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1E" w:rsidRDefault="00A64985">
      <w:pPr>
        <w:widowControl w:val="0"/>
        <w:jc w:val="center"/>
        <w:rPr>
          <w:color w:val="000000"/>
          <w:sz w:val="24"/>
          <w:szCs w:val="24"/>
        </w:rPr>
      </w:pPr>
      <w:r>
        <w:rPr>
          <w:color w:val="000000"/>
          <w:sz w:val="24"/>
          <w:szCs w:val="24"/>
        </w:rPr>
        <w:t>Министерство спорта Российской Федерации</w:t>
      </w:r>
    </w:p>
    <w:p w:rsidR="008D571E" w:rsidRDefault="00A64985">
      <w:pPr>
        <w:widowControl w:val="0"/>
        <w:jc w:val="center"/>
        <w:rPr>
          <w:color w:val="000000"/>
          <w:sz w:val="24"/>
          <w:szCs w:val="24"/>
        </w:rPr>
      </w:pPr>
      <w:r>
        <w:rPr>
          <w:color w:val="000000"/>
          <w:sz w:val="24"/>
          <w:szCs w:val="24"/>
        </w:rPr>
        <w:t>Федеральное государственное бюджетное образовательное учреждение</w:t>
      </w:r>
    </w:p>
    <w:p w:rsidR="008D571E" w:rsidRDefault="00A64985">
      <w:pPr>
        <w:widowControl w:val="0"/>
        <w:jc w:val="center"/>
        <w:rPr>
          <w:color w:val="000000"/>
          <w:sz w:val="24"/>
          <w:szCs w:val="24"/>
        </w:rPr>
      </w:pPr>
      <w:r>
        <w:rPr>
          <w:color w:val="000000"/>
          <w:sz w:val="24"/>
          <w:szCs w:val="24"/>
        </w:rPr>
        <w:t>высшего образования</w:t>
      </w:r>
    </w:p>
    <w:p w:rsidR="008D571E" w:rsidRDefault="00A64985">
      <w:pPr>
        <w:widowControl w:val="0"/>
        <w:jc w:val="center"/>
        <w:rPr>
          <w:color w:val="000000"/>
          <w:sz w:val="24"/>
          <w:szCs w:val="24"/>
        </w:rPr>
      </w:pPr>
      <w:r>
        <w:rPr>
          <w:color w:val="000000"/>
          <w:sz w:val="24"/>
          <w:szCs w:val="24"/>
        </w:rPr>
        <w:t>«Московская государственная академия физической культуры»</w:t>
      </w:r>
    </w:p>
    <w:p w:rsidR="008D571E" w:rsidRDefault="00A64985">
      <w:pPr>
        <w:widowControl w:val="0"/>
        <w:numPr>
          <w:ilvl w:val="0"/>
          <w:numId w:val="2"/>
        </w:numPr>
        <w:ind w:left="709" w:firstLine="707"/>
        <w:jc w:val="center"/>
        <w:rPr>
          <w:color w:val="000000"/>
          <w:sz w:val="24"/>
          <w:szCs w:val="24"/>
        </w:rPr>
      </w:pPr>
      <w:r>
        <w:rPr>
          <w:color w:val="000000"/>
          <w:sz w:val="24"/>
          <w:szCs w:val="24"/>
        </w:rPr>
        <w:t>Кафедра Биомеханики и информационных технологий</w:t>
      </w:r>
    </w:p>
    <w:p w:rsidR="008D571E" w:rsidRDefault="008D571E">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8D571E">
        <w:tc>
          <w:tcPr>
            <w:tcW w:w="4617" w:type="dxa"/>
            <w:hideMark/>
          </w:tcPr>
          <w:p w:rsidR="008D571E" w:rsidRDefault="00A64985">
            <w:pPr>
              <w:widowControl w:val="0"/>
              <w:jc w:val="center"/>
              <w:rPr>
                <w:color w:val="000000"/>
                <w:sz w:val="24"/>
                <w:szCs w:val="24"/>
              </w:rPr>
            </w:pPr>
            <w:r>
              <w:rPr>
                <w:color w:val="000000"/>
                <w:sz w:val="24"/>
                <w:szCs w:val="24"/>
              </w:rPr>
              <w:t>СОГЛАСОВАНО</w:t>
            </w:r>
          </w:p>
          <w:p w:rsidR="008D571E" w:rsidRDefault="00A64985">
            <w:pPr>
              <w:widowControl w:val="0"/>
              <w:jc w:val="center"/>
              <w:rPr>
                <w:color w:val="000000"/>
                <w:sz w:val="24"/>
                <w:szCs w:val="24"/>
              </w:rPr>
            </w:pPr>
            <w:r>
              <w:rPr>
                <w:color w:val="000000"/>
                <w:sz w:val="24"/>
                <w:szCs w:val="24"/>
              </w:rPr>
              <w:t>Начальник Учебно-</w:t>
            </w:r>
          </w:p>
          <w:p w:rsidR="008D571E" w:rsidRDefault="00A64985">
            <w:pPr>
              <w:widowControl w:val="0"/>
              <w:jc w:val="center"/>
              <w:rPr>
                <w:color w:val="000000"/>
                <w:sz w:val="24"/>
                <w:szCs w:val="24"/>
              </w:rPr>
            </w:pPr>
            <w:r>
              <w:rPr>
                <w:color w:val="000000"/>
                <w:sz w:val="24"/>
                <w:szCs w:val="24"/>
              </w:rPr>
              <w:t xml:space="preserve">методического управления </w:t>
            </w:r>
          </w:p>
          <w:p w:rsidR="008D571E" w:rsidRDefault="00A64985">
            <w:pPr>
              <w:widowControl w:val="0"/>
              <w:jc w:val="center"/>
              <w:rPr>
                <w:color w:val="000000"/>
                <w:sz w:val="24"/>
                <w:szCs w:val="24"/>
              </w:rPr>
            </w:pPr>
            <w:r>
              <w:rPr>
                <w:color w:val="000000"/>
                <w:sz w:val="24"/>
                <w:szCs w:val="24"/>
              </w:rPr>
              <w:t>к.п.н. А.С. Солнцева</w:t>
            </w:r>
          </w:p>
          <w:p w:rsidR="008D571E" w:rsidRDefault="00A64985">
            <w:pPr>
              <w:widowControl w:val="0"/>
              <w:jc w:val="center"/>
              <w:rPr>
                <w:color w:val="000000"/>
                <w:sz w:val="24"/>
                <w:szCs w:val="24"/>
              </w:rPr>
            </w:pPr>
            <w:r>
              <w:rPr>
                <w:color w:val="000000"/>
                <w:sz w:val="24"/>
                <w:szCs w:val="24"/>
              </w:rPr>
              <w:t>_______________________________</w:t>
            </w:r>
          </w:p>
          <w:p w:rsidR="008D571E" w:rsidRDefault="007003BD">
            <w:pPr>
              <w:widowControl w:val="0"/>
              <w:jc w:val="center"/>
              <w:rPr>
                <w:color w:val="000000"/>
                <w:sz w:val="24"/>
                <w:szCs w:val="24"/>
              </w:rPr>
            </w:pPr>
            <w:r>
              <w:rPr>
                <w:rFonts w:cs="Tahoma"/>
                <w:color w:val="000000"/>
                <w:sz w:val="24"/>
                <w:szCs w:val="24"/>
              </w:rPr>
              <w:t>«20» августа 2020 г.</w:t>
            </w:r>
          </w:p>
        </w:tc>
        <w:tc>
          <w:tcPr>
            <w:tcW w:w="4454" w:type="dxa"/>
            <w:hideMark/>
          </w:tcPr>
          <w:p w:rsidR="008D571E" w:rsidRDefault="00A64985">
            <w:pPr>
              <w:widowControl w:val="0"/>
              <w:jc w:val="center"/>
              <w:rPr>
                <w:color w:val="000000"/>
                <w:sz w:val="24"/>
                <w:szCs w:val="24"/>
              </w:rPr>
            </w:pPr>
            <w:r>
              <w:rPr>
                <w:color w:val="000000"/>
                <w:sz w:val="24"/>
                <w:szCs w:val="24"/>
              </w:rPr>
              <w:t>УТВЕРЖДЕНО</w:t>
            </w:r>
          </w:p>
          <w:p w:rsidR="008D571E" w:rsidRDefault="00A64985">
            <w:pPr>
              <w:widowControl w:val="0"/>
              <w:jc w:val="center"/>
              <w:rPr>
                <w:color w:val="000000"/>
                <w:sz w:val="24"/>
                <w:szCs w:val="24"/>
              </w:rPr>
            </w:pPr>
            <w:r>
              <w:rPr>
                <w:color w:val="000000"/>
                <w:sz w:val="24"/>
                <w:szCs w:val="24"/>
              </w:rPr>
              <w:t>Председатель УМК</w:t>
            </w:r>
          </w:p>
          <w:p w:rsidR="008D571E" w:rsidRDefault="00A64985">
            <w:pPr>
              <w:widowControl w:val="0"/>
              <w:jc w:val="center"/>
              <w:rPr>
                <w:color w:val="000000"/>
                <w:sz w:val="24"/>
                <w:szCs w:val="24"/>
              </w:rPr>
            </w:pPr>
            <w:r>
              <w:rPr>
                <w:color w:val="000000"/>
                <w:sz w:val="24"/>
                <w:szCs w:val="24"/>
              </w:rPr>
              <w:t>проректор по учебной  работе</w:t>
            </w:r>
          </w:p>
          <w:p w:rsidR="008D571E" w:rsidRDefault="00A64985">
            <w:pPr>
              <w:widowControl w:val="0"/>
              <w:jc w:val="center"/>
              <w:rPr>
                <w:color w:val="000000"/>
                <w:sz w:val="24"/>
                <w:szCs w:val="24"/>
              </w:rPr>
            </w:pPr>
            <w:r>
              <w:rPr>
                <w:color w:val="000000"/>
                <w:sz w:val="24"/>
                <w:szCs w:val="24"/>
              </w:rPr>
              <w:t>к.п.н., профессор А.Н Таланцев</w:t>
            </w:r>
          </w:p>
          <w:p w:rsidR="008D571E" w:rsidRDefault="00A64985">
            <w:pPr>
              <w:widowControl w:val="0"/>
              <w:jc w:val="center"/>
              <w:rPr>
                <w:color w:val="000000"/>
                <w:sz w:val="24"/>
                <w:szCs w:val="24"/>
              </w:rPr>
            </w:pPr>
            <w:r>
              <w:rPr>
                <w:color w:val="000000"/>
                <w:sz w:val="24"/>
                <w:szCs w:val="24"/>
              </w:rPr>
              <w:t>______________________________</w:t>
            </w:r>
          </w:p>
          <w:p w:rsidR="008D571E" w:rsidRDefault="007003BD">
            <w:pPr>
              <w:widowControl w:val="0"/>
              <w:jc w:val="center"/>
              <w:rPr>
                <w:color w:val="000000"/>
                <w:sz w:val="24"/>
                <w:szCs w:val="24"/>
              </w:rPr>
            </w:pPr>
            <w:r>
              <w:rPr>
                <w:rFonts w:cs="Tahoma"/>
                <w:color w:val="000000"/>
                <w:sz w:val="24"/>
                <w:szCs w:val="24"/>
              </w:rPr>
              <w:t>«20» августа 2020 г.</w:t>
            </w:r>
            <w:r w:rsidR="00A64985">
              <w:rPr>
                <w:color w:val="000000"/>
                <w:sz w:val="24"/>
                <w:szCs w:val="24"/>
              </w:rPr>
              <w:t xml:space="preserve"> </w:t>
            </w:r>
          </w:p>
        </w:tc>
      </w:tr>
    </w:tbl>
    <w:p w:rsidR="008D571E" w:rsidRDefault="008D571E">
      <w:pPr>
        <w:widowControl w:val="0"/>
        <w:jc w:val="center"/>
        <w:rPr>
          <w:b/>
          <w:color w:val="000000"/>
          <w:sz w:val="24"/>
          <w:szCs w:val="24"/>
        </w:rPr>
      </w:pPr>
    </w:p>
    <w:p w:rsidR="008D571E" w:rsidRDefault="008D571E">
      <w:pPr>
        <w:widowControl w:val="0"/>
        <w:jc w:val="center"/>
        <w:rPr>
          <w:b/>
          <w:color w:val="000000"/>
          <w:sz w:val="24"/>
          <w:szCs w:val="24"/>
        </w:rPr>
      </w:pPr>
    </w:p>
    <w:p w:rsidR="008D571E" w:rsidRDefault="00A64985">
      <w:pPr>
        <w:widowControl w:val="0"/>
        <w:jc w:val="center"/>
        <w:rPr>
          <w:b/>
          <w:color w:val="000000"/>
          <w:sz w:val="24"/>
          <w:szCs w:val="24"/>
        </w:rPr>
      </w:pPr>
      <w:r>
        <w:rPr>
          <w:b/>
          <w:color w:val="000000"/>
          <w:sz w:val="24"/>
          <w:szCs w:val="24"/>
        </w:rPr>
        <w:t>РАБОЧАЯ ПРОГРАММА ДИСЦИПЛИНЫ</w:t>
      </w:r>
    </w:p>
    <w:p w:rsidR="008D571E" w:rsidRDefault="008D571E">
      <w:pPr>
        <w:widowControl w:val="0"/>
        <w:jc w:val="center"/>
        <w:rPr>
          <w:b/>
          <w:color w:val="000000"/>
          <w:sz w:val="24"/>
          <w:szCs w:val="24"/>
        </w:rPr>
      </w:pPr>
    </w:p>
    <w:p w:rsidR="008D571E" w:rsidRDefault="00A64985">
      <w:pPr>
        <w:widowControl w:val="0"/>
        <w:jc w:val="center"/>
        <w:rPr>
          <w:b/>
          <w:color w:val="000000"/>
          <w:sz w:val="24"/>
          <w:szCs w:val="24"/>
        </w:rPr>
      </w:pPr>
      <w:r>
        <w:rPr>
          <w:b/>
          <w:color w:val="000000"/>
          <w:sz w:val="24"/>
          <w:szCs w:val="24"/>
        </w:rPr>
        <w:t>«Биомеханика двигательной деятельности»</w:t>
      </w:r>
    </w:p>
    <w:p w:rsidR="008D571E" w:rsidRDefault="00A64985">
      <w:pPr>
        <w:widowControl w:val="0"/>
        <w:jc w:val="center"/>
        <w:rPr>
          <w:b/>
          <w:iCs/>
          <w:color w:val="000000"/>
          <w:sz w:val="24"/>
          <w:szCs w:val="24"/>
        </w:rPr>
      </w:pPr>
      <w:r>
        <w:rPr>
          <w:b/>
          <w:iCs/>
          <w:color w:val="000000"/>
          <w:sz w:val="24"/>
          <w:szCs w:val="24"/>
        </w:rPr>
        <w:t>Б1.О.1</w:t>
      </w:r>
      <w:r w:rsidR="00B50BB5">
        <w:rPr>
          <w:b/>
          <w:iCs/>
          <w:color w:val="000000"/>
          <w:sz w:val="24"/>
          <w:szCs w:val="24"/>
        </w:rPr>
        <w:t>8</w:t>
      </w:r>
    </w:p>
    <w:p w:rsidR="008D571E" w:rsidRDefault="008D571E">
      <w:pPr>
        <w:widowControl w:val="0"/>
        <w:rPr>
          <w:b/>
          <w:color w:val="000000"/>
          <w:sz w:val="24"/>
          <w:szCs w:val="24"/>
        </w:rPr>
      </w:pPr>
    </w:p>
    <w:p w:rsidR="008D571E" w:rsidRDefault="00A64985">
      <w:pPr>
        <w:widowControl w:val="0"/>
        <w:jc w:val="center"/>
        <w:rPr>
          <w:b/>
          <w:color w:val="000000"/>
          <w:sz w:val="24"/>
          <w:szCs w:val="24"/>
        </w:rPr>
      </w:pPr>
      <w:r>
        <w:rPr>
          <w:b/>
          <w:color w:val="000000"/>
          <w:sz w:val="24"/>
          <w:szCs w:val="24"/>
        </w:rPr>
        <w:t>Направление подготовки</w:t>
      </w:r>
    </w:p>
    <w:p w:rsidR="008D571E" w:rsidRDefault="00A64985">
      <w:pPr>
        <w:widowControl w:val="0"/>
        <w:jc w:val="center"/>
        <w:rPr>
          <w:color w:val="000000"/>
          <w:sz w:val="24"/>
          <w:szCs w:val="24"/>
        </w:rPr>
      </w:pPr>
      <w:r>
        <w:rPr>
          <w:color w:val="000000"/>
          <w:sz w:val="24"/>
          <w:szCs w:val="24"/>
        </w:rPr>
        <w:t>49.03.01Физическая культура</w:t>
      </w:r>
    </w:p>
    <w:p w:rsidR="008D571E" w:rsidRDefault="008D571E">
      <w:pPr>
        <w:widowControl w:val="0"/>
        <w:jc w:val="center"/>
        <w:rPr>
          <w:b/>
          <w:color w:val="000000"/>
          <w:sz w:val="24"/>
          <w:szCs w:val="24"/>
        </w:rPr>
      </w:pPr>
    </w:p>
    <w:p w:rsidR="008D571E" w:rsidRDefault="008E10FA">
      <w:pPr>
        <w:widowControl w:val="0"/>
        <w:jc w:val="center"/>
        <w:rPr>
          <w:b/>
          <w:i/>
          <w:color w:val="000000"/>
          <w:sz w:val="24"/>
          <w:szCs w:val="24"/>
        </w:rPr>
      </w:pPr>
      <w:r>
        <w:rPr>
          <w:b/>
          <w:i/>
          <w:color w:val="000000"/>
          <w:sz w:val="24"/>
          <w:szCs w:val="24"/>
        </w:rPr>
        <w:t>ОПОП</w:t>
      </w:r>
      <w:r w:rsidR="00A64985">
        <w:rPr>
          <w:b/>
          <w:i/>
          <w:color w:val="000000"/>
          <w:sz w:val="24"/>
          <w:szCs w:val="24"/>
        </w:rPr>
        <w:t>:</w:t>
      </w:r>
    </w:p>
    <w:p w:rsidR="008D571E" w:rsidRDefault="00A64985">
      <w:pPr>
        <w:jc w:val="center"/>
        <w:rPr>
          <w:color w:val="000000"/>
          <w:sz w:val="24"/>
          <w:szCs w:val="24"/>
        </w:rPr>
      </w:pPr>
      <w:r>
        <w:rPr>
          <w:color w:val="000000"/>
          <w:sz w:val="24"/>
          <w:szCs w:val="24"/>
        </w:rPr>
        <w:t>«Спортивная тренировка в избранном виде спорта»</w:t>
      </w:r>
    </w:p>
    <w:p w:rsidR="008D571E" w:rsidRDefault="00A64985">
      <w:pPr>
        <w:jc w:val="center"/>
        <w:rPr>
          <w:color w:val="000000"/>
          <w:sz w:val="24"/>
          <w:szCs w:val="24"/>
        </w:rPr>
      </w:pPr>
      <w:r>
        <w:rPr>
          <w:color w:val="000000"/>
          <w:sz w:val="24"/>
          <w:szCs w:val="24"/>
        </w:rPr>
        <w:t>«Физкультурное образование»</w:t>
      </w:r>
      <w:bookmarkStart w:id="0" w:name="_GoBack"/>
      <w:bookmarkEnd w:id="0"/>
    </w:p>
    <w:p w:rsidR="008D571E" w:rsidRDefault="00A64985">
      <w:pPr>
        <w:jc w:val="center"/>
        <w:rPr>
          <w:color w:val="000000"/>
          <w:sz w:val="24"/>
          <w:szCs w:val="24"/>
        </w:rPr>
      </w:pPr>
      <w:r>
        <w:rPr>
          <w:color w:val="000000"/>
          <w:sz w:val="24"/>
          <w:szCs w:val="24"/>
        </w:rPr>
        <w:t>«Физкультурно-оздоровительные технологии»</w:t>
      </w:r>
    </w:p>
    <w:p w:rsidR="008D571E" w:rsidRDefault="00A64985">
      <w:pPr>
        <w:jc w:val="center"/>
        <w:rPr>
          <w:color w:val="000000"/>
          <w:sz w:val="24"/>
          <w:szCs w:val="24"/>
        </w:rPr>
      </w:pPr>
      <w:r>
        <w:rPr>
          <w:color w:val="000000"/>
          <w:sz w:val="24"/>
          <w:szCs w:val="24"/>
        </w:rPr>
        <w:t>«Спортивный менеджмент»</w:t>
      </w:r>
    </w:p>
    <w:p w:rsidR="008D571E" w:rsidRDefault="00A64985">
      <w:pPr>
        <w:jc w:val="center"/>
        <w:rPr>
          <w:color w:val="000000"/>
          <w:sz w:val="24"/>
          <w:szCs w:val="24"/>
        </w:rPr>
      </w:pPr>
      <w:r>
        <w:rPr>
          <w:color w:val="000000"/>
          <w:sz w:val="24"/>
          <w:szCs w:val="24"/>
        </w:rPr>
        <w:t xml:space="preserve"> «Оздоровительные виды аэробики и гимнастики»</w:t>
      </w:r>
    </w:p>
    <w:p w:rsidR="008D571E" w:rsidRDefault="008D571E">
      <w:pPr>
        <w:widowControl w:val="0"/>
        <w:jc w:val="center"/>
        <w:rPr>
          <w:color w:val="000000"/>
          <w:sz w:val="24"/>
          <w:szCs w:val="24"/>
        </w:rPr>
      </w:pPr>
    </w:p>
    <w:p w:rsidR="008D571E" w:rsidRDefault="00A64985">
      <w:pPr>
        <w:widowControl w:val="0"/>
        <w:jc w:val="center"/>
        <w:rPr>
          <w:b/>
          <w:color w:val="000000"/>
          <w:sz w:val="24"/>
          <w:szCs w:val="24"/>
        </w:rPr>
      </w:pPr>
      <w:r>
        <w:rPr>
          <w:b/>
          <w:color w:val="000000"/>
          <w:sz w:val="24"/>
          <w:szCs w:val="24"/>
        </w:rPr>
        <w:t>Квалификация выпускника</w:t>
      </w:r>
    </w:p>
    <w:p w:rsidR="008D571E" w:rsidRDefault="00A64985">
      <w:pPr>
        <w:widowControl w:val="0"/>
        <w:jc w:val="center"/>
        <w:rPr>
          <w:color w:val="000000"/>
          <w:sz w:val="24"/>
          <w:szCs w:val="24"/>
        </w:rPr>
      </w:pPr>
      <w:r>
        <w:rPr>
          <w:color w:val="000000"/>
          <w:sz w:val="24"/>
          <w:szCs w:val="24"/>
        </w:rPr>
        <w:t>Бакалавр</w:t>
      </w:r>
    </w:p>
    <w:p w:rsidR="008D571E" w:rsidRDefault="008D571E">
      <w:pPr>
        <w:widowControl w:val="0"/>
        <w:jc w:val="center"/>
        <w:rPr>
          <w:b/>
          <w:color w:val="000000"/>
          <w:sz w:val="24"/>
          <w:szCs w:val="24"/>
        </w:rPr>
      </w:pPr>
    </w:p>
    <w:p w:rsidR="008D571E" w:rsidRDefault="00A64985">
      <w:pPr>
        <w:widowControl w:val="0"/>
        <w:jc w:val="center"/>
        <w:rPr>
          <w:b/>
          <w:color w:val="000000"/>
          <w:sz w:val="24"/>
          <w:szCs w:val="24"/>
        </w:rPr>
      </w:pPr>
      <w:r>
        <w:rPr>
          <w:b/>
          <w:color w:val="000000"/>
          <w:sz w:val="24"/>
          <w:szCs w:val="24"/>
        </w:rPr>
        <w:t xml:space="preserve">Форма обучения: </w:t>
      </w:r>
    </w:p>
    <w:p w:rsidR="008D571E" w:rsidRDefault="00A64985">
      <w:pPr>
        <w:widowControl w:val="0"/>
        <w:jc w:val="center"/>
        <w:rPr>
          <w:color w:val="000000"/>
          <w:sz w:val="24"/>
          <w:szCs w:val="24"/>
        </w:rPr>
      </w:pPr>
      <w:r>
        <w:rPr>
          <w:color w:val="000000"/>
          <w:sz w:val="24"/>
          <w:szCs w:val="24"/>
        </w:rPr>
        <w:t>очная/заочная</w:t>
      </w:r>
    </w:p>
    <w:p w:rsidR="008D571E" w:rsidRDefault="008D571E">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8D571E">
        <w:trPr>
          <w:trHeight w:val="2418"/>
        </w:trPr>
        <w:tc>
          <w:tcPr>
            <w:tcW w:w="3544" w:type="dxa"/>
          </w:tcPr>
          <w:p w:rsidR="008D571E" w:rsidRDefault="00A64985">
            <w:pPr>
              <w:widowControl w:val="0"/>
              <w:jc w:val="center"/>
              <w:rPr>
                <w:color w:val="000000"/>
                <w:sz w:val="24"/>
                <w:szCs w:val="24"/>
              </w:rPr>
            </w:pPr>
            <w:r>
              <w:rPr>
                <w:color w:val="000000"/>
                <w:sz w:val="24"/>
                <w:szCs w:val="24"/>
              </w:rPr>
              <w:t>СОГЛАСОВАНО</w:t>
            </w:r>
          </w:p>
          <w:p w:rsidR="008D571E" w:rsidRDefault="00A64985">
            <w:pPr>
              <w:widowControl w:val="0"/>
              <w:jc w:val="center"/>
              <w:rPr>
                <w:color w:val="000000"/>
                <w:sz w:val="24"/>
                <w:szCs w:val="24"/>
              </w:rPr>
            </w:pPr>
            <w:r>
              <w:rPr>
                <w:color w:val="000000"/>
                <w:sz w:val="24"/>
                <w:szCs w:val="24"/>
              </w:rPr>
              <w:t>Декан факультета дневной формы обучения, к.п.н., доцент</w:t>
            </w:r>
          </w:p>
          <w:p w:rsidR="008D571E" w:rsidRDefault="00A64985">
            <w:pPr>
              <w:widowControl w:val="0"/>
              <w:jc w:val="center"/>
              <w:rPr>
                <w:color w:val="000000"/>
                <w:sz w:val="24"/>
                <w:szCs w:val="24"/>
              </w:rPr>
            </w:pPr>
            <w:r>
              <w:rPr>
                <w:color w:val="000000"/>
                <w:sz w:val="24"/>
                <w:szCs w:val="24"/>
              </w:rPr>
              <w:t xml:space="preserve">___________С.В. Лепешкина </w:t>
            </w:r>
          </w:p>
          <w:p w:rsidR="008D571E" w:rsidRDefault="007003BD">
            <w:pPr>
              <w:widowControl w:val="0"/>
              <w:jc w:val="center"/>
              <w:rPr>
                <w:color w:val="000000"/>
                <w:sz w:val="24"/>
                <w:szCs w:val="24"/>
              </w:rPr>
            </w:pPr>
            <w:r>
              <w:rPr>
                <w:rFonts w:cs="Tahoma"/>
                <w:color w:val="000000"/>
                <w:sz w:val="24"/>
                <w:szCs w:val="24"/>
              </w:rPr>
              <w:t>«20» августа 2020 г.</w:t>
            </w:r>
          </w:p>
        </w:tc>
        <w:tc>
          <w:tcPr>
            <w:tcW w:w="3402" w:type="dxa"/>
          </w:tcPr>
          <w:p w:rsidR="008D571E" w:rsidRDefault="00A64985">
            <w:pPr>
              <w:widowControl w:val="0"/>
              <w:jc w:val="center"/>
              <w:rPr>
                <w:color w:val="000000"/>
                <w:sz w:val="24"/>
                <w:szCs w:val="24"/>
              </w:rPr>
            </w:pPr>
            <w:r>
              <w:rPr>
                <w:color w:val="000000"/>
                <w:sz w:val="24"/>
                <w:szCs w:val="24"/>
              </w:rPr>
              <w:t>СОГЛАСОВАНО</w:t>
            </w:r>
          </w:p>
          <w:p w:rsidR="008D571E" w:rsidRDefault="00A64985">
            <w:pPr>
              <w:widowControl w:val="0"/>
              <w:jc w:val="center"/>
              <w:rPr>
                <w:color w:val="000000"/>
                <w:sz w:val="24"/>
                <w:szCs w:val="24"/>
              </w:rPr>
            </w:pPr>
            <w:r>
              <w:rPr>
                <w:color w:val="000000"/>
                <w:sz w:val="24"/>
                <w:szCs w:val="24"/>
              </w:rPr>
              <w:t>Декан факультета</w:t>
            </w:r>
          </w:p>
          <w:p w:rsidR="008D571E" w:rsidRDefault="00A64985">
            <w:pPr>
              <w:widowControl w:val="0"/>
              <w:jc w:val="center"/>
              <w:rPr>
                <w:color w:val="000000"/>
                <w:sz w:val="24"/>
                <w:szCs w:val="24"/>
              </w:rPr>
            </w:pPr>
            <w:r>
              <w:rPr>
                <w:color w:val="000000"/>
                <w:sz w:val="24"/>
                <w:szCs w:val="24"/>
              </w:rPr>
              <w:t>заочной формы обучения,к.п.н., профессор</w:t>
            </w:r>
          </w:p>
          <w:p w:rsidR="008D571E" w:rsidRDefault="00A64985">
            <w:pPr>
              <w:widowControl w:val="0"/>
              <w:jc w:val="center"/>
              <w:rPr>
                <w:color w:val="000000"/>
                <w:sz w:val="24"/>
                <w:szCs w:val="24"/>
              </w:rPr>
            </w:pPr>
            <w:r>
              <w:rPr>
                <w:color w:val="000000"/>
                <w:sz w:val="24"/>
                <w:szCs w:val="24"/>
              </w:rPr>
              <w:t>_____________В.Х Шнайдер</w:t>
            </w:r>
          </w:p>
          <w:p w:rsidR="008D571E" w:rsidRDefault="007003BD">
            <w:pPr>
              <w:widowControl w:val="0"/>
              <w:jc w:val="center"/>
              <w:rPr>
                <w:color w:val="000000"/>
                <w:sz w:val="24"/>
                <w:szCs w:val="24"/>
              </w:rPr>
            </w:pPr>
            <w:r>
              <w:rPr>
                <w:rFonts w:cs="Tahoma"/>
                <w:color w:val="000000"/>
                <w:sz w:val="24"/>
                <w:szCs w:val="24"/>
              </w:rPr>
              <w:t>«20» августа 2020 г.</w:t>
            </w:r>
          </w:p>
        </w:tc>
        <w:tc>
          <w:tcPr>
            <w:tcW w:w="3544" w:type="dxa"/>
            <w:hideMark/>
          </w:tcPr>
          <w:p w:rsidR="008D571E" w:rsidRDefault="00A64985">
            <w:pPr>
              <w:widowControl w:val="0"/>
              <w:jc w:val="center"/>
              <w:rPr>
                <w:color w:val="000000"/>
                <w:sz w:val="24"/>
                <w:szCs w:val="24"/>
              </w:rPr>
            </w:pPr>
            <w:r>
              <w:rPr>
                <w:color w:val="000000"/>
                <w:sz w:val="24"/>
                <w:szCs w:val="24"/>
              </w:rPr>
              <w:t>Программа рассмотрена и одобрена на заседании кафедры (протокол № 9,</w:t>
            </w:r>
          </w:p>
          <w:p w:rsidR="008D571E" w:rsidRDefault="00A64985">
            <w:pPr>
              <w:widowControl w:val="0"/>
              <w:jc w:val="center"/>
              <w:rPr>
                <w:color w:val="000000"/>
                <w:sz w:val="24"/>
                <w:szCs w:val="24"/>
              </w:rPr>
            </w:pPr>
            <w:r>
              <w:rPr>
                <w:color w:val="000000"/>
                <w:sz w:val="24"/>
                <w:szCs w:val="24"/>
              </w:rPr>
              <w:t>«16» апреля 20</w:t>
            </w:r>
            <w:r w:rsidR="007003BD">
              <w:rPr>
                <w:color w:val="000000"/>
                <w:sz w:val="24"/>
                <w:szCs w:val="24"/>
              </w:rPr>
              <w:t>20</w:t>
            </w:r>
            <w:r>
              <w:rPr>
                <w:color w:val="000000"/>
                <w:sz w:val="24"/>
                <w:szCs w:val="24"/>
              </w:rPr>
              <w:t>г.)</w:t>
            </w:r>
          </w:p>
          <w:p w:rsidR="008D571E" w:rsidRDefault="00A64985">
            <w:pPr>
              <w:widowControl w:val="0"/>
              <w:jc w:val="center"/>
              <w:rPr>
                <w:color w:val="000000"/>
                <w:sz w:val="24"/>
                <w:szCs w:val="24"/>
              </w:rPr>
            </w:pPr>
            <w:r>
              <w:rPr>
                <w:color w:val="000000"/>
                <w:sz w:val="24"/>
                <w:szCs w:val="24"/>
              </w:rPr>
              <w:t xml:space="preserve">Заведующий кафедрой, </w:t>
            </w:r>
          </w:p>
          <w:p w:rsidR="008D571E" w:rsidRDefault="00A64985">
            <w:pPr>
              <w:widowControl w:val="0"/>
              <w:jc w:val="center"/>
              <w:rPr>
                <w:color w:val="000000"/>
                <w:sz w:val="24"/>
                <w:szCs w:val="24"/>
              </w:rPr>
            </w:pPr>
            <w:r>
              <w:rPr>
                <w:color w:val="000000"/>
                <w:sz w:val="24"/>
                <w:szCs w:val="24"/>
              </w:rPr>
              <w:t>к.п.н., профессор А.Н. Фураев</w:t>
            </w:r>
          </w:p>
          <w:p w:rsidR="008D571E" w:rsidRDefault="00A64985">
            <w:pPr>
              <w:widowControl w:val="0"/>
              <w:jc w:val="center"/>
              <w:rPr>
                <w:color w:val="000000"/>
                <w:sz w:val="24"/>
                <w:szCs w:val="24"/>
              </w:rPr>
            </w:pPr>
            <w:r>
              <w:rPr>
                <w:color w:val="000000"/>
                <w:sz w:val="24"/>
                <w:szCs w:val="24"/>
              </w:rPr>
              <w:t>____________________</w:t>
            </w:r>
          </w:p>
          <w:p w:rsidR="008D571E" w:rsidRDefault="008D571E">
            <w:pPr>
              <w:widowControl w:val="0"/>
              <w:jc w:val="center"/>
              <w:rPr>
                <w:color w:val="000000"/>
                <w:sz w:val="24"/>
                <w:szCs w:val="24"/>
              </w:rPr>
            </w:pPr>
          </w:p>
        </w:tc>
      </w:tr>
    </w:tbl>
    <w:p w:rsidR="008D571E" w:rsidRDefault="00A64985">
      <w:pPr>
        <w:widowControl w:val="0"/>
        <w:jc w:val="center"/>
        <w:rPr>
          <w:b/>
          <w:color w:val="000000"/>
          <w:sz w:val="24"/>
          <w:szCs w:val="24"/>
        </w:rPr>
        <w:sectPr w:rsidR="008D571E">
          <w:pgSz w:w="11906" w:h="16838"/>
          <w:pgMar w:top="1134" w:right="1134" w:bottom="851" w:left="1701" w:header="709" w:footer="709" w:gutter="0"/>
          <w:cols w:space="708"/>
          <w:docGrid w:linePitch="360"/>
        </w:sectPr>
      </w:pPr>
      <w:r>
        <w:rPr>
          <w:b/>
          <w:color w:val="000000"/>
          <w:sz w:val="24"/>
          <w:szCs w:val="24"/>
        </w:rPr>
        <w:t>Малаховка 20</w:t>
      </w:r>
      <w:r w:rsidR="007003BD">
        <w:rPr>
          <w:b/>
          <w:color w:val="000000"/>
          <w:sz w:val="24"/>
          <w:szCs w:val="24"/>
        </w:rPr>
        <w:t>20</w:t>
      </w:r>
    </w:p>
    <w:p w:rsidR="008D571E" w:rsidRDefault="00A64985">
      <w:pPr>
        <w:jc w:val="both"/>
        <w:rPr>
          <w:color w:val="000000"/>
          <w:sz w:val="24"/>
          <w:szCs w:val="24"/>
        </w:rPr>
      </w:pPr>
      <w:r>
        <w:rPr>
          <w:color w:val="000000"/>
          <w:sz w:val="24"/>
          <w:szCs w:val="24"/>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 940 от 19 сентября 2017 года.</w:t>
      </w:r>
    </w:p>
    <w:p w:rsidR="008D571E" w:rsidRDefault="008D571E">
      <w:pPr>
        <w:widowControl w:val="0"/>
        <w:jc w:val="both"/>
        <w:rPr>
          <w:color w:val="000000"/>
          <w:sz w:val="24"/>
          <w:szCs w:val="24"/>
        </w:rPr>
      </w:pPr>
    </w:p>
    <w:p w:rsidR="008D571E" w:rsidRDefault="008D571E">
      <w:pPr>
        <w:widowControl w:val="0"/>
        <w:rPr>
          <w:b/>
          <w:color w:val="000000"/>
          <w:sz w:val="24"/>
          <w:szCs w:val="24"/>
        </w:rPr>
      </w:pPr>
    </w:p>
    <w:p w:rsidR="008D571E" w:rsidRDefault="00A64985">
      <w:pPr>
        <w:rPr>
          <w:b/>
          <w:color w:val="000000"/>
          <w:sz w:val="24"/>
          <w:szCs w:val="24"/>
        </w:rPr>
      </w:pPr>
      <w:r>
        <w:rPr>
          <w:b/>
          <w:color w:val="000000"/>
          <w:sz w:val="24"/>
          <w:szCs w:val="24"/>
        </w:rPr>
        <w:t xml:space="preserve">Составители рабочей программы: </w:t>
      </w:r>
    </w:p>
    <w:p w:rsidR="008D571E" w:rsidRDefault="00A64985">
      <w:pPr>
        <w:rPr>
          <w:color w:val="000000"/>
          <w:sz w:val="24"/>
          <w:szCs w:val="24"/>
        </w:rPr>
      </w:pPr>
      <w:r>
        <w:rPr>
          <w:color w:val="000000"/>
          <w:sz w:val="24"/>
          <w:szCs w:val="24"/>
        </w:rPr>
        <w:t>Шмелева Г.А. к.т.н. доцент                                            ___________________</w:t>
      </w:r>
    </w:p>
    <w:p w:rsidR="008D571E" w:rsidRDefault="008D571E">
      <w:pPr>
        <w:rPr>
          <w:b/>
          <w:color w:val="000000"/>
          <w:sz w:val="24"/>
          <w:szCs w:val="24"/>
        </w:rPr>
      </w:pPr>
    </w:p>
    <w:p w:rsidR="008D571E" w:rsidRDefault="00A64985">
      <w:pPr>
        <w:rPr>
          <w:b/>
          <w:color w:val="000000"/>
          <w:sz w:val="24"/>
          <w:szCs w:val="24"/>
        </w:rPr>
      </w:pPr>
      <w:r>
        <w:rPr>
          <w:b/>
          <w:color w:val="000000"/>
          <w:sz w:val="24"/>
          <w:szCs w:val="24"/>
        </w:rPr>
        <w:t xml:space="preserve">Рецензенты: </w:t>
      </w:r>
    </w:p>
    <w:p w:rsidR="008D571E" w:rsidRDefault="00A64985">
      <w:pPr>
        <w:rPr>
          <w:b/>
          <w:color w:val="000000"/>
          <w:sz w:val="24"/>
          <w:szCs w:val="24"/>
        </w:rPr>
      </w:pPr>
      <w:r>
        <w:rPr>
          <w:color w:val="000000"/>
          <w:sz w:val="24"/>
          <w:szCs w:val="24"/>
        </w:rPr>
        <w:t>Фураев А.Н. к. п. н. профессор                                      ___________________</w:t>
      </w:r>
    </w:p>
    <w:p w:rsidR="008D571E" w:rsidRDefault="008D571E">
      <w:pPr>
        <w:widowControl w:val="0"/>
        <w:jc w:val="both"/>
        <w:rPr>
          <w:sz w:val="24"/>
          <w:szCs w:val="24"/>
        </w:rPr>
      </w:pPr>
    </w:p>
    <w:p w:rsidR="008D571E" w:rsidRDefault="00A64985">
      <w:pPr>
        <w:widowControl w:val="0"/>
        <w:rPr>
          <w:sz w:val="24"/>
          <w:szCs w:val="24"/>
        </w:rPr>
      </w:pPr>
      <w:r>
        <w:rPr>
          <w:sz w:val="24"/>
          <w:szCs w:val="24"/>
        </w:rPr>
        <w:t xml:space="preserve">Семин Н.И., к. п. н., профессор                                      ___________________    </w:t>
      </w: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8D571E">
      <w:pPr>
        <w:widowControl w:val="0"/>
        <w:rPr>
          <w:b/>
          <w:color w:val="000000"/>
          <w:sz w:val="24"/>
          <w:szCs w:val="24"/>
        </w:rPr>
      </w:pPr>
    </w:p>
    <w:p w:rsidR="008D571E" w:rsidRDefault="00A64985">
      <w:pPr>
        <w:widowControl w:val="0"/>
        <w:rPr>
          <w:b/>
          <w:color w:val="000000"/>
          <w:sz w:val="24"/>
          <w:szCs w:val="24"/>
        </w:rPr>
      </w:pPr>
      <w:r>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33"/>
        <w:tblW w:w="9782" w:type="dxa"/>
        <w:tblInd w:w="-289" w:type="dxa"/>
        <w:tblLook w:val="04A0" w:firstRow="1" w:lastRow="0" w:firstColumn="1" w:lastColumn="0" w:noHBand="0" w:noVBand="1"/>
      </w:tblPr>
      <w:tblGrid>
        <w:gridCol w:w="876"/>
        <w:gridCol w:w="4676"/>
        <w:gridCol w:w="3171"/>
        <w:gridCol w:w="1059"/>
      </w:tblGrid>
      <w:tr w:rsidR="008D571E">
        <w:tc>
          <w:tcPr>
            <w:tcW w:w="876" w:type="dxa"/>
          </w:tcPr>
          <w:p w:rsidR="008D571E" w:rsidRDefault="00A64985">
            <w:pPr>
              <w:widowControl w:val="0"/>
              <w:jc w:val="center"/>
              <w:rPr>
                <w:b/>
                <w:color w:val="000000"/>
                <w:sz w:val="24"/>
                <w:szCs w:val="24"/>
              </w:rPr>
            </w:pPr>
            <w:r>
              <w:rPr>
                <w:b/>
                <w:color w:val="000000"/>
                <w:sz w:val="24"/>
                <w:szCs w:val="24"/>
              </w:rPr>
              <w:t>Код ПС</w:t>
            </w:r>
          </w:p>
        </w:tc>
        <w:tc>
          <w:tcPr>
            <w:tcW w:w="4676" w:type="dxa"/>
          </w:tcPr>
          <w:p w:rsidR="008D571E" w:rsidRDefault="00A64985">
            <w:pPr>
              <w:widowControl w:val="0"/>
              <w:jc w:val="center"/>
              <w:rPr>
                <w:b/>
                <w:color w:val="000000"/>
                <w:sz w:val="24"/>
                <w:szCs w:val="24"/>
              </w:rPr>
            </w:pPr>
            <w:r>
              <w:rPr>
                <w:b/>
                <w:color w:val="000000"/>
                <w:sz w:val="24"/>
                <w:szCs w:val="24"/>
              </w:rPr>
              <w:t>Профессиональный стандарт</w:t>
            </w:r>
          </w:p>
        </w:tc>
        <w:tc>
          <w:tcPr>
            <w:tcW w:w="3171" w:type="dxa"/>
          </w:tcPr>
          <w:p w:rsidR="008D571E" w:rsidRDefault="00A64985">
            <w:pPr>
              <w:widowControl w:val="0"/>
              <w:jc w:val="center"/>
              <w:rPr>
                <w:b/>
                <w:color w:val="000000"/>
                <w:sz w:val="24"/>
                <w:szCs w:val="24"/>
              </w:rPr>
            </w:pPr>
            <w:r>
              <w:rPr>
                <w:b/>
                <w:color w:val="000000"/>
                <w:sz w:val="24"/>
                <w:szCs w:val="24"/>
              </w:rPr>
              <w:t>Приказ Министерства труда и социальной защиты РФ</w:t>
            </w:r>
          </w:p>
        </w:tc>
        <w:tc>
          <w:tcPr>
            <w:tcW w:w="1059" w:type="dxa"/>
          </w:tcPr>
          <w:p w:rsidR="008D571E" w:rsidRDefault="00A64985">
            <w:pPr>
              <w:widowControl w:val="0"/>
              <w:jc w:val="center"/>
              <w:rPr>
                <w:b/>
                <w:color w:val="000000"/>
                <w:sz w:val="24"/>
                <w:szCs w:val="24"/>
              </w:rPr>
            </w:pPr>
            <w:r>
              <w:rPr>
                <w:b/>
                <w:color w:val="000000"/>
                <w:sz w:val="24"/>
                <w:szCs w:val="24"/>
              </w:rPr>
              <w:t>Аббрев. исп. в РПД</w:t>
            </w:r>
          </w:p>
        </w:tc>
      </w:tr>
      <w:tr w:rsidR="008D571E">
        <w:tc>
          <w:tcPr>
            <w:tcW w:w="9782" w:type="dxa"/>
            <w:gridSpan w:val="4"/>
          </w:tcPr>
          <w:p w:rsidR="008D571E" w:rsidRDefault="00A64985">
            <w:pPr>
              <w:widowControl w:val="0"/>
              <w:jc w:val="center"/>
              <w:rPr>
                <w:b/>
                <w:color w:val="000000"/>
                <w:sz w:val="24"/>
                <w:szCs w:val="24"/>
              </w:rPr>
            </w:pPr>
            <w:r>
              <w:rPr>
                <w:b/>
                <w:color w:val="000000"/>
                <w:sz w:val="24"/>
                <w:szCs w:val="24"/>
              </w:rPr>
              <w:t>05 Физическая культура и спорт</w:t>
            </w:r>
          </w:p>
        </w:tc>
      </w:tr>
      <w:tr w:rsidR="008D571E">
        <w:tc>
          <w:tcPr>
            <w:tcW w:w="876" w:type="dxa"/>
          </w:tcPr>
          <w:p w:rsidR="008D571E" w:rsidRDefault="00A64985">
            <w:pPr>
              <w:widowControl w:val="0"/>
              <w:jc w:val="both"/>
              <w:rPr>
                <w:sz w:val="24"/>
                <w:szCs w:val="24"/>
              </w:rPr>
            </w:pPr>
            <w:r>
              <w:rPr>
                <w:sz w:val="24"/>
                <w:szCs w:val="24"/>
              </w:rPr>
              <w:t>05.003</w:t>
            </w:r>
          </w:p>
        </w:tc>
        <w:tc>
          <w:tcPr>
            <w:tcW w:w="4676" w:type="dxa"/>
          </w:tcPr>
          <w:p w:rsidR="008D571E" w:rsidRDefault="00B50BB5">
            <w:pPr>
              <w:keepNext/>
              <w:keepLines/>
              <w:spacing w:before="480" w:line="276" w:lineRule="auto"/>
              <w:jc w:val="both"/>
              <w:outlineLvl w:val="0"/>
              <w:rPr>
                <w:rFonts w:eastAsiaTheme="majorEastAsia"/>
                <w:bCs/>
                <w:sz w:val="24"/>
                <w:szCs w:val="24"/>
                <w:lang w:eastAsia="en-US"/>
              </w:rPr>
            </w:pPr>
            <w:hyperlink r:id="rId5" w:history="1">
              <w:r w:rsidR="00A64985">
                <w:rPr>
                  <w:rFonts w:eastAsiaTheme="majorEastAsia"/>
                  <w:bCs/>
                  <w:sz w:val="24"/>
                  <w:szCs w:val="24"/>
                  <w:lang w:eastAsia="en-US"/>
                </w:rPr>
                <w:t xml:space="preserve"> "Тренер"</w:t>
              </w:r>
            </w:hyperlink>
          </w:p>
          <w:p w:rsidR="008D571E" w:rsidRDefault="008D571E">
            <w:pPr>
              <w:keepNext/>
              <w:keepLines/>
              <w:spacing w:line="276" w:lineRule="auto"/>
              <w:jc w:val="both"/>
              <w:outlineLvl w:val="0"/>
              <w:rPr>
                <w:rFonts w:eastAsiaTheme="majorEastAsia"/>
                <w:bCs/>
                <w:sz w:val="24"/>
                <w:szCs w:val="24"/>
                <w:lang w:eastAsia="en-US"/>
              </w:rPr>
            </w:pPr>
          </w:p>
        </w:tc>
        <w:tc>
          <w:tcPr>
            <w:tcW w:w="3171" w:type="dxa"/>
          </w:tcPr>
          <w:p w:rsidR="008D571E" w:rsidRDefault="00A64985">
            <w:pPr>
              <w:widowControl w:val="0"/>
              <w:jc w:val="both"/>
              <w:rPr>
                <w:sz w:val="24"/>
                <w:szCs w:val="24"/>
              </w:rPr>
            </w:pPr>
            <w:r>
              <w:rPr>
                <w:sz w:val="24"/>
                <w:szCs w:val="24"/>
              </w:rPr>
              <w:t>Приказ Министерства труда и социальной защиты РФ от 28 марта 2019 г. N 191н</w:t>
            </w:r>
          </w:p>
        </w:tc>
        <w:tc>
          <w:tcPr>
            <w:tcW w:w="1059" w:type="dxa"/>
          </w:tcPr>
          <w:p w:rsidR="008D571E" w:rsidRDefault="00A64985">
            <w:pPr>
              <w:widowControl w:val="0"/>
              <w:jc w:val="both"/>
              <w:rPr>
                <w:b/>
                <w:sz w:val="24"/>
                <w:szCs w:val="24"/>
              </w:rPr>
            </w:pPr>
            <w:r>
              <w:rPr>
                <w:b/>
                <w:sz w:val="24"/>
                <w:szCs w:val="24"/>
              </w:rPr>
              <w:t>Т</w:t>
            </w:r>
          </w:p>
        </w:tc>
      </w:tr>
      <w:tr w:rsidR="008D571E">
        <w:tc>
          <w:tcPr>
            <w:tcW w:w="876" w:type="dxa"/>
          </w:tcPr>
          <w:p w:rsidR="008D571E" w:rsidRDefault="00A64985">
            <w:pPr>
              <w:widowControl w:val="0"/>
              <w:jc w:val="both"/>
              <w:rPr>
                <w:sz w:val="24"/>
                <w:szCs w:val="24"/>
              </w:rPr>
            </w:pPr>
            <w:r>
              <w:rPr>
                <w:sz w:val="24"/>
                <w:szCs w:val="24"/>
              </w:rPr>
              <w:t>05.008</w:t>
            </w:r>
          </w:p>
        </w:tc>
        <w:tc>
          <w:tcPr>
            <w:tcW w:w="4676" w:type="dxa"/>
          </w:tcPr>
          <w:p w:rsidR="008D571E" w:rsidRDefault="00A64985">
            <w:pPr>
              <w:keepNext/>
              <w:keepLines/>
              <w:spacing w:before="240" w:after="240"/>
              <w:jc w:val="both"/>
              <w:outlineLvl w:val="0"/>
              <w:rPr>
                <w:sz w:val="24"/>
                <w:szCs w:val="24"/>
              </w:rPr>
            </w:pPr>
            <w:r>
              <w:rPr>
                <w:sz w:val="24"/>
                <w:szCs w:val="24"/>
              </w:rPr>
              <w:t>"Руководитель организации (подразделения организации), осуществляющей деятельность в области физической культуры и спорта"</w:t>
            </w:r>
          </w:p>
        </w:tc>
        <w:tc>
          <w:tcPr>
            <w:tcW w:w="3171" w:type="dxa"/>
          </w:tcPr>
          <w:p w:rsidR="008D571E" w:rsidRDefault="00A64985">
            <w:pPr>
              <w:widowControl w:val="0"/>
              <w:jc w:val="both"/>
              <w:rPr>
                <w:sz w:val="24"/>
                <w:szCs w:val="24"/>
              </w:rPr>
            </w:pPr>
            <w:r>
              <w:rPr>
                <w:sz w:val="24"/>
                <w:szCs w:val="24"/>
              </w:rPr>
              <w:t>Приказ Министерства труда и социальной защиты РФ от 29 октября 2015 г. N 798н</w:t>
            </w:r>
          </w:p>
        </w:tc>
        <w:tc>
          <w:tcPr>
            <w:tcW w:w="1059" w:type="dxa"/>
          </w:tcPr>
          <w:p w:rsidR="008D571E" w:rsidRDefault="00A64985">
            <w:pPr>
              <w:widowControl w:val="0"/>
              <w:jc w:val="both"/>
              <w:rPr>
                <w:b/>
                <w:sz w:val="24"/>
                <w:szCs w:val="24"/>
              </w:rPr>
            </w:pPr>
            <w:r>
              <w:rPr>
                <w:b/>
                <w:sz w:val="24"/>
                <w:szCs w:val="24"/>
              </w:rPr>
              <w:t>Р</w:t>
            </w:r>
          </w:p>
        </w:tc>
      </w:tr>
    </w:tbl>
    <w:p w:rsidR="008D571E" w:rsidRDefault="008D571E">
      <w:pPr>
        <w:widowControl w:val="0"/>
        <w:rPr>
          <w:b/>
          <w:color w:val="000000"/>
          <w:sz w:val="24"/>
          <w:szCs w:val="24"/>
        </w:rPr>
      </w:pPr>
    </w:p>
    <w:p w:rsidR="008D571E" w:rsidRDefault="00A64985" w:rsidP="00FD5429">
      <w:pPr>
        <w:pStyle w:val="a3"/>
        <w:numPr>
          <w:ilvl w:val="0"/>
          <w:numId w:val="4"/>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rsidR="008D571E" w:rsidRDefault="008D571E">
      <w:pPr>
        <w:pStyle w:val="a3"/>
        <w:ind w:left="1684"/>
        <w:jc w:val="both"/>
        <w:rPr>
          <w:color w:val="000000"/>
          <w:spacing w:val="-1"/>
          <w:sz w:val="24"/>
          <w:szCs w:val="24"/>
        </w:rPr>
      </w:pPr>
    </w:p>
    <w:p w:rsidR="008D571E" w:rsidRDefault="00A64985">
      <w:pPr>
        <w:shd w:val="clear" w:color="auto" w:fill="FFFFFF"/>
        <w:ind w:firstLine="709"/>
        <w:jc w:val="both"/>
        <w:rPr>
          <w:color w:val="000000"/>
          <w:spacing w:val="-1"/>
          <w:sz w:val="24"/>
          <w:szCs w:val="24"/>
        </w:rPr>
      </w:pPr>
      <w:r>
        <w:rPr>
          <w:color w:val="000000"/>
          <w:spacing w:val="-1"/>
          <w:sz w:val="24"/>
          <w:szCs w:val="24"/>
        </w:rPr>
        <w:t>ОПК-1.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8D571E" w:rsidRDefault="00A64985">
      <w:pPr>
        <w:shd w:val="clear" w:color="auto" w:fill="FFFFFF"/>
        <w:ind w:firstLine="709"/>
        <w:jc w:val="both"/>
        <w:rPr>
          <w:color w:val="000000"/>
          <w:spacing w:val="-1"/>
          <w:sz w:val="24"/>
          <w:szCs w:val="24"/>
        </w:rPr>
      </w:pPr>
      <w:r>
        <w:rPr>
          <w:color w:val="000000"/>
          <w:spacing w:val="-1"/>
          <w:sz w:val="24"/>
          <w:szCs w:val="24"/>
        </w:rPr>
        <w:t>ОПК-2. Способен осуществлять спортивный отбор и спортивную ориентацию в процессе занятий.</w:t>
      </w:r>
    </w:p>
    <w:p w:rsidR="008D571E" w:rsidRDefault="00A64985">
      <w:pPr>
        <w:shd w:val="clear" w:color="auto" w:fill="FFFFFF"/>
        <w:ind w:firstLine="709"/>
        <w:jc w:val="both"/>
        <w:rPr>
          <w:color w:val="000000"/>
          <w:spacing w:val="-1"/>
          <w:sz w:val="24"/>
          <w:szCs w:val="24"/>
        </w:rPr>
      </w:pPr>
      <w:r>
        <w:rPr>
          <w:color w:val="000000"/>
          <w:spacing w:val="-1"/>
          <w:sz w:val="24"/>
          <w:szCs w:val="24"/>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8D571E" w:rsidRDefault="008D571E">
      <w:pPr>
        <w:shd w:val="clear" w:color="auto" w:fill="FFFFFF"/>
        <w:ind w:firstLine="708"/>
        <w:jc w:val="both"/>
        <w:rPr>
          <w:caps/>
          <w:color w:val="000000"/>
          <w:spacing w:val="-1"/>
          <w:sz w:val="24"/>
          <w:szCs w:val="24"/>
        </w:rPr>
      </w:pPr>
    </w:p>
    <w:p w:rsidR="008D571E" w:rsidRDefault="00A64985">
      <w:pPr>
        <w:shd w:val="clear" w:color="auto" w:fill="FFFFFF"/>
        <w:ind w:firstLine="708"/>
        <w:jc w:val="both"/>
        <w:rPr>
          <w:caps/>
          <w:color w:val="000000"/>
          <w:spacing w:val="-1"/>
          <w:sz w:val="24"/>
          <w:szCs w:val="24"/>
        </w:rPr>
      </w:pPr>
      <w:r>
        <w:rPr>
          <w:caps/>
          <w:color w:val="000000"/>
          <w:spacing w:val="-1"/>
          <w:sz w:val="24"/>
          <w:szCs w:val="24"/>
        </w:rPr>
        <w:t>РЕЗУЛЬТАТЫ ОБУЧЕНИЯ ПО ДИСЦИПЛИНЕ:</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382"/>
      </w:tblGrid>
      <w:tr w:rsidR="008D571E">
        <w:trPr>
          <w:jc w:val="center"/>
        </w:trPr>
        <w:tc>
          <w:tcPr>
            <w:tcW w:w="5760" w:type="dxa"/>
          </w:tcPr>
          <w:p w:rsidR="008D571E" w:rsidRDefault="008D571E">
            <w:pPr>
              <w:ind w:right="19"/>
              <w:jc w:val="both"/>
              <w:rPr>
                <w:color w:val="000000"/>
                <w:spacing w:val="-1"/>
                <w:sz w:val="24"/>
                <w:szCs w:val="24"/>
              </w:rPr>
            </w:pPr>
          </w:p>
        </w:tc>
        <w:tc>
          <w:tcPr>
            <w:tcW w:w="2587" w:type="dxa"/>
          </w:tcPr>
          <w:p w:rsidR="008D571E" w:rsidRDefault="00A64985">
            <w:pPr>
              <w:jc w:val="center"/>
              <w:rPr>
                <w:color w:val="000000"/>
                <w:spacing w:val="-1"/>
                <w:sz w:val="24"/>
                <w:szCs w:val="24"/>
              </w:rPr>
            </w:pPr>
            <w:r>
              <w:rPr>
                <w:color w:val="000000"/>
                <w:spacing w:val="-1"/>
                <w:sz w:val="24"/>
                <w:szCs w:val="24"/>
              </w:rPr>
              <w:t>Соотнесенные профессиональные стандарты</w:t>
            </w:r>
          </w:p>
        </w:tc>
        <w:tc>
          <w:tcPr>
            <w:tcW w:w="1382" w:type="dxa"/>
            <w:tcBorders>
              <w:bottom w:val="single" w:sz="4" w:space="0" w:color="000000"/>
            </w:tcBorders>
          </w:tcPr>
          <w:p w:rsidR="008D571E" w:rsidRDefault="00A64985">
            <w:pPr>
              <w:jc w:val="center"/>
              <w:rPr>
                <w:color w:val="000000"/>
                <w:spacing w:val="-1"/>
                <w:sz w:val="24"/>
                <w:szCs w:val="24"/>
              </w:rPr>
            </w:pPr>
            <w:r>
              <w:rPr>
                <w:color w:val="000000"/>
                <w:spacing w:val="-1"/>
                <w:sz w:val="24"/>
                <w:szCs w:val="24"/>
              </w:rPr>
              <w:t>Формируемые компетенции</w:t>
            </w:r>
          </w:p>
        </w:tc>
      </w:tr>
      <w:tr w:rsidR="008D571E">
        <w:trPr>
          <w:trHeight w:val="254"/>
          <w:jc w:val="center"/>
        </w:trPr>
        <w:tc>
          <w:tcPr>
            <w:tcW w:w="5760" w:type="dxa"/>
            <w:shd w:val="clear" w:color="auto" w:fill="D9D9D9" w:themeFill="background1" w:themeFillShade="D9"/>
          </w:tcPr>
          <w:p w:rsidR="008D571E" w:rsidRDefault="00A64985">
            <w:pPr>
              <w:rPr>
                <w:b/>
                <w:color w:val="000000"/>
                <w:spacing w:val="-1"/>
                <w:sz w:val="24"/>
                <w:szCs w:val="24"/>
              </w:rPr>
            </w:pPr>
            <w:r>
              <w:rPr>
                <w:b/>
                <w:color w:val="000000"/>
                <w:spacing w:val="-1"/>
                <w:sz w:val="24"/>
                <w:szCs w:val="24"/>
              </w:rPr>
              <w:t>Знания:</w:t>
            </w:r>
          </w:p>
        </w:tc>
        <w:tc>
          <w:tcPr>
            <w:tcW w:w="2587" w:type="dxa"/>
            <w:vMerge w:val="restart"/>
            <w:vAlign w:val="center"/>
          </w:tcPr>
          <w:p w:rsidR="008D571E" w:rsidRDefault="00A64985">
            <w:pPr>
              <w:rPr>
                <w:b/>
                <w:color w:val="000000"/>
                <w:spacing w:val="-1"/>
                <w:sz w:val="24"/>
                <w:szCs w:val="24"/>
                <w:lang w:val="en-US"/>
              </w:rPr>
            </w:pPr>
            <w:r>
              <w:rPr>
                <w:b/>
                <w:color w:val="000000"/>
                <w:spacing w:val="-1"/>
                <w:sz w:val="24"/>
                <w:szCs w:val="24"/>
                <w:lang w:val="en-US"/>
              </w:rPr>
              <w:t xml:space="preserve">05.003 </w:t>
            </w:r>
            <w:r>
              <w:rPr>
                <w:b/>
                <w:color w:val="000000"/>
                <w:spacing w:val="-1"/>
                <w:sz w:val="24"/>
                <w:szCs w:val="24"/>
              </w:rPr>
              <w:t>Т</w:t>
            </w:r>
            <w:r>
              <w:rPr>
                <w:b/>
                <w:color w:val="000000"/>
                <w:spacing w:val="-1"/>
                <w:sz w:val="24"/>
                <w:szCs w:val="24"/>
                <w:lang w:val="en-US"/>
              </w:rPr>
              <w:t>:</w:t>
            </w:r>
          </w:p>
          <w:p w:rsidR="008D571E" w:rsidRDefault="00A64985">
            <w:pPr>
              <w:rPr>
                <w:color w:val="000000"/>
                <w:spacing w:val="-1"/>
                <w:sz w:val="24"/>
                <w:szCs w:val="24"/>
                <w:lang w:val="en-US"/>
              </w:rPr>
            </w:pPr>
            <w:r>
              <w:rPr>
                <w:color w:val="000000"/>
                <w:spacing w:val="-1"/>
                <w:sz w:val="24"/>
                <w:szCs w:val="24"/>
                <w:lang w:val="en-US"/>
              </w:rPr>
              <w:t xml:space="preserve">C/01.6, C/02.6, C/03.6, </w:t>
            </w:r>
          </w:p>
          <w:p w:rsidR="008D571E" w:rsidRDefault="00A64985">
            <w:pPr>
              <w:rPr>
                <w:color w:val="000000"/>
                <w:spacing w:val="-1"/>
                <w:sz w:val="24"/>
                <w:szCs w:val="24"/>
                <w:lang w:val="en-US"/>
              </w:rPr>
            </w:pPr>
            <w:r>
              <w:rPr>
                <w:color w:val="000000"/>
                <w:spacing w:val="-1"/>
                <w:sz w:val="24"/>
                <w:szCs w:val="24"/>
                <w:lang w:val="en-US"/>
              </w:rPr>
              <w:t>E/02.6.</w:t>
            </w:r>
          </w:p>
          <w:p w:rsidR="008D571E" w:rsidRDefault="00A64985">
            <w:pPr>
              <w:rPr>
                <w:b/>
                <w:color w:val="000000"/>
                <w:spacing w:val="-1"/>
                <w:sz w:val="24"/>
                <w:szCs w:val="24"/>
              </w:rPr>
            </w:pPr>
            <w:r>
              <w:rPr>
                <w:b/>
                <w:color w:val="000000"/>
                <w:spacing w:val="-1"/>
                <w:sz w:val="24"/>
                <w:szCs w:val="24"/>
                <w:lang w:val="en-US"/>
              </w:rPr>
              <w:t>05.00</w:t>
            </w:r>
            <w:r>
              <w:rPr>
                <w:b/>
                <w:color w:val="000000"/>
                <w:spacing w:val="-1"/>
                <w:sz w:val="24"/>
                <w:szCs w:val="24"/>
              </w:rPr>
              <w:t>8</w:t>
            </w:r>
            <w:r>
              <w:rPr>
                <w:b/>
                <w:color w:val="000000"/>
                <w:spacing w:val="-1"/>
                <w:sz w:val="24"/>
                <w:szCs w:val="24"/>
                <w:lang w:val="en-US"/>
              </w:rPr>
              <w:t xml:space="preserve">  </w:t>
            </w:r>
            <w:r>
              <w:rPr>
                <w:b/>
                <w:color w:val="000000"/>
                <w:spacing w:val="-1"/>
                <w:sz w:val="24"/>
                <w:szCs w:val="24"/>
              </w:rPr>
              <w:t>Р</w:t>
            </w:r>
            <w:r>
              <w:rPr>
                <w:b/>
                <w:color w:val="000000"/>
                <w:spacing w:val="-1"/>
                <w:sz w:val="24"/>
                <w:szCs w:val="24"/>
                <w:lang w:val="en-US"/>
              </w:rPr>
              <w:t xml:space="preserve">: </w:t>
            </w:r>
          </w:p>
          <w:p w:rsidR="008D571E" w:rsidRDefault="00A64985">
            <w:pPr>
              <w:rPr>
                <w:color w:val="000000"/>
                <w:spacing w:val="-1"/>
                <w:sz w:val="24"/>
                <w:szCs w:val="24"/>
              </w:rPr>
            </w:pPr>
            <w:r>
              <w:rPr>
                <w:color w:val="000000"/>
                <w:spacing w:val="-1"/>
                <w:sz w:val="24"/>
                <w:szCs w:val="24"/>
                <w:lang w:val="en-US"/>
              </w:rPr>
              <w:t>D/01.6,</w:t>
            </w:r>
            <w:r>
              <w:rPr>
                <w:color w:val="000000"/>
                <w:spacing w:val="-1"/>
                <w:sz w:val="24"/>
                <w:szCs w:val="24"/>
              </w:rPr>
              <w:t xml:space="preserve"> </w:t>
            </w:r>
            <w:r>
              <w:rPr>
                <w:color w:val="000000"/>
                <w:spacing w:val="-1"/>
                <w:sz w:val="24"/>
                <w:szCs w:val="24"/>
                <w:lang w:val="en-US"/>
              </w:rPr>
              <w:t>D/0</w:t>
            </w:r>
            <w:r>
              <w:rPr>
                <w:color w:val="000000"/>
                <w:spacing w:val="-1"/>
                <w:sz w:val="24"/>
                <w:szCs w:val="24"/>
              </w:rPr>
              <w:t>4</w:t>
            </w:r>
            <w:r>
              <w:rPr>
                <w:color w:val="000000"/>
                <w:spacing w:val="-1"/>
                <w:sz w:val="24"/>
                <w:szCs w:val="24"/>
                <w:lang w:val="en-US"/>
              </w:rPr>
              <w:t>.6</w:t>
            </w:r>
            <w:r>
              <w:rPr>
                <w:color w:val="000000"/>
                <w:spacing w:val="-1"/>
                <w:sz w:val="24"/>
                <w:szCs w:val="24"/>
              </w:rPr>
              <w:t>.</w:t>
            </w:r>
          </w:p>
          <w:p w:rsidR="008D571E" w:rsidRDefault="008D571E">
            <w:pPr>
              <w:rPr>
                <w:color w:val="000000"/>
                <w:spacing w:val="-1"/>
                <w:sz w:val="24"/>
                <w:szCs w:val="24"/>
              </w:rPr>
            </w:pPr>
          </w:p>
          <w:p w:rsidR="008D571E" w:rsidRDefault="008D571E">
            <w:pPr>
              <w:jc w:val="center"/>
              <w:rPr>
                <w:color w:val="000000"/>
                <w:spacing w:val="-1"/>
                <w:sz w:val="24"/>
                <w:szCs w:val="24"/>
                <w:lang w:val="en-US"/>
              </w:rPr>
            </w:pPr>
          </w:p>
        </w:tc>
        <w:tc>
          <w:tcPr>
            <w:tcW w:w="1382" w:type="dxa"/>
            <w:vMerge w:val="restart"/>
            <w:vAlign w:val="center"/>
          </w:tcPr>
          <w:p w:rsidR="008D571E" w:rsidRDefault="00A64985">
            <w:pPr>
              <w:jc w:val="center"/>
              <w:rPr>
                <w:color w:val="000000"/>
                <w:spacing w:val="-1"/>
                <w:sz w:val="24"/>
                <w:szCs w:val="24"/>
              </w:rPr>
            </w:pPr>
            <w:r>
              <w:rPr>
                <w:color w:val="000000"/>
                <w:spacing w:val="-1"/>
                <w:sz w:val="24"/>
                <w:szCs w:val="24"/>
              </w:rPr>
              <w:t>ОПК – 1</w:t>
            </w:r>
          </w:p>
          <w:p w:rsidR="008D571E" w:rsidRDefault="00A64985">
            <w:pPr>
              <w:jc w:val="center"/>
              <w:rPr>
                <w:color w:val="000000"/>
                <w:spacing w:val="-1"/>
                <w:sz w:val="24"/>
                <w:szCs w:val="24"/>
              </w:rPr>
            </w:pPr>
            <w:r>
              <w:rPr>
                <w:color w:val="000000"/>
                <w:spacing w:val="-1"/>
                <w:sz w:val="24"/>
                <w:szCs w:val="24"/>
              </w:rPr>
              <w:t>ОПК – 2</w:t>
            </w:r>
          </w:p>
          <w:p w:rsidR="008D571E" w:rsidRDefault="00A64985">
            <w:pPr>
              <w:jc w:val="center"/>
              <w:rPr>
                <w:color w:val="000000"/>
                <w:spacing w:val="-1"/>
                <w:sz w:val="24"/>
                <w:szCs w:val="24"/>
              </w:rPr>
            </w:pPr>
            <w:r>
              <w:rPr>
                <w:color w:val="000000"/>
                <w:spacing w:val="-1"/>
                <w:sz w:val="24"/>
                <w:szCs w:val="24"/>
              </w:rPr>
              <w:t>ОПК – 9</w:t>
            </w:r>
          </w:p>
          <w:p w:rsidR="008D571E" w:rsidRDefault="008D571E">
            <w:pPr>
              <w:jc w:val="center"/>
              <w:rPr>
                <w:i/>
                <w:color w:val="000000"/>
                <w:spacing w:val="-1"/>
                <w:sz w:val="24"/>
                <w:szCs w:val="24"/>
                <w:lang w:val="en-US"/>
              </w:rPr>
            </w:pPr>
          </w:p>
        </w:tc>
      </w:tr>
      <w:tr w:rsidR="008D571E">
        <w:trPr>
          <w:trHeight w:val="2703"/>
          <w:jc w:val="center"/>
        </w:trPr>
        <w:tc>
          <w:tcPr>
            <w:tcW w:w="5760" w:type="dxa"/>
            <w:shd w:val="clear" w:color="auto" w:fill="FFFFFF" w:themeFill="background1"/>
          </w:tcPr>
          <w:p w:rsidR="008D571E" w:rsidRDefault="00A64985">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rsidR="008D571E" w:rsidRDefault="00A64985">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rsidR="008D571E" w:rsidRDefault="00A64985">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rsidR="008D571E" w:rsidRDefault="00A64985">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rsidR="008D571E" w:rsidRDefault="00A64985">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rsidR="008D571E" w:rsidRDefault="00A64985">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rsidR="008D571E" w:rsidRDefault="00A64985">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2587" w:type="dxa"/>
            <w:vMerge/>
          </w:tcPr>
          <w:p w:rsidR="008D571E" w:rsidRDefault="008D571E">
            <w:pPr>
              <w:jc w:val="both"/>
              <w:rPr>
                <w:i/>
                <w:color w:val="000000"/>
                <w:spacing w:val="-1"/>
                <w:sz w:val="24"/>
                <w:szCs w:val="24"/>
              </w:rPr>
            </w:pPr>
          </w:p>
        </w:tc>
        <w:tc>
          <w:tcPr>
            <w:tcW w:w="1382" w:type="dxa"/>
            <w:vMerge/>
            <w:vAlign w:val="center"/>
          </w:tcPr>
          <w:p w:rsidR="008D571E" w:rsidRDefault="008D571E">
            <w:pPr>
              <w:jc w:val="center"/>
              <w:rPr>
                <w:color w:val="000000"/>
                <w:spacing w:val="-1"/>
                <w:sz w:val="24"/>
                <w:szCs w:val="24"/>
              </w:rPr>
            </w:pPr>
          </w:p>
        </w:tc>
      </w:tr>
      <w:tr w:rsidR="008D571E">
        <w:trPr>
          <w:trHeight w:val="339"/>
          <w:jc w:val="center"/>
        </w:trPr>
        <w:tc>
          <w:tcPr>
            <w:tcW w:w="5760" w:type="dxa"/>
            <w:shd w:val="clear" w:color="auto" w:fill="D9D9D9" w:themeFill="background1" w:themeFillShade="D9"/>
          </w:tcPr>
          <w:p w:rsidR="008D571E" w:rsidRDefault="00A64985">
            <w:pPr>
              <w:pStyle w:val="a3"/>
              <w:ind w:left="0"/>
              <w:jc w:val="both"/>
              <w:rPr>
                <w:color w:val="000000"/>
                <w:spacing w:val="-1"/>
                <w:sz w:val="24"/>
                <w:szCs w:val="24"/>
              </w:rPr>
            </w:pPr>
            <w:r>
              <w:rPr>
                <w:b/>
                <w:color w:val="000000"/>
                <w:spacing w:val="-1"/>
                <w:sz w:val="24"/>
                <w:szCs w:val="24"/>
              </w:rPr>
              <w:t>Умения:</w:t>
            </w:r>
          </w:p>
        </w:tc>
        <w:tc>
          <w:tcPr>
            <w:tcW w:w="2587" w:type="dxa"/>
            <w:vMerge w:val="restart"/>
            <w:vAlign w:val="center"/>
          </w:tcPr>
          <w:p w:rsidR="008D571E" w:rsidRDefault="00A64985">
            <w:pPr>
              <w:rPr>
                <w:b/>
                <w:color w:val="000000"/>
                <w:spacing w:val="-1"/>
                <w:sz w:val="24"/>
                <w:szCs w:val="24"/>
                <w:lang w:val="en-US"/>
              </w:rPr>
            </w:pPr>
            <w:r>
              <w:rPr>
                <w:b/>
                <w:color w:val="000000"/>
                <w:spacing w:val="-1"/>
                <w:sz w:val="24"/>
                <w:szCs w:val="24"/>
                <w:lang w:val="en-US"/>
              </w:rPr>
              <w:t xml:space="preserve">05.003 </w:t>
            </w:r>
            <w:r>
              <w:rPr>
                <w:b/>
                <w:color w:val="000000"/>
                <w:spacing w:val="-1"/>
                <w:sz w:val="24"/>
                <w:szCs w:val="24"/>
              </w:rPr>
              <w:t>Т</w:t>
            </w:r>
            <w:r>
              <w:rPr>
                <w:b/>
                <w:color w:val="000000"/>
                <w:spacing w:val="-1"/>
                <w:sz w:val="24"/>
                <w:szCs w:val="24"/>
                <w:lang w:val="en-US"/>
              </w:rPr>
              <w:t>:</w:t>
            </w:r>
          </w:p>
          <w:p w:rsidR="008D571E" w:rsidRDefault="00A64985">
            <w:pPr>
              <w:rPr>
                <w:color w:val="000000"/>
                <w:spacing w:val="-1"/>
                <w:sz w:val="24"/>
                <w:szCs w:val="24"/>
                <w:lang w:val="en-US"/>
              </w:rPr>
            </w:pPr>
            <w:r>
              <w:rPr>
                <w:color w:val="000000"/>
                <w:spacing w:val="-1"/>
                <w:sz w:val="24"/>
                <w:szCs w:val="24"/>
                <w:lang w:val="en-US"/>
              </w:rPr>
              <w:t xml:space="preserve">C/01.6, C/02.6, C/03.6, </w:t>
            </w:r>
          </w:p>
          <w:p w:rsidR="008D571E" w:rsidRDefault="00A64985">
            <w:pPr>
              <w:rPr>
                <w:color w:val="000000"/>
                <w:spacing w:val="-1"/>
                <w:sz w:val="24"/>
                <w:szCs w:val="24"/>
                <w:lang w:val="en-US"/>
              </w:rPr>
            </w:pPr>
            <w:r>
              <w:rPr>
                <w:color w:val="000000"/>
                <w:spacing w:val="-1"/>
                <w:sz w:val="24"/>
                <w:szCs w:val="24"/>
                <w:lang w:val="en-US"/>
              </w:rPr>
              <w:t>E/02.6.</w:t>
            </w:r>
          </w:p>
          <w:p w:rsidR="008D571E" w:rsidRDefault="00A64985">
            <w:pPr>
              <w:rPr>
                <w:b/>
                <w:color w:val="000000"/>
                <w:spacing w:val="-1"/>
                <w:sz w:val="24"/>
                <w:szCs w:val="24"/>
              </w:rPr>
            </w:pPr>
            <w:r>
              <w:rPr>
                <w:b/>
                <w:color w:val="000000"/>
                <w:spacing w:val="-1"/>
                <w:sz w:val="24"/>
                <w:szCs w:val="24"/>
                <w:lang w:val="en-US"/>
              </w:rPr>
              <w:t>05.00</w:t>
            </w:r>
            <w:r>
              <w:rPr>
                <w:b/>
                <w:color w:val="000000"/>
                <w:spacing w:val="-1"/>
                <w:sz w:val="24"/>
                <w:szCs w:val="24"/>
              </w:rPr>
              <w:t>8</w:t>
            </w:r>
            <w:r>
              <w:rPr>
                <w:b/>
                <w:color w:val="000000"/>
                <w:spacing w:val="-1"/>
                <w:sz w:val="24"/>
                <w:szCs w:val="24"/>
                <w:lang w:val="en-US"/>
              </w:rPr>
              <w:t xml:space="preserve">  </w:t>
            </w:r>
            <w:r>
              <w:rPr>
                <w:b/>
                <w:color w:val="000000"/>
                <w:spacing w:val="-1"/>
                <w:sz w:val="24"/>
                <w:szCs w:val="24"/>
              </w:rPr>
              <w:t>Р</w:t>
            </w:r>
            <w:r>
              <w:rPr>
                <w:b/>
                <w:color w:val="000000"/>
                <w:spacing w:val="-1"/>
                <w:sz w:val="24"/>
                <w:szCs w:val="24"/>
                <w:lang w:val="en-US"/>
              </w:rPr>
              <w:t xml:space="preserve">: </w:t>
            </w:r>
          </w:p>
          <w:p w:rsidR="008D571E" w:rsidRDefault="00A64985">
            <w:pPr>
              <w:rPr>
                <w:color w:val="000000"/>
                <w:spacing w:val="-1"/>
                <w:sz w:val="24"/>
                <w:szCs w:val="24"/>
              </w:rPr>
            </w:pPr>
            <w:r>
              <w:rPr>
                <w:color w:val="000000"/>
                <w:spacing w:val="-1"/>
                <w:sz w:val="24"/>
                <w:szCs w:val="24"/>
                <w:lang w:val="en-US"/>
              </w:rPr>
              <w:t>D/01.6,</w:t>
            </w:r>
            <w:r>
              <w:rPr>
                <w:color w:val="000000"/>
                <w:spacing w:val="-1"/>
                <w:sz w:val="24"/>
                <w:szCs w:val="24"/>
              </w:rPr>
              <w:t xml:space="preserve"> </w:t>
            </w:r>
            <w:r>
              <w:rPr>
                <w:color w:val="000000"/>
                <w:spacing w:val="-1"/>
                <w:sz w:val="24"/>
                <w:szCs w:val="24"/>
                <w:lang w:val="en-US"/>
              </w:rPr>
              <w:t>D/0</w:t>
            </w:r>
            <w:r>
              <w:rPr>
                <w:color w:val="000000"/>
                <w:spacing w:val="-1"/>
                <w:sz w:val="24"/>
                <w:szCs w:val="24"/>
              </w:rPr>
              <w:t>4</w:t>
            </w:r>
            <w:r>
              <w:rPr>
                <w:color w:val="000000"/>
                <w:spacing w:val="-1"/>
                <w:sz w:val="24"/>
                <w:szCs w:val="24"/>
                <w:lang w:val="en-US"/>
              </w:rPr>
              <w:t>.6</w:t>
            </w:r>
            <w:r>
              <w:rPr>
                <w:color w:val="000000"/>
                <w:spacing w:val="-1"/>
                <w:sz w:val="24"/>
                <w:szCs w:val="24"/>
              </w:rPr>
              <w:t>.</w:t>
            </w:r>
          </w:p>
          <w:p w:rsidR="008D571E" w:rsidRDefault="008D571E">
            <w:pPr>
              <w:rPr>
                <w:color w:val="000000"/>
                <w:spacing w:val="-1"/>
                <w:sz w:val="24"/>
                <w:szCs w:val="24"/>
              </w:rPr>
            </w:pPr>
          </w:p>
        </w:tc>
        <w:tc>
          <w:tcPr>
            <w:tcW w:w="1382" w:type="dxa"/>
            <w:vMerge w:val="restart"/>
            <w:tcBorders>
              <w:top w:val="nil"/>
            </w:tcBorders>
            <w:vAlign w:val="center"/>
          </w:tcPr>
          <w:p w:rsidR="008D571E" w:rsidRDefault="00A64985">
            <w:pPr>
              <w:jc w:val="center"/>
              <w:rPr>
                <w:color w:val="000000"/>
                <w:spacing w:val="-1"/>
                <w:sz w:val="24"/>
                <w:szCs w:val="24"/>
              </w:rPr>
            </w:pPr>
            <w:r>
              <w:rPr>
                <w:color w:val="000000"/>
                <w:spacing w:val="-1"/>
                <w:sz w:val="24"/>
                <w:szCs w:val="24"/>
              </w:rPr>
              <w:t>ОПК – 1</w:t>
            </w:r>
          </w:p>
          <w:p w:rsidR="008D571E" w:rsidRDefault="00A64985">
            <w:pPr>
              <w:jc w:val="center"/>
              <w:rPr>
                <w:color w:val="000000"/>
                <w:spacing w:val="-1"/>
                <w:sz w:val="24"/>
                <w:szCs w:val="24"/>
              </w:rPr>
            </w:pPr>
            <w:r>
              <w:rPr>
                <w:color w:val="000000"/>
                <w:spacing w:val="-1"/>
                <w:sz w:val="24"/>
                <w:szCs w:val="24"/>
              </w:rPr>
              <w:t xml:space="preserve">ОПК – 2 </w:t>
            </w:r>
          </w:p>
          <w:p w:rsidR="008D571E" w:rsidRDefault="00A64985">
            <w:pPr>
              <w:jc w:val="center"/>
              <w:rPr>
                <w:color w:val="000000"/>
                <w:spacing w:val="-1"/>
                <w:sz w:val="24"/>
                <w:szCs w:val="24"/>
              </w:rPr>
            </w:pPr>
            <w:r>
              <w:rPr>
                <w:color w:val="000000"/>
                <w:spacing w:val="-1"/>
                <w:sz w:val="24"/>
                <w:szCs w:val="24"/>
              </w:rPr>
              <w:t>ОПК – 9</w:t>
            </w:r>
          </w:p>
          <w:p w:rsidR="008D571E" w:rsidRDefault="008D571E">
            <w:pPr>
              <w:jc w:val="center"/>
              <w:rPr>
                <w:color w:val="000000"/>
                <w:spacing w:val="-1"/>
                <w:sz w:val="24"/>
                <w:szCs w:val="24"/>
              </w:rPr>
            </w:pPr>
          </w:p>
        </w:tc>
      </w:tr>
      <w:tr w:rsidR="008D571E">
        <w:trPr>
          <w:trHeight w:val="414"/>
          <w:jc w:val="center"/>
        </w:trPr>
        <w:tc>
          <w:tcPr>
            <w:tcW w:w="5760" w:type="dxa"/>
            <w:shd w:val="clear" w:color="auto" w:fill="FFFFFF" w:themeFill="background1"/>
          </w:tcPr>
          <w:p w:rsidR="008D571E" w:rsidRDefault="00A64985">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rsidR="008D571E" w:rsidRDefault="00A64985">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rsidR="008D571E" w:rsidRDefault="00A64985">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2587" w:type="dxa"/>
            <w:vMerge/>
          </w:tcPr>
          <w:p w:rsidR="008D571E" w:rsidRDefault="008D571E">
            <w:pPr>
              <w:jc w:val="both"/>
              <w:rPr>
                <w:i/>
                <w:color w:val="000000"/>
                <w:spacing w:val="-1"/>
                <w:sz w:val="24"/>
                <w:szCs w:val="24"/>
              </w:rPr>
            </w:pPr>
          </w:p>
        </w:tc>
        <w:tc>
          <w:tcPr>
            <w:tcW w:w="1382" w:type="dxa"/>
            <w:vMerge/>
            <w:vAlign w:val="center"/>
          </w:tcPr>
          <w:p w:rsidR="008D571E" w:rsidRDefault="008D571E">
            <w:pPr>
              <w:jc w:val="center"/>
              <w:rPr>
                <w:color w:val="000000"/>
                <w:spacing w:val="-1"/>
                <w:sz w:val="24"/>
                <w:szCs w:val="24"/>
              </w:rPr>
            </w:pPr>
          </w:p>
        </w:tc>
      </w:tr>
      <w:tr w:rsidR="008D571E">
        <w:trPr>
          <w:trHeight w:val="336"/>
          <w:jc w:val="center"/>
        </w:trPr>
        <w:tc>
          <w:tcPr>
            <w:tcW w:w="5760" w:type="dxa"/>
            <w:shd w:val="clear" w:color="auto" w:fill="D9D9D9" w:themeFill="background1" w:themeFillShade="D9"/>
          </w:tcPr>
          <w:p w:rsidR="008D571E" w:rsidRDefault="00A64985">
            <w:pPr>
              <w:ind w:right="19"/>
              <w:rPr>
                <w:b/>
                <w:color w:val="000000"/>
                <w:spacing w:val="-1"/>
                <w:sz w:val="24"/>
                <w:szCs w:val="24"/>
              </w:rPr>
            </w:pPr>
            <w:r>
              <w:rPr>
                <w:b/>
                <w:color w:val="000000"/>
                <w:spacing w:val="-1"/>
                <w:sz w:val="24"/>
                <w:szCs w:val="24"/>
              </w:rPr>
              <w:t>Навыки и/или опыт деятельности:</w:t>
            </w:r>
          </w:p>
        </w:tc>
        <w:tc>
          <w:tcPr>
            <w:tcW w:w="2587" w:type="dxa"/>
            <w:vMerge w:val="restart"/>
            <w:vAlign w:val="center"/>
          </w:tcPr>
          <w:p w:rsidR="008D571E" w:rsidRDefault="00A64985">
            <w:pPr>
              <w:rPr>
                <w:b/>
                <w:color w:val="000000"/>
                <w:spacing w:val="-1"/>
                <w:sz w:val="24"/>
                <w:szCs w:val="24"/>
                <w:lang w:val="en-US"/>
              </w:rPr>
            </w:pPr>
            <w:r>
              <w:rPr>
                <w:b/>
                <w:color w:val="000000"/>
                <w:spacing w:val="-1"/>
                <w:sz w:val="24"/>
                <w:szCs w:val="24"/>
                <w:lang w:val="en-US"/>
              </w:rPr>
              <w:t xml:space="preserve">05.003 </w:t>
            </w:r>
            <w:r>
              <w:rPr>
                <w:b/>
                <w:color w:val="000000"/>
                <w:spacing w:val="-1"/>
                <w:sz w:val="24"/>
                <w:szCs w:val="24"/>
              </w:rPr>
              <w:t>Т</w:t>
            </w:r>
            <w:r>
              <w:rPr>
                <w:b/>
                <w:color w:val="000000"/>
                <w:spacing w:val="-1"/>
                <w:sz w:val="24"/>
                <w:szCs w:val="24"/>
                <w:lang w:val="en-US"/>
              </w:rPr>
              <w:t>:</w:t>
            </w:r>
          </w:p>
          <w:p w:rsidR="008D571E" w:rsidRDefault="00A64985">
            <w:pPr>
              <w:rPr>
                <w:color w:val="000000"/>
                <w:spacing w:val="-1"/>
                <w:sz w:val="24"/>
                <w:szCs w:val="24"/>
                <w:lang w:val="en-US"/>
              </w:rPr>
            </w:pPr>
            <w:r>
              <w:rPr>
                <w:color w:val="000000"/>
                <w:spacing w:val="-1"/>
                <w:sz w:val="24"/>
                <w:szCs w:val="24"/>
                <w:lang w:val="en-US"/>
              </w:rPr>
              <w:t xml:space="preserve">C/01.6, C/02.6, C/03.6, </w:t>
            </w:r>
          </w:p>
          <w:p w:rsidR="008D571E" w:rsidRDefault="00A64985">
            <w:pPr>
              <w:rPr>
                <w:color w:val="000000"/>
                <w:spacing w:val="-1"/>
                <w:sz w:val="24"/>
                <w:szCs w:val="24"/>
                <w:lang w:val="en-US"/>
              </w:rPr>
            </w:pPr>
            <w:r>
              <w:rPr>
                <w:color w:val="000000"/>
                <w:spacing w:val="-1"/>
                <w:sz w:val="24"/>
                <w:szCs w:val="24"/>
                <w:lang w:val="en-US"/>
              </w:rPr>
              <w:t>E/02.6.</w:t>
            </w:r>
          </w:p>
          <w:p w:rsidR="008D571E" w:rsidRDefault="00A64985">
            <w:pPr>
              <w:rPr>
                <w:b/>
                <w:color w:val="000000"/>
                <w:spacing w:val="-1"/>
                <w:sz w:val="24"/>
                <w:szCs w:val="24"/>
              </w:rPr>
            </w:pPr>
            <w:r>
              <w:rPr>
                <w:b/>
                <w:color w:val="000000"/>
                <w:spacing w:val="-1"/>
                <w:sz w:val="24"/>
                <w:szCs w:val="24"/>
                <w:lang w:val="en-US"/>
              </w:rPr>
              <w:t>05.00</w:t>
            </w:r>
            <w:r>
              <w:rPr>
                <w:b/>
                <w:color w:val="000000"/>
                <w:spacing w:val="-1"/>
                <w:sz w:val="24"/>
                <w:szCs w:val="24"/>
              </w:rPr>
              <w:t>8</w:t>
            </w:r>
            <w:r>
              <w:rPr>
                <w:b/>
                <w:color w:val="000000"/>
                <w:spacing w:val="-1"/>
                <w:sz w:val="24"/>
                <w:szCs w:val="24"/>
                <w:lang w:val="en-US"/>
              </w:rPr>
              <w:t xml:space="preserve">  </w:t>
            </w:r>
            <w:r>
              <w:rPr>
                <w:b/>
                <w:color w:val="000000"/>
                <w:spacing w:val="-1"/>
                <w:sz w:val="24"/>
                <w:szCs w:val="24"/>
              </w:rPr>
              <w:t>Р</w:t>
            </w:r>
            <w:r>
              <w:rPr>
                <w:b/>
                <w:color w:val="000000"/>
                <w:spacing w:val="-1"/>
                <w:sz w:val="24"/>
                <w:szCs w:val="24"/>
                <w:lang w:val="en-US"/>
              </w:rPr>
              <w:t xml:space="preserve">: </w:t>
            </w:r>
          </w:p>
          <w:p w:rsidR="008D571E" w:rsidRDefault="00A64985">
            <w:pPr>
              <w:rPr>
                <w:color w:val="000000"/>
                <w:spacing w:val="-1"/>
                <w:sz w:val="24"/>
                <w:szCs w:val="24"/>
              </w:rPr>
            </w:pPr>
            <w:r>
              <w:rPr>
                <w:color w:val="000000"/>
                <w:spacing w:val="-1"/>
                <w:sz w:val="24"/>
                <w:szCs w:val="24"/>
                <w:lang w:val="en-US"/>
              </w:rPr>
              <w:t>D/01.6,</w:t>
            </w:r>
            <w:r>
              <w:rPr>
                <w:color w:val="000000"/>
                <w:spacing w:val="-1"/>
                <w:sz w:val="24"/>
                <w:szCs w:val="24"/>
              </w:rPr>
              <w:t xml:space="preserve"> </w:t>
            </w:r>
            <w:r>
              <w:rPr>
                <w:color w:val="000000"/>
                <w:spacing w:val="-1"/>
                <w:sz w:val="24"/>
                <w:szCs w:val="24"/>
                <w:lang w:val="en-US"/>
              </w:rPr>
              <w:t>D/0</w:t>
            </w:r>
            <w:r>
              <w:rPr>
                <w:color w:val="000000"/>
                <w:spacing w:val="-1"/>
                <w:sz w:val="24"/>
                <w:szCs w:val="24"/>
              </w:rPr>
              <w:t>4</w:t>
            </w:r>
            <w:r>
              <w:rPr>
                <w:color w:val="000000"/>
                <w:spacing w:val="-1"/>
                <w:sz w:val="24"/>
                <w:szCs w:val="24"/>
                <w:lang w:val="en-US"/>
              </w:rPr>
              <w:t>.6</w:t>
            </w:r>
            <w:r>
              <w:rPr>
                <w:color w:val="000000"/>
                <w:spacing w:val="-1"/>
                <w:sz w:val="24"/>
                <w:szCs w:val="24"/>
              </w:rPr>
              <w:t>.</w:t>
            </w:r>
          </w:p>
          <w:p w:rsidR="008D571E" w:rsidRDefault="008D571E">
            <w:pPr>
              <w:rPr>
                <w:color w:val="000000"/>
                <w:spacing w:val="-1"/>
                <w:sz w:val="24"/>
                <w:szCs w:val="24"/>
              </w:rPr>
            </w:pPr>
          </w:p>
        </w:tc>
        <w:tc>
          <w:tcPr>
            <w:tcW w:w="1382" w:type="dxa"/>
            <w:vMerge w:val="restart"/>
            <w:vAlign w:val="center"/>
          </w:tcPr>
          <w:p w:rsidR="008D571E" w:rsidRDefault="00A64985">
            <w:pPr>
              <w:jc w:val="center"/>
              <w:rPr>
                <w:color w:val="000000"/>
                <w:spacing w:val="-1"/>
                <w:sz w:val="24"/>
                <w:szCs w:val="24"/>
              </w:rPr>
            </w:pPr>
            <w:r>
              <w:rPr>
                <w:color w:val="000000"/>
                <w:spacing w:val="-1"/>
                <w:sz w:val="24"/>
                <w:szCs w:val="24"/>
              </w:rPr>
              <w:t>ОПК – 1</w:t>
            </w:r>
          </w:p>
          <w:p w:rsidR="008D571E" w:rsidRDefault="00A64985">
            <w:pPr>
              <w:jc w:val="center"/>
              <w:rPr>
                <w:color w:val="000000"/>
                <w:spacing w:val="-1"/>
                <w:sz w:val="24"/>
                <w:szCs w:val="24"/>
              </w:rPr>
            </w:pPr>
            <w:r>
              <w:rPr>
                <w:color w:val="000000"/>
                <w:spacing w:val="-1"/>
                <w:sz w:val="24"/>
                <w:szCs w:val="24"/>
              </w:rPr>
              <w:t>ОПК – 2</w:t>
            </w:r>
          </w:p>
          <w:p w:rsidR="008D571E" w:rsidRDefault="00A64985">
            <w:pPr>
              <w:jc w:val="center"/>
              <w:rPr>
                <w:color w:val="000000"/>
                <w:spacing w:val="-1"/>
                <w:sz w:val="24"/>
                <w:szCs w:val="24"/>
              </w:rPr>
            </w:pPr>
            <w:r>
              <w:rPr>
                <w:color w:val="000000"/>
                <w:spacing w:val="-1"/>
                <w:sz w:val="24"/>
                <w:szCs w:val="24"/>
              </w:rPr>
              <w:t>ОПК – 9</w:t>
            </w:r>
          </w:p>
        </w:tc>
      </w:tr>
      <w:tr w:rsidR="008D571E">
        <w:trPr>
          <w:trHeight w:val="273"/>
          <w:jc w:val="center"/>
        </w:trPr>
        <w:tc>
          <w:tcPr>
            <w:tcW w:w="5760" w:type="dxa"/>
          </w:tcPr>
          <w:p w:rsidR="008D571E" w:rsidRDefault="00A64985">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rsidR="008D571E" w:rsidRDefault="00A64985">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спортивной подготовки;</w:t>
            </w:r>
          </w:p>
          <w:p w:rsidR="008D571E" w:rsidRDefault="00A64985">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rsidR="008D571E" w:rsidRDefault="00A64985">
            <w:pPr>
              <w:ind w:right="19"/>
              <w:jc w:val="both"/>
              <w:rPr>
                <w:color w:val="000000"/>
                <w:spacing w:val="-1"/>
                <w:sz w:val="24"/>
                <w:szCs w:val="24"/>
              </w:rPr>
            </w:pPr>
            <w:r>
              <w:rPr>
                <w:color w:val="000000"/>
                <w:spacing w:val="-1"/>
                <w:sz w:val="24"/>
                <w:szCs w:val="24"/>
              </w:rPr>
              <w:t>− прогнозирование тенденций изменения параметров техники выполнения спортивных упражнений</w:t>
            </w:r>
          </w:p>
        </w:tc>
        <w:tc>
          <w:tcPr>
            <w:tcW w:w="2587" w:type="dxa"/>
            <w:vMerge/>
          </w:tcPr>
          <w:p w:rsidR="008D571E" w:rsidRDefault="008D571E">
            <w:pPr>
              <w:jc w:val="both"/>
              <w:rPr>
                <w:color w:val="000000"/>
                <w:spacing w:val="-1"/>
                <w:sz w:val="24"/>
                <w:szCs w:val="24"/>
              </w:rPr>
            </w:pPr>
          </w:p>
        </w:tc>
        <w:tc>
          <w:tcPr>
            <w:tcW w:w="1382" w:type="dxa"/>
            <w:vMerge/>
            <w:vAlign w:val="center"/>
          </w:tcPr>
          <w:p w:rsidR="008D571E" w:rsidRDefault="008D571E">
            <w:pPr>
              <w:jc w:val="center"/>
              <w:rPr>
                <w:color w:val="000000"/>
                <w:spacing w:val="-1"/>
                <w:sz w:val="24"/>
                <w:szCs w:val="24"/>
              </w:rPr>
            </w:pPr>
          </w:p>
        </w:tc>
      </w:tr>
    </w:tbl>
    <w:p w:rsidR="008D571E" w:rsidRDefault="008D571E">
      <w:pPr>
        <w:pStyle w:val="a3"/>
        <w:ind w:left="1069"/>
        <w:jc w:val="both"/>
        <w:rPr>
          <w:i/>
          <w:color w:val="000000"/>
          <w:spacing w:val="-1"/>
          <w:sz w:val="24"/>
          <w:szCs w:val="24"/>
        </w:rPr>
      </w:pPr>
    </w:p>
    <w:p w:rsidR="008D571E" w:rsidRDefault="008D571E">
      <w:pPr>
        <w:pStyle w:val="a3"/>
        <w:tabs>
          <w:tab w:val="left" w:pos="1134"/>
        </w:tabs>
        <w:ind w:left="709"/>
        <w:jc w:val="both"/>
        <w:rPr>
          <w:caps/>
          <w:color w:val="000000"/>
          <w:spacing w:val="-1"/>
          <w:sz w:val="24"/>
          <w:szCs w:val="24"/>
        </w:rPr>
      </w:pPr>
    </w:p>
    <w:p w:rsidR="008D571E" w:rsidRDefault="00A64985">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lastRenderedPageBreak/>
        <w:t>Место дисциплины в структуре Образовательной Программы:</w:t>
      </w:r>
    </w:p>
    <w:p w:rsidR="008D571E" w:rsidRDefault="00A64985">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В соответствии с рабочим учебным планом дисциплина изучается во </w:t>
      </w:r>
      <w:r w:rsidR="008536D8">
        <w:rPr>
          <w:color w:val="000000"/>
          <w:spacing w:val="-1"/>
          <w:sz w:val="24"/>
          <w:szCs w:val="24"/>
        </w:rPr>
        <w:t>3</w:t>
      </w:r>
      <w:r>
        <w:rPr>
          <w:color w:val="000000"/>
          <w:spacing w:val="-1"/>
          <w:sz w:val="24"/>
          <w:szCs w:val="24"/>
        </w:rPr>
        <w:t>-</w:t>
      </w:r>
      <w:r w:rsidR="008536D8">
        <w:rPr>
          <w:color w:val="000000"/>
          <w:spacing w:val="-1"/>
          <w:sz w:val="24"/>
          <w:szCs w:val="24"/>
        </w:rPr>
        <w:t>е</w:t>
      </w:r>
      <w:r>
        <w:rPr>
          <w:color w:val="000000"/>
          <w:spacing w:val="-1"/>
          <w:sz w:val="24"/>
          <w:szCs w:val="24"/>
        </w:rPr>
        <w:t xml:space="preserve">м семестре очной формы обучения и в 3-ем семестре в заочной форме обучения. Вид промежуточной аттестации: экзамен. </w:t>
      </w:r>
    </w:p>
    <w:p w:rsidR="008D571E" w:rsidRDefault="008D571E">
      <w:pPr>
        <w:ind w:firstLine="709"/>
        <w:jc w:val="both"/>
        <w:rPr>
          <w:color w:val="000000"/>
          <w:spacing w:val="-1"/>
          <w:sz w:val="24"/>
          <w:szCs w:val="24"/>
        </w:rPr>
      </w:pPr>
    </w:p>
    <w:p w:rsidR="008D571E" w:rsidRDefault="00A64985">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rsidR="008D571E" w:rsidRDefault="008D571E">
      <w:pPr>
        <w:pStyle w:val="a3"/>
        <w:shd w:val="clear" w:color="auto" w:fill="FFFFFF"/>
        <w:ind w:left="1069" w:right="19"/>
        <w:jc w:val="center"/>
        <w:rPr>
          <w:i/>
          <w:color w:val="000000"/>
          <w:spacing w:val="-1"/>
          <w:sz w:val="24"/>
          <w:szCs w:val="24"/>
        </w:rPr>
      </w:pPr>
    </w:p>
    <w:p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8D571E">
        <w:trPr>
          <w:jc w:val="center"/>
        </w:trPr>
        <w:tc>
          <w:tcPr>
            <w:tcW w:w="4950" w:type="dxa"/>
            <w:gridSpan w:val="2"/>
            <w:vMerge w:val="restart"/>
            <w:vAlign w:val="center"/>
          </w:tcPr>
          <w:p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rsidR="008D571E" w:rsidRDefault="00A64985">
            <w:pPr>
              <w:jc w:val="center"/>
              <w:rPr>
                <w:color w:val="000000"/>
                <w:spacing w:val="-1"/>
                <w:sz w:val="24"/>
                <w:szCs w:val="24"/>
              </w:rPr>
            </w:pPr>
            <w:r>
              <w:rPr>
                <w:color w:val="000000"/>
                <w:spacing w:val="-1"/>
                <w:sz w:val="24"/>
                <w:szCs w:val="24"/>
              </w:rPr>
              <w:t>Всего часов</w:t>
            </w:r>
          </w:p>
        </w:tc>
        <w:tc>
          <w:tcPr>
            <w:tcW w:w="1546" w:type="dxa"/>
            <w:vAlign w:val="center"/>
          </w:tcPr>
          <w:p w:rsidR="008D571E" w:rsidRDefault="00A64985">
            <w:pPr>
              <w:jc w:val="center"/>
              <w:rPr>
                <w:color w:val="000000"/>
                <w:spacing w:val="-1"/>
                <w:sz w:val="24"/>
                <w:szCs w:val="24"/>
              </w:rPr>
            </w:pPr>
            <w:r>
              <w:rPr>
                <w:color w:val="000000"/>
                <w:spacing w:val="-1"/>
                <w:sz w:val="24"/>
                <w:szCs w:val="24"/>
              </w:rPr>
              <w:t>семестры</w:t>
            </w:r>
          </w:p>
        </w:tc>
      </w:tr>
      <w:tr w:rsidR="008D571E">
        <w:trPr>
          <w:trHeight w:val="183"/>
          <w:jc w:val="center"/>
        </w:trPr>
        <w:tc>
          <w:tcPr>
            <w:tcW w:w="4950" w:type="dxa"/>
            <w:gridSpan w:val="2"/>
            <w:vMerge/>
            <w:vAlign w:val="center"/>
          </w:tcPr>
          <w:p w:rsidR="008D571E" w:rsidRDefault="008D571E">
            <w:pPr>
              <w:jc w:val="center"/>
              <w:rPr>
                <w:color w:val="000000"/>
                <w:spacing w:val="-1"/>
                <w:sz w:val="24"/>
                <w:szCs w:val="24"/>
              </w:rPr>
            </w:pPr>
          </w:p>
        </w:tc>
        <w:tc>
          <w:tcPr>
            <w:tcW w:w="1701" w:type="dxa"/>
            <w:vMerge/>
            <w:vAlign w:val="center"/>
          </w:tcPr>
          <w:p w:rsidR="008D571E" w:rsidRDefault="008D571E">
            <w:pPr>
              <w:jc w:val="center"/>
              <w:rPr>
                <w:color w:val="000000"/>
                <w:spacing w:val="-1"/>
                <w:sz w:val="24"/>
                <w:szCs w:val="24"/>
              </w:rPr>
            </w:pPr>
          </w:p>
        </w:tc>
        <w:tc>
          <w:tcPr>
            <w:tcW w:w="1546" w:type="dxa"/>
            <w:vAlign w:val="center"/>
          </w:tcPr>
          <w:p w:rsidR="008D571E" w:rsidRDefault="008536D8">
            <w:pPr>
              <w:jc w:val="center"/>
              <w:rPr>
                <w:color w:val="000000"/>
                <w:spacing w:val="-1"/>
                <w:sz w:val="24"/>
                <w:szCs w:val="24"/>
              </w:rPr>
            </w:pPr>
            <w:r>
              <w:rPr>
                <w:color w:val="000000"/>
                <w:spacing w:val="-1"/>
                <w:sz w:val="24"/>
                <w:szCs w:val="24"/>
              </w:rPr>
              <w:t>3</w:t>
            </w:r>
          </w:p>
        </w:tc>
      </w:tr>
      <w:tr w:rsidR="008D571E">
        <w:trPr>
          <w:jc w:val="center"/>
        </w:trPr>
        <w:tc>
          <w:tcPr>
            <w:tcW w:w="4950" w:type="dxa"/>
            <w:gridSpan w:val="2"/>
            <w:vAlign w:val="center"/>
          </w:tcPr>
          <w:p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rsidR="008D571E" w:rsidRDefault="00A64985">
            <w:pPr>
              <w:jc w:val="center"/>
              <w:rPr>
                <w:b/>
                <w:color w:val="000000"/>
                <w:spacing w:val="-1"/>
                <w:sz w:val="24"/>
                <w:szCs w:val="24"/>
              </w:rPr>
            </w:pPr>
            <w:r>
              <w:rPr>
                <w:b/>
                <w:color w:val="000000"/>
                <w:spacing w:val="-1"/>
                <w:sz w:val="24"/>
                <w:szCs w:val="24"/>
              </w:rPr>
              <w:t>42</w:t>
            </w:r>
          </w:p>
        </w:tc>
        <w:tc>
          <w:tcPr>
            <w:tcW w:w="1546" w:type="dxa"/>
            <w:vAlign w:val="center"/>
          </w:tcPr>
          <w:p w:rsidR="008D571E" w:rsidRDefault="00A64985">
            <w:pPr>
              <w:jc w:val="center"/>
              <w:rPr>
                <w:b/>
                <w:color w:val="000000"/>
                <w:spacing w:val="-1"/>
                <w:sz w:val="24"/>
                <w:szCs w:val="24"/>
              </w:rPr>
            </w:pPr>
            <w:r>
              <w:rPr>
                <w:b/>
                <w:color w:val="000000"/>
                <w:spacing w:val="-1"/>
                <w:sz w:val="24"/>
                <w:szCs w:val="24"/>
              </w:rPr>
              <w:t>42</w:t>
            </w:r>
          </w:p>
        </w:tc>
      </w:tr>
      <w:tr w:rsidR="008D571E">
        <w:trPr>
          <w:jc w:val="center"/>
        </w:trPr>
        <w:tc>
          <w:tcPr>
            <w:tcW w:w="4950" w:type="dxa"/>
            <w:gridSpan w:val="2"/>
            <w:vAlign w:val="center"/>
          </w:tcPr>
          <w:p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rsidR="008D571E" w:rsidRDefault="008D571E">
            <w:pPr>
              <w:jc w:val="center"/>
              <w:rPr>
                <w:color w:val="000000"/>
                <w:spacing w:val="-1"/>
                <w:sz w:val="24"/>
                <w:szCs w:val="24"/>
              </w:rPr>
            </w:pPr>
          </w:p>
        </w:tc>
        <w:tc>
          <w:tcPr>
            <w:tcW w:w="1546" w:type="dxa"/>
            <w:vAlign w:val="center"/>
          </w:tcPr>
          <w:p w:rsidR="008D571E" w:rsidRDefault="008D571E">
            <w:pPr>
              <w:jc w:val="center"/>
              <w:rPr>
                <w:color w:val="000000"/>
                <w:spacing w:val="-1"/>
                <w:sz w:val="24"/>
                <w:szCs w:val="24"/>
              </w:rPr>
            </w:pPr>
          </w:p>
        </w:tc>
      </w:tr>
      <w:tr w:rsidR="008D571E">
        <w:trPr>
          <w:jc w:val="center"/>
        </w:trPr>
        <w:tc>
          <w:tcPr>
            <w:tcW w:w="4950" w:type="dxa"/>
            <w:gridSpan w:val="2"/>
            <w:vAlign w:val="center"/>
          </w:tcPr>
          <w:p w:rsidR="008D571E" w:rsidRDefault="00A64985">
            <w:pPr>
              <w:rPr>
                <w:color w:val="000000"/>
                <w:spacing w:val="-1"/>
                <w:sz w:val="24"/>
                <w:szCs w:val="24"/>
              </w:rPr>
            </w:pPr>
            <w:r>
              <w:rPr>
                <w:color w:val="000000"/>
                <w:spacing w:val="-1"/>
                <w:sz w:val="24"/>
                <w:szCs w:val="24"/>
              </w:rPr>
              <w:t>Лекции</w:t>
            </w:r>
          </w:p>
        </w:tc>
        <w:tc>
          <w:tcPr>
            <w:tcW w:w="1701" w:type="dxa"/>
            <w:vAlign w:val="center"/>
          </w:tcPr>
          <w:p w:rsidR="008D571E" w:rsidRDefault="00A64985">
            <w:pPr>
              <w:jc w:val="center"/>
              <w:rPr>
                <w:color w:val="000000"/>
                <w:spacing w:val="-1"/>
                <w:sz w:val="24"/>
                <w:szCs w:val="24"/>
              </w:rPr>
            </w:pPr>
            <w:r>
              <w:rPr>
                <w:color w:val="000000"/>
                <w:spacing w:val="-1"/>
                <w:sz w:val="24"/>
                <w:szCs w:val="24"/>
              </w:rPr>
              <w:t>14</w:t>
            </w:r>
          </w:p>
        </w:tc>
        <w:tc>
          <w:tcPr>
            <w:tcW w:w="1546" w:type="dxa"/>
            <w:vAlign w:val="center"/>
          </w:tcPr>
          <w:p w:rsidR="008D571E" w:rsidRDefault="00A64985">
            <w:pPr>
              <w:jc w:val="center"/>
              <w:rPr>
                <w:color w:val="000000"/>
                <w:spacing w:val="-1"/>
                <w:sz w:val="24"/>
                <w:szCs w:val="24"/>
              </w:rPr>
            </w:pPr>
            <w:r>
              <w:rPr>
                <w:color w:val="000000"/>
                <w:spacing w:val="-1"/>
                <w:sz w:val="24"/>
                <w:szCs w:val="24"/>
              </w:rPr>
              <w:t>14</w:t>
            </w:r>
          </w:p>
        </w:tc>
      </w:tr>
      <w:tr w:rsidR="008D571E">
        <w:trPr>
          <w:jc w:val="center"/>
        </w:trPr>
        <w:tc>
          <w:tcPr>
            <w:tcW w:w="4950" w:type="dxa"/>
            <w:gridSpan w:val="2"/>
            <w:vAlign w:val="center"/>
          </w:tcPr>
          <w:p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rsidR="008D571E" w:rsidRDefault="00A64985">
            <w:pPr>
              <w:jc w:val="center"/>
              <w:rPr>
                <w:color w:val="000000"/>
                <w:spacing w:val="-1"/>
                <w:sz w:val="24"/>
                <w:szCs w:val="24"/>
              </w:rPr>
            </w:pPr>
            <w:r>
              <w:rPr>
                <w:color w:val="000000"/>
                <w:spacing w:val="-1"/>
                <w:sz w:val="24"/>
                <w:szCs w:val="24"/>
              </w:rPr>
              <w:t>28</w:t>
            </w:r>
          </w:p>
        </w:tc>
        <w:tc>
          <w:tcPr>
            <w:tcW w:w="1546" w:type="dxa"/>
            <w:vAlign w:val="center"/>
          </w:tcPr>
          <w:p w:rsidR="008D571E" w:rsidRDefault="00A64985">
            <w:pPr>
              <w:jc w:val="center"/>
              <w:rPr>
                <w:color w:val="000000"/>
                <w:spacing w:val="-1"/>
                <w:sz w:val="24"/>
                <w:szCs w:val="24"/>
              </w:rPr>
            </w:pPr>
            <w:r>
              <w:rPr>
                <w:color w:val="000000"/>
                <w:spacing w:val="-1"/>
                <w:sz w:val="24"/>
                <w:szCs w:val="24"/>
              </w:rPr>
              <w:t>28</w:t>
            </w:r>
          </w:p>
        </w:tc>
      </w:tr>
      <w:tr w:rsidR="008D571E">
        <w:trPr>
          <w:jc w:val="center"/>
        </w:trPr>
        <w:tc>
          <w:tcPr>
            <w:tcW w:w="4950" w:type="dxa"/>
            <w:gridSpan w:val="2"/>
            <w:vAlign w:val="center"/>
          </w:tcPr>
          <w:p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rsidR="008D571E" w:rsidRDefault="00A64985">
            <w:pPr>
              <w:jc w:val="center"/>
              <w:rPr>
                <w:color w:val="000000"/>
                <w:spacing w:val="-1"/>
                <w:sz w:val="24"/>
                <w:szCs w:val="24"/>
              </w:rPr>
            </w:pPr>
            <w:r>
              <w:rPr>
                <w:color w:val="000000"/>
                <w:spacing w:val="-1"/>
                <w:sz w:val="24"/>
                <w:szCs w:val="24"/>
              </w:rPr>
              <w:t>экзамен</w:t>
            </w:r>
          </w:p>
        </w:tc>
        <w:tc>
          <w:tcPr>
            <w:tcW w:w="1546" w:type="dxa"/>
            <w:vAlign w:val="center"/>
          </w:tcPr>
          <w:p w:rsidR="008D571E" w:rsidRDefault="00A64985">
            <w:pPr>
              <w:jc w:val="center"/>
              <w:rPr>
                <w:color w:val="000000"/>
                <w:spacing w:val="-1"/>
                <w:sz w:val="24"/>
                <w:szCs w:val="24"/>
              </w:rPr>
            </w:pPr>
            <w:r>
              <w:rPr>
                <w:color w:val="000000"/>
                <w:spacing w:val="-1"/>
                <w:sz w:val="24"/>
                <w:szCs w:val="24"/>
              </w:rPr>
              <w:t>+</w:t>
            </w:r>
          </w:p>
        </w:tc>
      </w:tr>
      <w:tr w:rsidR="008D571E">
        <w:trPr>
          <w:trHeight w:val="328"/>
          <w:jc w:val="center"/>
        </w:trPr>
        <w:tc>
          <w:tcPr>
            <w:tcW w:w="4950" w:type="dxa"/>
            <w:gridSpan w:val="2"/>
            <w:vAlign w:val="center"/>
          </w:tcPr>
          <w:p w:rsidR="00801FB5" w:rsidRPr="00801FB5" w:rsidRDefault="00801FB5" w:rsidP="00801FB5">
            <w:pPr>
              <w:rPr>
                <w:b/>
                <w:spacing w:val="-1"/>
                <w:sz w:val="24"/>
                <w:szCs w:val="24"/>
              </w:rPr>
            </w:pPr>
            <w:r w:rsidRPr="00801FB5">
              <w:rPr>
                <w:b/>
                <w:spacing w:val="-1"/>
                <w:sz w:val="24"/>
                <w:szCs w:val="24"/>
              </w:rPr>
              <w:t xml:space="preserve">Самостоятельная работа студента, </w:t>
            </w:r>
          </w:p>
          <w:p w:rsidR="00801FB5" w:rsidRPr="00801FB5" w:rsidRDefault="00801FB5" w:rsidP="00801FB5">
            <w:pPr>
              <w:rPr>
                <w:i/>
                <w:spacing w:val="-1"/>
                <w:sz w:val="24"/>
                <w:szCs w:val="24"/>
              </w:rPr>
            </w:pPr>
            <w:r w:rsidRPr="00801FB5">
              <w:rPr>
                <w:i/>
                <w:spacing w:val="-1"/>
                <w:sz w:val="24"/>
                <w:szCs w:val="24"/>
              </w:rPr>
              <w:t>в том</w:t>
            </w:r>
            <w:r w:rsidRPr="00801FB5">
              <w:rPr>
                <w:b/>
                <w:spacing w:val="-1"/>
                <w:sz w:val="24"/>
                <w:szCs w:val="24"/>
              </w:rPr>
              <w:t xml:space="preserve"> </w:t>
            </w:r>
            <w:r w:rsidRPr="00801FB5">
              <w:rPr>
                <w:i/>
                <w:spacing w:val="-1"/>
                <w:sz w:val="24"/>
                <w:szCs w:val="24"/>
              </w:rPr>
              <w:t>числе:</w:t>
            </w:r>
          </w:p>
          <w:p w:rsidR="00801FB5" w:rsidRPr="00801FB5" w:rsidRDefault="00801FB5" w:rsidP="00801FB5">
            <w:pPr>
              <w:rPr>
                <w:i/>
                <w:spacing w:val="-1"/>
                <w:sz w:val="24"/>
                <w:szCs w:val="24"/>
              </w:rPr>
            </w:pPr>
            <w:r w:rsidRPr="00801FB5">
              <w:rPr>
                <w:i/>
                <w:spacing w:val="-1"/>
                <w:sz w:val="24"/>
                <w:szCs w:val="24"/>
              </w:rPr>
              <w:t xml:space="preserve">-выполнение расчетно-графической работы; </w:t>
            </w:r>
          </w:p>
          <w:p w:rsidR="008D571E" w:rsidRDefault="00801FB5" w:rsidP="00801FB5">
            <w:pPr>
              <w:rPr>
                <w:i/>
                <w:spacing w:val="-1"/>
                <w:sz w:val="24"/>
                <w:szCs w:val="24"/>
              </w:rPr>
            </w:pPr>
            <w:r w:rsidRPr="00801FB5">
              <w:rPr>
                <w:i/>
                <w:spacing w:val="-1"/>
                <w:sz w:val="24"/>
                <w:szCs w:val="24"/>
              </w:rPr>
              <w:t>-подготовка к экзамену – 18 час.</w:t>
            </w:r>
          </w:p>
        </w:tc>
        <w:tc>
          <w:tcPr>
            <w:tcW w:w="1701" w:type="dxa"/>
            <w:vAlign w:val="center"/>
          </w:tcPr>
          <w:p w:rsidR="008D571E" w:rsidRDefault="00A64985">
            <w:pPr>
              <w:jc w:val="center"/>
              <w:rPr>
                <w:b/>
                <w:spacing w:val="-1"/>
                <w:sz w:val="24"/>
                <w:szCs w:val="24"/>
              </w:rPr>
            </w:pPr>
            <w:r>
              <w:rPr>
                <w:b/>
                <w:spacing w:val="-1"/>
                <w:sz w:val="24"/>
                <w:szCs w:val="24"/>
              </w:rPr>
              <w:t>66</w:t>
            </w:r>
          </w:p>
        </w:tc>
        <w:tc>
          <w:tcPr>
            <w:tcW w:w="1546" w:type="dxa"/>
            <w:vAlign w:val="center"/>
          </w:tcPr>
          <w:p w:rsidR="008D571E" w:rsidRDefault="00A64985">
            <w:pPr>
              <w:jc w:val="center"/>
              <w:rPr>
                <w:b/>
                <w:spacing w:val="-1"/>
                <w:sz w:val="24"/>
                <w:szCs w:val="24"/>
              </w:rPr>
            </w:pPr>
            <w:r>
              <w:rPr>
                <w:b/>
                <w:spacing w:val="-1"/>
                <w:sz w:val="24"/>
                <w:szCs w:val="24"/>
              </w:rPr>
              <w:t>66</w:t>
            </w:r>
          </w:p>
        </w:tc>
      </w:tr>
      <w:tr w:rsidR="008D571E">
        <w:trPr>
          <w:jc w:val="center"/>
        </w:trPr>
        <w:tc>
          <w:tcPr>
            <w:tcW w:w="1838" w:type="dxa"/>
            <w:vMerge w:val="restart"/>
            <w:vAlign w:val="center"/>
          </w:tcPr>
          <w:p w:rsidR="008D571E" w:rsidRDefault="00A64985">
            <w:pPr>
              <w:jc w:val="center"/>
              <w:rPr>
                <w:b/>
                <w:color w:val="000000"/>
                <w:spacing w:val="-1"/>
                <w:sz w:val="24"/>
                <w:szCs w:val="24"/>
              </w:rPr>
            </w:pPr>
            <w:r>
              <w:rPr>
                <w:b/>
                <w:color w:val="000000"/>
                <w:spacing w:val="-1"/>
                <w:sz w:val="24"/>
                <w:szCs w:val="24"/>
              </w:rPr>
              <w:t>Общая трудоемкость</w:t>
            </w:r>
          </w:p>
        </w:tc>
        <w:tc>
          <w:tcPr>
            <w:tcW w:w="3112" w:type="dxa"/>
            <w:vAlign w:val="center"/>
          </w:tcPr>
          <w:p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108</w:t>
            </w:r>
          </w:p>
        </w:tc>
        <w:tc>
          <w:tcPr>
            <w:tcW w:w="1546" w:type="dxa"/>
            <w:vAlign w:val="center"/>
          </w:tcPr>
          <w:p w:rsidR="008D571E" w:rsidRDefault="00A64985">
            <w:pPr>
              <w:jc w:val="center"/>
              <w:rPr>
                <w:b/>
                <w:color w:val="000000"/>
                <w:spacing w:val="-1"/>
                <w:sz w:val="24"/>
                <w:szCs w:val="24"/>
              </w:rPr>
            </w:pPr>
            <w:r>
              <w:rPr>
                <w:b/>
                <w:color w:val="000000"/>
                <w:spacing w:val="-1"/>
                <w:sz w:val="24"/>
                <w:szCs w:val="24"/>
              </w:rPr>
              <w:t>108</w:t>
            </w:r>
          </w:p>
        </w:tc>
      </w:tr>
      <w:tr w:rsidR="008D571E">
        <w:trPr>
          <w:trHeight w:val="408"/>
          <w:jc w:val="center"/>
        </w:trPr>
        <w:tc>
          <w:tcPr>
            <w:tcW w:w="1838" w:type="dxa"/>
            <w:vMerge/>
            <w:vAlign w:val="center"/>
          </w:tcPr>
          <w:p w:rsidR="008D571E" w:rsidRDefault="008D571E">
            <w:pPr>
              <w:jc w:val="center"/>
              <w:rPr>
                <w:b/>
                <w:color w:val="000000"/>
                <w:spacing w:val="-1"/>
                <w:sz w:val="24"/>
                <w:szCs w:val="24"/>
              </w:rPr>
            </w:pPr>
          </w:p>
        </w:tc>
        <w:tc>
          <w:tcPr>
            <w:tcW w:w="3112" w:type="dxa"/>
            <w:vAlign w:val="center"/>
          </w:tcPr>
          <w:p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3</w:t>
            </w:r>
          </w:p>
        </w:tc>
        <w:tc>
          <w:tcPr>
            <w:tcW w:w="1546" w:type="dxa"/>
            <w:vAlign w:val="center"/>
          </w:tcPr>
          <w:p w:rsidR="008D571E" w:rsidRDefault="00A64985">
            <w:pPr>
              <w:jc w:val="center"/>
              <w:rPr>
                <w:b/>
                <w:color w:val="000000"/>
                <w:spacing w:val="-1"/>
                <w:sz w:val="24"/>
                <w:szCs w:val="24"/>
              </w:rPr>
            </w:pPr>
            <w:r>
              <w:rPr>
                <w:b/>
                <w:color w:val="000000"/>
                <w:spacing w:val="-1"/>
                <w:sz w:val="24"/>
                <w:szCs w:val="24"/>
              </w:rPr>
              <w:t>3</w:t>
            </w:r>
          </w:p>
        </w:tc>
      </w:tr>
    </w:tbl>
    <w:p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8D571E">
        <w:trPr>
          <w:jc w:val="center"/>
        </w:trPr>
        <w:tc>
          <w:tcPr>
            <w:tcW w:w="4945" w:type="dxa"/>
            <w:gridSpan w:val="2"/>
            <w:vMerge w:val="restart"/>
            <w:vAlign w:val="center"/>
          </w:tcPr>
          <w:p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rsidR="008D571E" w:rsidRDefault="00A64985">
            <w:pPr>
              <w:jc w:val="center"/>
              <w:rPr>
                <w:color w:val="000000"/>
                <w:spacing w:val="-1"/>
                <w:sz w:val="24"/>
                <w:szCs w:val="24"/>
              </w:rPr>
            </w:pPr>
            <w:r>
              <w:rPr>
                <w:color w:val="000000"/>
                <w:spacing w:val="-1"/>
                <w:sz w:val="24"/>
                <w:szCs w:val="24"/>
              </w:rPr>
              <w:t>Всего часов</w:t>
            </w:r>
          </w:p>
        </w:tc>
        <w:tc>
          <w:tcPr>
            <w:tcW w:w="1540" w:type="dxa"/>
            <w:vAlign w:val="center"/>
          </w:tcPr>
          <w:p w:rsidR="008D571E" w:rsidRDefault="00A64985">
            <w:pPr>
              <w:jc w:val="center"/>
              <w:rPr>
                <w:color w:val="000000"/>
                <w:spacing w:val="-1"/>
                <w:sz w:val="24"/>
                <w:szCs w:val="24"/>
              </w:rPr>
            </w:pPr>
            <w:r>
              <w:rPr>
                <w:color w:val="000000"/>
                <w:spacing w:val="-1"/>
                <w:sz w:val="24"/>
                <w:szCs w:val="24"/>
              </w:rPr>
              <w:t>семестры</w:t>
            </w:r>
          </w:p>
        </w:tc>
      </w:tr>
      <w:tr w:rsidR="008D571E">
        <w:trPr>
          <w:trHeight w:val="183"/>
          <w:jc w:val="center"/>
        </w:trPr>
        <w:tc>
          <w:tcPr>
            <w:tcW w:w="4945" w:type="dxa"/>
            <w:gridSpan w:val="2"/>
            <w:vMerge/>
            <w:vAlign w:val="center"/>
          </w:tcPr>
          <w:p w:rsidR="008D571E" w:rsidRDefault="008D571E">
            <w:pPr>
              <w:jc w:val="center"/>
              <w:rPr>
                <w:color w:val="000000"/>
                <w:spacing w:val="-1"/>
                <w:sz w:val="24"/>
                <w:szCs w:val="24"/>
              </w:rPr>
            </w:pPr>
          </w:p>
        </w:tc>
        <w:tc>
          <w:tcPr>
            <w:tcW w:w="1701" w:type="dxa"/>
            <w:vMerge/>
            <w:vAlign w:val="center"/>
          </w:tcPr>
          <w:p w:rsidR="008D571E" w:rsidRDefault="008D571E">
            <w:pPr>
              <w:jc w:val="center"/>
              <w:rPr>
                <w:color w:val="000000"/>
                <w:spacing w:val="-1"/>
                <w:sz w:val="24"/>
                <w:szCs w:val="24"/>
              </w:rPr>
            </w:pPr>
          </w:p>
        </w:tc>
        <w:tc>
          <w:tcPr>
            <w:tcW w:w="1540" w:type="dxa"/>
            <w:vAlign w:val="center"/>
          </w:tcPr>
          <w:p w:rsidR="008D571E" w:rsidRDefault="00A64985">
            <w:pPr>
              <w:jc w:val="center"/>
              <w:rPr>
                <w:color w:val="000000"/>
                <w:spacing w:val="-1"/>
                <w:sz w:val="24"/>
                <w:szCs w:val="24"/>
              </w:rPr>
            </w:pPr>
            <w:r>
              <w:rPr>
                <w:color w:val="000000"/>
                <w:spacing w:val="-1"/>
                <w:sz w:val="24"/>
                <w:szCs w:val="24"/>
              </w:rPr>
              <w:t>3</w:t>
            </w:r>
          </w:p>
        </w:tc>
      </w:tr>
      <w:tr w:rsidR="008D571E">
        <w:trPr>
          <w:jc w:val="center"/>
        </w:trPr>
        <w:tc>
          <w:tcPr>
            <w:tcW w:w="4945" w:type="dxa"/>
            <w:gridSpan w:val="2"/>
            <w:vAlign w:val="center"/>
          </w:tcPr>
          <w:p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rsidR="008D571E" w:rsidRDefault="00A64985">
            <w:pPr>
              <w:jc w:val="center"/>
              <w:rPr>
                <w:b/>
                <w:color w:val="000000"/>
                <w:spacing w:val="-1"/>
                <w:sz w:val="24"/>
                <w:szCs w:val="24"/>
              </w:rPr>
            </w:pPr>
            <w:r>
              <w:rPr>
                <w:b/>
                <w:color w:val="000000"/>
                <w:spacing w:val="-1"/>
                <w:sz w:val="24"/>
                <w:szCs w:val="24"/>
              </w:rPr>
              <w:t>12</w:t>
            </w:r>
          </w:p>
        </w:tc>
        <w:tc>
          <w:tcPr>
            <w:tcW w:w="1540" w:type="dxa"/>
            <w:vAlign w:val="center"/>
          </w:tcPr>
          <w:p w:rsidR="008D571E" w:rsidRDefault="00A64985">
            <w:pPr>
              <w:jc w:val="center"/>
              <w:rPr>
                <w:b/>
                <w:color w:val="000000"/>
                <w:spacing w:val="-1"/>
                <w:sz w:val="24"/>
                <w:szCs w:val="24"/>
              </w:rPr>
            </w:pPr>
            <w:r>
              <w:rPr>
                <w:b/>
                <w:color w:val="000000"/>
                <w:spacing w:val="-1"/>
                <w:sz w:val="24"/>
                <w:szCs w:val="24"/>
              </w:rPr>
              <w:t>12</w:t>
            </w:r>
          </w:p>
        </w:tc>
      </w:tr>
      <w:tr w:rsidR="008D571E">
        <w:trPr>
          <w:jc w:val="center"/>
        </w:trPr>
        <w:tc>
          <w:tcPr>
            <w:tcW w:w="4945" w:type="dxa"/>
            <w:gridSpan w:val="2"/>
            <w:vAlign w:val="center"/>
          </w:tcPr>
          <w:p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rsidR="008D571E" w:rsidRDefault="008D571E">
            <w:pPr>
              <w:jc w:val="center"/>
              <w:rPr>
                <w:color w:val="000000"/>
                <w:spacing w:val="-1"/>
                <w:sz w:val="24"/>
                <w:szCs w:val="24"/>
              </w:rPr>
            </w:pPr>
          </w:p>
        </w:tc>
        <w:tc>
          <w:tcPr>
            <w:tcW w:w="1540" w:type="dxa"/>
            <w:vAlign w:val="center"/>
          </w:tcPr>
          <w:p w:rsidR="008D571E" w:rsidRDefault="008D571E">
            <w:pPr>
              <w:jc w:val="center"/>
              <w:rPr>
                <w:color w:val="000000"/>
                <w:spacing w:val="-1"/>
                <w:sz w:val="24"/>
                <w:szCs w:val="24"/>
              </w:rPr>
            </w:pPr>
          </w:p>
        </w:tc>
      </w:tr>
      <w:tr w:rsidR="008D571E">
        <w:trPr>
          <w:trHeight w:val="331"/>
          <w:jc w:val="center"/>
        </w:trPr>
        <w:tc>
          <w:tcPr>
            <w:tcW w:w="4945" w:type="dxa"/>
            <w:gridSpan w:val="2"/>
            <w:vAlign w:val="center"/>
          </w:tcPr>
          <w:p w:rsidR="008D571E" w:rsidRDefault="00A64985">
            <w:pPr>
              <w:rPr>
                <w:color w:val="000000"/>
                <w:spacing w:val="-1"/>
                <w:sz w:val="24"/>
                <w:szCs w:val="24"/>
              </w:rPr>
            </w:pPr>
            <w:r>
              <w:rPr>
                <w:color w:val="000000"/>
                <w:spacing w:val="-1"/>
                <w:sz w:val="24"/>
                <w:szCs w:val="24"/>
              </w:rPr>
              <w:t>Лекции</w:t>
            </w:r>
          </w:p>
        </w:tc>
        <w:tc>
          <w:tcPr>
            <w:tcW w:w="1701" w:type="dxa"/>
            <w:vAlign w:val="center"/>
          </w:tcPr>
          <w:p w:rsidR="008D571E" w:rsidRDefault="00A64985">
            <w:pPr>
              <w:jc w:val="center"/>
              <w:rPr>
                <w:color w:val="000000"/>
                <w:spacing w:val="-1"/>
                <w:sz w:val="24"/>
                <w:szCs w:val="24"/>
              </w:rPr>
            </w:pPr>
            <w:r>
              <w:rPr>
                <w:color w:val="000000"/>
                <w:spacing w:val="-1"/>
                <w:sz w:val="24"/>
                <w:szCs w:val="24"/>
              </w:rPr>
              <w:t>6</w:t>
            </w:r>
          </w:p>
        </w:tc>
        <w:tc>
          <w:tcPr>
            <w:tcW w:w="1540" w:type="dxa"/>
            <w:vAlign w:val="center"/>
          </w:tcPr>
          <w:p w:rsidR="008D571E" w:rsidRDefault="00A64985">
            <w:pPr>
              <w:jc w:val="center"/>
              <w:rPr>
                <w:color w:val="000000"/>
                <w:spacing w:val="-1"/>
                <w:sz w:val="24"/>
                <w:szCs w:val="24"/>
              </w:rPr>
            </w:pPr>
            <w:r>
              <w:rPr>
                <w:color w:val="000000"/>
                <w:spacing w:val="-1"/>
                <w:sz w:val="24"/>
                <w:szCs w:val="24"/>
              </w:rPr>
              <w:t>6</w:t>
            </w:r>
          </w:p>
        </w:tc>
      </w:tr>
      <w:tr w:rsidR="008D571E">
        <w:trPr>
          <w:trHeight w:val="279"/>
          <w:jc w:val="center"/>
        </w:trPr>
        <w:tc>
          <w:tcPr>
            <w:tcW w:w="4945" w:type="dxa"/>
            <w:gridSpan w:val="2"/>
            <w:vAlign w:val="center"/>
          </w:tcPr>
          <w:p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rsidR="008D571E" w:rsidRDefault="00A64985">
            <w:pPr>
              <w:jc w:val="center"/>
              <w:rPr>
                <w:color w:val="000000"/>
                <w:spacing w:val="-1"/>
                <w:sz w:val="24"/>
                <w:szCs w:val="24"/>
              </w:rPr>
            </w:pPr>
            <w:r>
              <w:rPr>
                <w:color w:val="000000"/>
                <w:spacing w:val="-1"/>
                <w:sz w:val="24"/>
                <w:szCs w:val="24"/>
              </w:rPr>
              <w:t>6</w:t>
            </w:r>
          </w:p>
        </w:tc>
        <w:tc>
          <w:tcPr>
            <w:tcW w:w="1540" w:type="dxa"/>
            <w:vAlign w:val="center"/>
          </w:tcPr>
          <w:p w:rsidR="008D571E" w:rsidRDefault="00A64985">
            <w:pPr>
              <w:jc w:val="center"/>
              <w:rPr>
                <w:color w:val="000000"/>
                <w:spacing w:val="-1"/>
                <w:sz w:val="24"/>
                <w:szCs w:val="24"/>
              </w:rPr>
            </w:pPr>
            <w:r>
              <w:rPr>
                <w:color w:val="000000"/>
                <w:spacing w:val="-1"/>
                <w:sz w:val="24"/>
                <w:szCs w:val="24"/>
              </w:rPr>
              <w:t>6</w:t>
            </w:r>
          </w:p>
        </w:tc>
      </w:tr>
      <w:tr w:rsidR="008D571E">
        <w:trPr>
          <w:trHeight w:val="306"/>
          <w:jc w:val="center"/>
        </w:trPr>
        <w:tc>
          <w:tcPr>
            <w:tcW w:w="4945" w:type="dxa"/>
            <w:gridSpan w:val="2"/>
            <w:vAlign w:val="center"/>
          </w:tcPr>
          <w:p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rsidR="008D571E" w:rsidRDefault="00A64985">
            <w:pPr>
              <w:jc w:val="center"/>
              <w:rPr>
                <w:color w:val="000000"/>
                <w:spacing w:val="-1"/>
                <w:sz w:val="24"/>
                <w:szCs w:val="24"/>
              </w:rPr>
            </w:pPr>
            <w:r>
              <w:rPr>
                <w:color w:val="000000"/>
                <w:spacing w:val="-1"/>
                <w:sz w:val="24"/>
                <w:szCs w:val="24"/>
              </w:rPr>
              <w:t>экзамен</w:t>
            </w:r>
          </w:p>
        </w:tc>
        <w:tc>
          <w:tcPr>
            <w:tcW w:w="1540" w:type="dxa"/>
            <w:vAlign w:val="center"/>
          </w:tcPr>
          <w:p w:rsidR="008D571E" w:rsidRDefault="00A64985">
            <w:pPr>
              <w:jc w:val="center"/>
              <w:rPr>
                <w:color w:val="000000"/>
                <w:spacing w:val="-1"/>
                <w:sz w:val="24"/>
                <w:szCs w:val="24"/>
              </w:rPr>
            </w:pPr>
            <w:r>
              <w:rPr>
                <w:color w:val="000000"/>
                <w:spacing w:val="-1"/>
                <w:sz w:val="24"/>
                <w:szCs w:val="24"/>
              </w:rPr>
              <w:t>+</w:t>
            </w:r>
          </w:p>
        </w:tc>
      </w:tr>
      <w:tr w:rsidR="008D571E">
        <w:trPr>
          <w:jc w:val="center"/>
        </w:trPr>
        <w:tc>
          <w:tcPr>
            <w:tcW w:w="4945" w:type="dxa"/>
            <w:gridSpan w:val="2"/>
            <w:vAlign w:val="center"/>
          </w:tcPr>
          <w:p w:rsidR="00801FB5" w:rsidRDefault="00801FB5" w:rsidP="00801FB5">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rsidR="008D571E" w:rsidRDefault="00801FB5" w:rsidP="00801FB5">
            <w:pPr>
              <w:rPr>
                <w:b/>
                <w:color w:val="000000"/>
                <w:spacing w:val="-1"/>
                <w:sz w:val="24"/>
                <w:szCs w:val="24"/>
              </w:rPr>
            </w:pPr>
            <w:r w:rsidRPr="00801FB5">
              <w:rPr>
                <w:i/>
                <w:spacing w:val="-1"/>
                <w:sz w:val="24"/>
                <w:szCs w:val="24"/>
              </w:rPr>
              <w:t>-выполнение расчетно-графической работы;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96</w:t>
            </w:r>
          </w:p>
        </w:tc>
        <w:tc>
          <w:tcPr>
            <w:tcW w:w="1540" w:type="dxa"/>
            <w:vAlign w:val="center"/>
          </w:tcPr>
          <w:p w:rsidR="008D571E" w:rsidRDefault="00A64985">
            <w:pPr>
              <w:jc w:val="center"/>
              <w:rPr>
                <w:b/>
                <w:color w:val="000000"/>
                <w:spacing w:val="-1"/>
                <w:sz w:val="24"/>
                <w:szCs w:val="24"/>
              </w:rPr>
            </w:pPr>
            <w:r>
              <w:rPr>
                <w:b/>
                <w:color w:val="000000"/>
                <w:spacing w:val="-1"/>
                <w:sz w:val="24"/>
                <w:szCs w:val="24"/>
              </w:rPr>
              <w:t>96</w:t>
            </w:r>
          </w:p>
        </w:tc>
      </w:tr>
      <w:tr w:rsidR="008D571E">
        <w:trPr>
          <w:jc w:val="center"/>
        </w:trPr>
        <w:tc>
          <w:tcPr>
            <w:tcW w:w="2485" w:type="dxa"/>
            <w:vMerge w:val="restart"/>
            <w:vAlign w:val="center"/>
          </w:tcPr>
          <w:p w:rsidR="008D571E" w:rsidRDefault="00A64985">
            <w:pPr>
              <w:jc w:val="center"/>
              <w:rPr>
                <w:b/>
                <w:color w:val="000000"/>
                <w:spacing w:val="-1"/>
                <w:sz w:val="24"/>
                <w:szCs w:val="24"/>
              </w:rPr>
            </w:pPr>
            <w:r>
              <w:rPr>
                <w:b/>
                <w:color w:val="000000"/>
                <w:spacing w:val="-1"/>
                <w:sz w:val="24"/>
                <w:szCs w:val="24"/>
              </w:rPr>
              <w:t>Общая трудоемкость</w:t>
            </w:r>
          </w:p>
        </w:tc>
        <w:tc>
          <w:tcPr>
            <w:tcW w:w="2460" w:type="dxa"/>
            <w:vAlign w:val="center"/>
          </w:tcPr>
          <w:p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108</w:t>
            </w:r>
          </w:p>
        </w:tc>
        <w:tc>
          <w:tcPr>
            <w:tcW w:w="1540" w:type="dxa"/>
            <w:vAlign w:val="center"/>
          </w:tcPr>
          <w:p w:rsidR="008D571E" w:rsidRDefault="00A64985">
            <w:pPr>
              <w:jc w:val="center"/>
              <w:rPr>
                <w:b/>
                <w:color w:val="000000"/>
                <w:spacing w:val="-1"/>
                <w:sz w:val="24"/>
                <w:szCs w:val="24"/>
              </w:rPr>
            </w:pPr>
            <w:r>
              <w:rPr>
                <w:b/>
                <w:color w:val="000000"/>
                <w:spacing w:val="-1"/>
                <w:sz w:val="24"/>
                <w:szCs w:val="24"/>
              </w:rPr>
              <w:t>108</w:t>
            </w:r>
          </w:p>
        </w:tc>
      </w:tr>
      <w:tr w:rsidR="008D571E">
        <w:trPr>
          <w:jc w:val="center"/>
        </w:trPr>
        <w:tc>
          <w:tcPr>
            <w:tcW w:w="2485" w:type="dxa"/>
            <w:vMerge/>
            <w:vAlign w:val="center"/>
          </w:tcPr>
          <w:p w:rsidR="008D571E" w:rsidRDefault="008D571E">
            <w:pPr>
              <w:jc w:val="center"/>
              <w:rPr>
                <w:b/>
                <w:color w:val="000000"/>
                <w:spacing w:val="-1"/>
                <w:sz w:val="24"/>
                <w:szCs w:val="24"/>
              </w:rPr>
            </w:pPr>
          </w:p>
        </w:tc>
        <w:tc>
          <w:tcPr>
            <w:tcW w:w="2460" w:type="dxa"/>
            <w:vAlign w:val="center"/>
          </w:tcPr>
          <w:p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rsidR="008D571E" w:rsidRDefault="00A64985">
            <w:pPr>
              <w:jc w:val="center"/>
              <w:rPr>
                <w:b/>
                <w:color w:val="000000"/>
                <w:spacing w:val="-1"/>
                <w:sz w:val="24"/>
                <w:szCs w:val="24"/>
              </w:rPr>
            </w:pPr>
            <w:r>
              <w:rPr>
                <w:b/>
                <w:color w:val="000000"/>
                <w:spacing w:val="-1"/>
                <w:sz w:val="24"/>
                <w:szCs w:val="24"/>
              </w:rPr>
              <w:t>3</w:t>
            </w:r>
          </w:p>
        </w:tc>
        <w:tc>
          <w:tcPr>
            <w:tcW w:w="1540" w:type="dxa"/>
            <w:vAlign w:val="center"/>
          </w:tcPr>
          <w:p w:rsidR="008D571E" w:rsidRDefault="00A64985">
            <w:pPr>
              <w:jc w:val="center"/>
              <w:rPr>
                <w:b/>
                <w:color w:val="000000"/>
                <w:spacing w:val="-1"/>
                <w:sz w:val="24"/>
                <w:szCs w:val="24"/>
              </w:rPr>
            </w:pPr>
            <w:r>
              <w:rPr>
                <w:b/>
                <w:color w:val="000000"/>
                <w:spacing w:val="-1"/>
                <w:sz w:val="24"/>
                <w:szCs w:val="24"/>
              </w:rPr>
              <w:t>3</w:t>
            </w:r>
          </w:p>
        </w:tc>
      </w:tr>
    </w:tbl>
    <w:p w:rsidR="008D571E" w:rsidRDefault="008D571E">
      <w:pPr>
        <w:pStyle w:val="a3"/>
        <w:ind w:left="1069"/>
        <w:jc w:val="both"/>
        <w:rPr>
          <w:i/>
          <w:color w:val="000000"/>
          <w:spacing w:val="-1"/>
          <w:sz w:val="24"/>
          <w:szCs w:val="24"/>
        </w:rPr>
      </w:pPr>
    </w:p>
    <w:p w:rsidR="008D571E" w:rsidRDefault="008D571E">
      <w:pPr>
        <w:pStyle w:val="a3"/>
        <w:ind w:left="1069"/>
        <w:jc w:val="both"/>
        <w:rPr>
          <w:i/>
          <w:color w:val="000000"/>
          <w:spacing w:val="-1"/>
          <w:sz w:val="24"/>
          <w:szCs w:val="24"/>
        </w:rPr>
      </w:pPr>
    </w:p>
    <w:p w:rsidR="008D571E" w:rsidRDefault="008D571E">
      <w:pPr>
        <w:pStyle w:val="a3"/>
        <w:ind w:left="1069"/>
        <w:jc w:val="both"/>
        <w:rPr>
          <w:i/>
          <w:color w:val="000000"/>
          <w:spacing w:val="-1"/>
          <w:sz w:val="24"/>
          <w:szCs w:val="24"/>
        </w:rPr>
      </w:pPr>
    </w:p>
    <w:p w:rsidR="008D571E" w:rsidRDefault="008D571E">
      <w:pPr>
        <w:pStyle w:val="a3"/>
        <w:numPr>
          <w:ilvl w:val="0"/>
          <w:numId w:val="1"/>
        </w:numPr>
        <w:jc w:val="both"/>
        <w:rPr>
          <w:caps/>
          <w:color w:val="000000"/>
          <w:spacing w:val="-1"/>
          <w:sz w:val="24"/>
          <w:szCs w:val="24"/>
        </w:rPr>
        <w:sectPr w:rsidR="008D571E">
          <w:pgSz w:w="11906" w:h="16838"/>
          <w:pgMar w:top="1134" w:right="1134" w:bottom="851" w:left="1701" w:header="709" w:footer="709" w:gutter="0"/>
          <w:cols w:space="708"/>
          <w:docGrid w:linePitch="360"/>
        </w:sectPr>
      </w:pPr>
    </w:p>
    <w:p w:rsidR="008D571E" w:rsidRDefault="00A64985">
      <w:pPr>
        <w:pStyle w:val="a3"/>
        <w:numPr>
          <w:ilvl w:val="0"/>
          <w:numId w:val="1"/>
        </w:numPr>
        <w:spacing w:after="120"/>
        <w:ind w:left="1066" w:hanging="357"/>
        <w:contextualSpacing w:val="0"/>
        <w:jc w:val="both"/>
        <w:rPr>
          <w:i/>
          <w:color w:val="000000"/>
          <w:spacing w:val="-1"/>
          <w:sz w:val="24"/>
          <w:szCs w:val="24"/>
        </w:rPr>
      </w:pPr>
      <w:r>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8D571E">
        <w:trPr>
          <w:cantSplit/>
          <w:trHeight w:val="719"/>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 п/п</w:t>
            </w:r>
          </w:p>
        </w:tc>
        <w:tc>
          <w:tcPr>
            <w:tcW w:w="1843" w:type="dxa"/>
            <w:vAlign w:val="center"/>
          </w:tcPr>
          <w:p w:rsidR="008D571E" w:rsidRDefault="00A64985">
            <w:pPr>
              <w:ind w:right="19"/>
              <w:jc w:val="center"/>
              <w:rPr>
                <w:color w:val="000000"/>
                <w:spacing w:val="-1"/>
                <w:sz w:val="24"/>
                <w:szCs w:val="24"/>
              </w:rPr>
            </w:pPr>
            <w:r>
              <w:rPr>
                <w:color w:val="000000"/>
                <w:spacing w:val="-1"/>
                <w:sz w:val="24"/>
                <w:szCs w:val="24"/>
              </w:rPr>
              <w:t xml:space="preserve">Тема </w:t>
            </w:r>
          </w:p>
          <w:p w:rsidR="008D571E" w:rsidRDefault="00A64985">
            <w:pPr>
              <w:ind w:right="19"/>
              <w:jc w:val="center"/>
              <w:rPr>
                <w:i/>
                <w:color w:val="000000"/>
                <w:spacing w:val="-1"/>
                <w:sz w:val="24"/>
                <w:szCs w:val="24"/>
              </w:rPr>
            </w:pPr>
            <w:r>
              <w:rPr>
                <w:color w:val="000000"/>
                <w:spacing w:val="-1"/>
                <w:sz w:val="24"/>
                <w:szCs w:val="24"/>
              </w:rPr>
              <w:t>(раздел)</w:t>
            </w:r>
          </w:p>
        </w:tc>
        <w:tc>
          <w:tcPr>
            <w:tcW w:w="5812" w:type="dxa"/>
            <w:vAlign w:val="center"/>
          </w:tcPr>
          <w:p w:rsidR="008D571E" w:rsidRDefault="00A64985">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Всего часов</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1</w:t>
            </w:r>
          </w:p>
        </w:tc>
        <w:tc>
          <w:tcPr>
            <w:tcW w:w="1843" w:type="dxa"/>
          </w:tcPr>
          <w:p w:rsidR="008D571E" w:rsidRDefault="00A64985">
            <w:pPr>
              <w:jc w:val="center"/>
              <w:rPr>
                <w:color w:val="000000"/>
                <w:sz w:val="24"/>
                <w:szCs w:val="24"/>
              </w:rPr>
            </w:pPr>
            <w:r>
              <w:rPr>
                <w:sz w:val="24"/>
                <w:szCs w:val="24"/>
              </w:rPr>
              <w:t>Предмет и история биомеханики</w:t>
            </w:r>
          </w:p>
        </w:tc>
        <w:tc>
          <w:tcPr>
            <w:tcW w:w="5812" w:type="dxa"/>
          </w:tcPr>
          <w:p w:rsidR="008D571E" w:rsidRDefault="00A64985">
            <w:pPr>
              <w:jc w:val="both"/>
              <w:rPr>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Методы биомеханики.</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3</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2</w:t>
            </w:r>
          </w:p>
        </w:tc>
        <w:tc>
          <w:tcPr>
            <w:tcW w:w="1843" w:type="dxa"/>
            <w:vAlign w:val="center"/>
          </w:tcPr>
          <w:p w:rsidR="008D571E" w:rsidRDefault="00A64985">
            <w:pPr>
              <w:ind w:right="19"/>
              <w:rPr>
                <w:color w:val="000000"/>
                <w:spacing w:val="-1"/>
                <w:sz w:val="24"/>
                <w:szCs w:val="24"/>
              </w:rPr>
            </w:pPr>
            <w:r>
              <w:rPr>
                <w:rFonts w:eastAsia="Calibri"/>
                <w:color w:val="000000"/>
                <w:sz w:val="24"/>
                <w:szCs w:val="24"/>
              </w:rPr>
              <w:t>Основные понятия биомеханики</w:t>
            </w:r>
          </w:p>
        </w:tc>
        <w:tc>
          <w:tcPr>
            <w:tcW w:w="5812" w:type="dxa"/>
            <w:vAlign w:val="center"/>
          </w:tcPr>
          <w:p w:rsidR="008D571E" w:rsidRDefault="00A64985">
            <w:pPr>
              <w:jc w:val="both"/>
              <w:rPr>
                <w:rFonts w:eastAsia="Calibri"/>
                <w:sz w:val="24"/>
                <w:szCs w:val="24"/>
              </w:rPr>
            </w:pPr>
            <w:r>
              <w:rPr>
                <w:rFonts w:eastAsia="Calibri"/>
                <w:sz w:val="24"/>
                <w:szCs w:val="24"/>
              </w:rPr>
              <w:t xml:space="preserve">Кинематика и динамика движений человека. </w:t>
            </w:r>
          </w:p>
          <w:p w:rsidR="008D571E" w:rsidRDefault="00A64985">
            <w:pPr>
              <w:jc w:val="both"/>
              <w:rPr>
                <w:rFonts w:eastAsia="Calibri"/>
                <w:sz w:val="24"/>
                <w:szCs w:val="24"/>
              </w:rPr>
            </w:pPr>
            <w:r>
              <w:rPr>
                <w:rFonts w:eastAsia="Calibri"/>
                <w:b/>
                <w:i/>
                <w:sz w:val="24"/>
                <w:szCs w:val="24"/>
              </w:rPr>
              <w:t>Кинематические характеристики.</w:t>
            </w:r>
            <w:r>
              <w:rPr>
                <w:rFonts w:eastAsia="Calibri"/>
                <w:sz w:val="24"/>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p>
          <w:p w:rsidR="008D571E" w:rsidRDefault="00A64985">
            <w:pPr>
              <w:jc w:val="both"/>
              <w:rPr>
                <w:rFonts w:eastAsia="Calibri"/>
                <w:b/>
                <w:i/>
                <w:sz w:val="24"/>
                <w:szCs w:val="24"/>
              </w:rPr>
            </w:pPr>
            <w:r>
              <w:rPr>
                <w:rFonts w:eastAsia="Calibri"/>
                <w:b/>
                <w:i/>
                <w:sz w:val="24"/>
                <w:szCs w:val="24"/>
              </w:rPr>
              <w:t>Динамические характеристики.</w:t>
            </w:r>
          </w:p>
          <w:p w:rsidR="008D571E" w:rsidRDefault="00A64985">
            <w:pPr>
              <w:ind w:right="19"/>
              <w:rPr>
                <w:rFonts w:eastAsia="Calibri"/>
                <w:sz w:val="24"/>
                <w:szCs w:val="24"/>
              </w:rPr>
            </w:pPr>
            <w:r>
              <w:rPr>
                <w:rFonts w:eastAsia="Calibri"/>
                <w:sz w:val="24"/>
                <w:szCs w:val="24"/>
              </w:rPr>
              <w:t>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rsidR="008D571E" w:rsidRDefault="00A64985">
            <w:pPr>
              <w:jc w:val="both"/>
              <w:rPr>
                <w:rFonts w:eastAsia="Calibri"/>
                <w:sz w:val="24"/>
                <w:szCs w:val="24"/>
              </w:rPr>
            </w:pPr>
            <w:r>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p>
          <w:p w:rsidR="008D571E" w:rsidRDefault="00A64985">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rsidR="008D571E" w:rsidRDefault="00A64985">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rsidR="008D571E" w:rsidRDefault="00A64985">
            <w:pPr>
              <w:ind w:right="19"/>
              <w:rPr>
                <w:color w:val="000000"/>
                <w:spacing w:val="-1"/>
                <w:sz w:val="24"/>
                <w:szCs w:val="24"/>
              </w:rPr>
            </w:pPr>
            <w:r>
              <w:rPr>
                <w:rFonts w:eastAsia="Calibri"/>
                <w:sz w:val="24"/>
                <w:szCs w:val="24"/>
              </w:rPr>
              <w:t>Движения в резонансе.</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7</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3</w:t>
            </w:r>
          </w:p>
        </w:tc>
        <w:tc>
          <w:tcPr>
            <w:tcW w:w="1843" w:type="dxa"/>
            <w:vAlign w:val="center"/>
          </w:tcPr>
          <w:p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5812" w:type="dxa"/>
            <w:vAlign w:val="center"/>
          </w:tcPr>
          <w:p w:rsidR="008D571E" w:rsidRDefault="00A64985">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rsidR="008D571E" w:rsidRDefault="00A64985">
            <w:pPr>
              <w:ind w:right="19"/>
              <w:rPr>
                <w:color w:val="000000"/>
                <w:spacing w:val="-1"/>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22</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4</w:t>
            </w:r>
          </w:p>
        </w:tc>
        <w:tc>
          <w:tcPr>
            <w:tcW w:w="1843" w:type="dxa"/>
            <w:vAlign w:val="center"/>
          </w:tcPr>
          <w:p w:rsidR="008D571E" w:rsidRDefault="00A64985">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rsidR="008D571E" w:rsidRDefault="00A64985">
            <w:pPr>
              <w:jc w:val="both"/>
              <w:rPr>
                <w:rFonts w:eastAsia="Calibri"/>
                <w:sz w:val="24"/>
                <w:szCs w:val="24"/>
              </w:rPr>
            </w:pPr>
            <w:r>
              <w:rPr>
                <w:rFonts w:eastAsia="Calibri"/>
                <w:sz w:val="24"/>
                <w:szCs w:val="24"/>
              </w:rPr>
              <w:t>Двигательные качества, как различные стороны моторики.</w:t>
            </w:r>
          </w:p>
          <w:p w:rsidR="008D571E" w:rsidRDefault="00A64985">
            <w:pPr>
              <w:ind w:right="19"/>
              <w:rPr>
                <w:color w:val="000000"/>
                <w:spacing w:val="-1"/>
                <w:sz w:val="24"/>
                <w:szCs w:val="24"/>
              </w:rPr>
            </w:pPr>
            <w:r>
              <w:rPr>
                <w:rFonts w:eastAsia="Calibri"/>
                <w:sz w:val="24"/>
                <w:szCs w:val="24"/>
              </w:rPr>
              <w:t>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22</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lastRenderedPageBreak/>
              <w:t>5</w:t>
            </w:r>
          </w:p>
        </w:tc>
        <w:tc>
          <w:tcPr>
            <w:tcW w:w="1843" w:type="dxa"/>
            <w:vAlign w:val="center"/>
          </w:tcPr>
          <w:p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rsidR="008D571E" w:rsidRDefault="00A64985">
            <w:pPr>
              <w:jc w:val="both"/>
              <w:rPr>
                <w:rFonts w:eastAsia="Calibri"/>
                <w:color w:val="000000"/>
                <w:sz w:val="24"/>
                <w:szCs w:val="24"/>
              </w:rPr>
            </w:pPr>
            <w:r>
              <w:rPr>
                <w:rFonts w:eastAsia="Calibri"/>
                <w:color w:val="000000"/>
                <w:sz w:val="24"/>
                <w:szCs w:val="24"/>
              </w:rPr>
              <w:t>Понятие метода исследования.</w:t>
            </w:r>
          </w:p>
          <w:p w:rsidR="008D571E" w:rsidRDefault="00A64985">
            <w:pPr>
              <w:ind w:right="19"/>
              <w:rPr>
                <w:color w:val="000000"/>
                <w:spacing w:val="-1"/>
                <w:sz w:val="24"/>
                <w:szCs w:val="24"/>
              </w:rPr>
            </w:pPr>
            <w:r>
              <w:rPr>
                <w:rFonts w:eastAsia="Calibri"/>
                <w:color w:val="000000"/>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24</w:t>
            </w:r>
          </w:p>
        </w:tc>
      </w:tr>
      <w:tr w:rsidR="008D571E">
        <w:trPr>
          <w:jc w:val="center"/>
        </w:trPr>
        <w:tc>
          <w:tcPr>
            <w:tcW w:w="624" w:type="dxa"/>
            <w:vAlign w:val="center"/>
          </w:tcPr>
          <w:p w:rsidR="008D571E" w:rsidRDefault="00A64985">
            <w:pPr>
              <w:ind w:right="19"/>
              <w:jc w:val="center"/>
              <w:rPr>
                <w:color w:val="000000"/>
                <w:spacing w:val="-1"/>
                <w:sz w:val="24"/>
                <w:szCs w:val="24"/>
              </w:rPr>
            </w:pPr>
            <w:r>
              <w:rPr>
                <w:color w:val="000000"/>
                <w:spacing w:val="-1"/>
                <w:sz w:val="24"/>
                <w:szCs w:val="24"/>
              </w:rPr>
              <w:t>6</w:t>
            </w:r>
          </w:p>
        </w:tc>
        <w:tc>
          <w:tcPr>
            <w:tcW w:w="1843" w:type="dxa"/>
            <w:vAlign w:val="center"/>
          </w:tcPr>
          <w:p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rsidR="008D571E" w:rsidRDefault="00A64985">
            <w:pPr>
              <w:jc w:val="both"/>
              <w:rPr>
                <w:rFonts w:eastAsia="Calibri"/>
                <w:sz w:val="24"/>
                <w:szCs w:val="24"/>
              </w:rPr>
            </w:pPr>
            <w:r>
              <w:rPr>
                <w:rFonts w:eastAsia="Calibri"/>
                <w:sz w:val="24"/>
                <w:szCs w:val="24"/>
              </w:rPr>
              <w:t>Биомеханика различных видов движений человека.</w:t>
            </w:r>
          </w:p>
          <w:p w:rsidR="008D571E" w:rsidRDefault="00A64985">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rsidR="008D571E" w:rsidRDefault="00A64985">
            <w:pPr>
              <w:jc w:val="both"/>
              <w:rPr>
                <w:rFonts w:eastAsia="Calibri"/>
                <w:sz w:val="24"/>
                <w:szCs w:val="24"/>
              </w:rPr>
            </w:pPr>
            <w:r>
              <w:rPr>
                <w:rFonts w:eastAsia="Calibri"/>
                <w:b/>
                <w:i/>
                <w:sz w:val="24"/>
                <w:szCs w:val="24"/>
              </w:rPr>
              <w:t xml:space="preserve">Виды наземных локомоций. </w:t>
            </w:r>
            <w:r>
              <w:rPr>
                <w:rFonts w:eastAsia="Calibri"/>
                <w:sz w:val="24"/>
                <w:szCs w:val="24"/>
              </w:rPr>
              <w:t>Биомеханика ходьбы. Биомеханика бега. Биомеханика прыжка, подготовка к отталкиванию, отталкивание, полет, амортизация.</w:t>
            </w:r>
          </w:p>
          <w:p w:rsidR="008D571E" w:rsidRDefault="00A64985">
            <w:pPr>
              <w:jc w:val="both"/>
              <w:rPr>
                <w:rFonts w:eastAsia="Calibri"/>
                <w:sz w:val="24"/>
                <w:szCs w:val="24"/>
              </w:rPr>
            </w:pPr>
            <w:r>
              <w:rPr>
                <w:rFonts w:eastAsia="Calibri"/>
                <w:b/>
                <w:i/>
                <w:sz w:val="24"/>
                <w:szCs w:val="24"/>
              </w:rPr>
              <w:t>Перемещающие движения.</w:t>
            </w:r>
            <w:r>
              <w:rPr>
                <w:rFonts w:eastAsia="Calibri"/>
                <w:sz w:val="24"/>
                <w:szCs w:val="24"/>
                <w:lang w:eastAsia="en-US"/>
              </w:rPr>
              <w:t xml:space="preserve"> Полет спортивных снарядов:</w:t>
            </w:r>
          </w:p>
          <w:p w:rsidR="008D571E" w:rsidRDefault="00A64985">
            <w:pPr>
              <w:jc w:val="both"/>
              <w:rPr>
                <w:rFonts w:eastAsia="Calibri"/>
                <w:sz w:val="24"/>
                <w:szCs w:val="24"/>
                <w:lang w:eastAsia="en-US"/>
              </w:rPr>
            </w:pPr>
            <w:r>
              <w:rPr>
                <w:rFonts w:eastAsia="Calibri"/>
                <w:sz w:val="24"/>
                <w:szCs w:val="24"/>
                <w:lang w:eastAsia="en-US"/>
              </w:rPr>
              <w:t xml:space="preserve"> а) с начальной скоростью вылета,</w:t>
            </w:r>
          </w:p>
          <w:p w:rsidR="008D571E" w:rsidRDefault="00A64985">
            <w:pPr>
              <w:jc w:val="both"/>
              <w:rPr>
                <w:rFonts w:eastAsia="Calibri"/>
                <w:sz w:val="24"/>
                <w:szCs w:val="24"/>
                <w:lang w:eastAsia="en-US"/>
              </w:rPr>
            </w:pPr>
            <w:r>
              <w:rPr>
                <w:rFonts w:eastAsia="Calibri"/>
                <w:sz w:val="24"/>
                <w:szCs w:val="24"/>
                <w:lang w:eastAsia="en-US"/>
              </w:rPr>
              <w:t xml:space="preserve"> б) угол вылета,</w:t>
            </w:r>
          </w:p>
          <w:p w:rsidR="008D571E" w:rsidRDefault="00A64985">
            <w:pPr>
              <w:jc w:val="both"/>
              <w:rPr>
                <w:rFonts w:eastAsia="Calibri"/>
                <w:sz w:val="24"/>
                <w:szCs w:val="24"/>
                <w:lang w:eastAsia="en-US"/>
              </w:rPr>
            </w:pPr>
            <w:r>
              <w:rPr>
                <w:rFonts w:eastAsia="Calibri"/>
                <w:sz w:val="24"/>
                <w:szCs w:val="24"/>
                <w:lang w:eastAsia="en-US"/>
              </w:rPr>
              <w:t>в) место (высотой) выпуска снаряда,</w:t>
            </w:r>
          </w:p>
          <w:p w:rsidR="008D571E" w:rsidRDefault="00A64985">
            <w:pPr>
              <w:jc w:val="both"/>
              <w:rPr>
                <w:rFonts w:eastAsia="Calibri"/>
                <w:sz w:val="24"/>
                <w:szCs w:val="24"/>
                <w:lang w:eastAsia="en-US"/>
              </w:rPr>
            </w:pPr>
            <w:r>
              <w:rPr>
                <w:rFonts w:eastAsia="Calibri"/>
                <w:sz w:val="24"/>
                <w:szCs w:val="24"/>
                <w:lang w:eastAsia="en-US"/>
              </w:rPr>
              <w:t>г) вращение снаряда,</w:t>
            </w:r>
          </w:p>
          <w:p w:rsidR="008D571E" w:rsidRDefault="00A64985">
            <w:pPr>
              <w:jc w:val="both"/>
              <w:rPr>
                <w:rFonts w:eastAsia="Calibri"/>
                <w:sz w:val="24"/>
                <w:szCs w:val="24"/>
                <w:lang w:eastAsia="en-US"/>
              </w:rPr>
            </w:pPr>
            <w:r>
              <w:rPr>
                <w:rFonts w:eastAsia="Calibri"/>
                <w:sz w:val="24"/>
                <w:szCs w:val="24"/>
                <w:lang w:eastAsia="en-US"/>
              </w:rPr>
              <w:t xml:space="preserve"> д) сопротивление воздуха.</w:t>
            </w:r>
          </w:p>
          <w:p w:rsidR="008D571E" w:rsidRDefault="00A64985">
            <w:pPr>
              <w:ind w:right="19"/>
              <w:rPr>
                <w:rFonts w:eastAsia="Calibri"/>
                <w:sz w:val="24"/>
                <w:szCs w:val="24"/>
              </w:rPr>
            </w:pPr>
            <w:r>
              <w:rPr>
                <w:rFonts w:eastAsia="Calibri"/>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rsidR="008D571E" w:rsidRDefault="00A64985">
            <w:pPr>
              <w:jc w:val="both"/>
              <w:rPr>
                <w:rFonts w:eastAsia="Calibri"/>
                <w:color w:val="000000"/>
                <w:sz w:val="24"/>
                <w:szCs w:val="24"/>
              </w:rPr>
            </w:pPr>
            <w:r>
              <w:rPr>
                <w:rFonts w:eastAsia="Calibri"/>
                <w:color w:val="000000"/>
                <w:sz w:val="24"/>
                <w:szCs w:val="24"/>
              </w:rPr>
              <w:t>Тренажеры и тренировочные приспособления.</w:t>
            </w:r>
          </w:p>
          <w:p w:rsidR="008D571E" w:rsidRDefault="00A64985">
            <w:pPr>
              <w:ind w:right="19"/>
              <w:rPr>
                <w:color w:val="000000"/>
                <w:spacing w:val="-1"/>
                <w:sz w:val="24"/>
                <w:szCs w:val="24"/>
              </w:rPr>
            </w:pPr>
            <w:r>
              <w:rPr>
                <w:rFonts w:eastAsia="Calibri"/>
                <w:color w:val="000000"/>
                <w:sz w:val="24"/>
                <w:szCs w:val="24"/>
              </w:rPr>
              <w:t>Биомеханические методы и средства вывода спортсменов на рекордную результативность.</w:t>
            </w:r>
          </w:p>
        </w:tc>
        <w:tc>
          <w:tcPr>
            <w:tcW w:w="906" w:type="dxa"/>
            <w:vAlign w:val="center"/>
          </w:tcPr>
          <w:p w:rsidR="008D571E" w:rsidRDefault="00A64985">
            <w:pPr>
              <w:ind w:right="19"/>
              <w:jc w:val="center"/>
              <w:rPr>
                <w:color w:val="000000"/>
                <w:spacing w:val="-1"/>
                <w:sz w:val="24"/>
                <w:szCs w:val="24"/>
              </w:rPr>
            </w:pPr>
            <w:r>
              <w:rPr>
                <w:color w:val="000000"/>
                <w:spacing w:val="-1"/>
                <w:sz w:val="24"/>
                <w:szCs w:val="24"/>
              </w:rPr>
              <w:t>30</w:t>
            </w:r>
          </w:p>
        </w:tc>
      </w:tr>
    </w:tbl>
    <w:p w:rsidR="008D571E" w:rsidRDefault="008D571E">
      <w:pPr>
        <w:pStyle w:val="a3"/>
        <w:shd w:val="clear" w:color="auto" w:fill="FFFFFF"/>
        <w:ind w:left="709"/>
        <w:jc w:val="both"/>
        <w:rPr>
          <w:sz w:val="24"/>
          <w:szCs w:val="24"/>
        </w:rPr>
      </w:pPr>
    </w:p>
    <w:p w:rsidR="008D571E" w:rsidRDefault="00A64985" w:rsidP="00FD5429">
      <w:pPr>
        <w:pStyle w:val="a3"/>
        <w:numPr>
          <w:ilvl w:val="0"/>
          <w:numId w:val="14"/>
        </w:numPr>
        <w:rPr>
          <w:sz w:val="24"/>
          <w:szCs w:val="24"/>
        </w:rPr>
      </w:pPr>
      <w:r>
        <w:rPr>
          <w:sz w:val="24"/>
          <w:szCs w:val="24"/>
        </w:rPr>
        <w:t>РАЗДЕЛЫ ДИСЦИПЛИНЫ И ВИДЫ УЧЕБНОЙ РАБОТЫ:</w:t>
      </w:r>
    </w:p>
    <w:p w:rsidR="008D571E" w:rsidRDefault="008D571E">
      <w:pPr>
        <w:pStyle w:val="a3"/>
        <w:ind w:left="1069"/>
        <w:jc w:val="both"/>
        <w:rPr>
          <w:sz w:val="24"/>
          <w:szCs w:val="24"/>
        </w:rPr>
      </w:pPr>
    </w:p>
    <w:p w:rsidR="008D571E" w:rsidRDefault="00A64985">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8D571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Всего</w:t>
            </w:r>
          </w:p>
          <w:p w:rsidR="008D571E" w:rsidRDefault="00A64985">
            <w:pPr>
              <w:jc w:val="center"/>
              <w:rPr>
                <w:sz w:val="24"/>
                <w:szCs w:val="24"/>
              </w:rPr>
            </w:pPr>
            <w:r>
              <w:rPr>
                <w:sz w:val="24"/>
                <w:szCs w:val="24"/>
              </w:rPr>
              <w:t>часов</w:t>
            </w:r>
          </w:p>
        </w:tc>
      </w:tr>
      <w:tr w:rsidR="008D571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r>
      <w:tr w:rsidR="008D571E">
        <w:tc>
          <w:tcPr>
            <w:tcW w:w="646" w:type="dxa"/>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8D571E" w:rsidRDefault="00A64985">
            <w:pPr>
              <w:rPr>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3</w:t>
            </w:r>
          </w:p>
        </w:tc>
      </w:tr>
      <w:tr w:rsidR="008D571E">
        <w:tc>
          <w:tcPr>
            <w:tcW w:w="646" w:type="dxa"/>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color w:val="000000"/>
                <w:sz w:val="24"/>
                <w:szCs w:val="24"/>
              </w:rPr>
              <w:t>Основные понятия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7</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22</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22</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24</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30</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14</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28</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66</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108</w:t>
            </w:r>
          </w:p>
        </w:tc>
      </w:tr>
    </w:tbl>
    <w:p w:rsidR="008D571E" w:rsidRDefault="00A64985">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8D571E">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Всего</w:t>
            </w:r>
          </w:p>
          <w:p w:rsidR="008D571E" w:rsidRDefault="00A64985">
            <w:pPr>
              <w:jc w:val="center"/>
              <w:rPr>
                <w:sz w:val="24"/>
                <w:szCs w:val="24"/>
              </w:rPr>
            </w:pPr>
            <w:r>
              <w:rPr>
                <w:sz w:val="24"/>
                <w:szCs w:val="24"/>
              </w:rPr>
              <w:t>часов</w:t>
            </w:r>
          </w:p>
        </w:tc>
      </w:tr>
      <w:tr w:rsidR="008D571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D571E" w:rsidRDefault="008D571E">
            <w:pPr>
              <w:rPr>
                <w:sz w:val="24"/>
                <w:szCs w:val="24"/>
              </w:rPr>
            </w:pPr>
          </w:p>
        </w:tc>
      </w:tr>
      <w:tr w:rsidR="008D571E">
        <w:tc>
          <w:tcPr>
            <w:tcW w:w="646" w:type="dxa"/>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lastRenderedPageBreak/>
              <w:t>1.</w:t>
            </w:r>
          </w:p>
        </w:tc>
        <w:tc>
          <w:tcPr>
            <w:tcW w:w="4849" w:type="dxa"/>
            <w:tcBorders>
              <w:top w:val="single" w:sz="4" w:space="0" w:color="auto"/>
              <w:left w:val="single" w:sz="4" w:space="0" w:color="auto"/>
              <w:bottom w:val="single" w:sz="4" w:space="0" w:color="auto"/>
              <w:right w:val="single" w:sz="4" w:space="0" w:color="auto"/>
            </w:tcBorders>
          </w:tcPr>
          <w:p w:rsidR="008D571E" w:rsidRDefault="00A64985">
            <w:pPr>
              <w:rPr>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2,5</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3</w:t>
            </w:r>
          </w:p>
        </w:tc>
      </w:tr>
      <w:tr w:rsidR="008D571E">
        <w:tc>
          <w:tcPr>
            <w:tcW w:w="646" w:type="dxa"/>
            <w:tcBorders>
              <w:top w:val="single" w:sz="4" w:space="0" w:color="auto"/>
              <w:left w:val="single" w:sz="4" w:space="0" w:color="auto"/>
              <w:bottom w:val="single" w:sz="4" w:space="0" w:color="auto"/>
              <w:right w:val="single" w:sz="4" w:space="0" w:color="auto"/>
            </w:tcBorders>
            <w:hideMark/>
          </w:tcPr>
          <w:p w:rsidR="008D571E" w:rsidRDefault="00A64985">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color w:val="000000"/>
                <w:sz w:val="24"/>
                <w:szCs w:val="24"/>
              </w:rPr>
              <w:t>Основные понятия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6,5</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7</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22</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22</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24</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A64985">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26</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30</w:t>
            </w:r>
          </w:p>
        </w:tc>
      </w:tr>
      <w:tr w:rsidR="008D571E">
        <w:tc>
          <w:tcPr>
            <w:tcW w:w="646" w:type="dxa"/>
            <w:tcBorders>
              <w:top w:val="single" w:sz="4" w:space="0" w:color="auto"/>
              <w:left w:val="single" w:sz="4" w:space="0" w:color="auto"/>
              <w:bottom w:val="single" w:sz="4" w:space="0" w:color="auto"/>
              <w:right w:val="single" w:sz="4" w:space="0" w:color="auto"/>
            </w:tcBorders>
          </w:tcPr>
          <w:p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8D571E" w:rsidRDefault="00A64985">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rsidR="008D571E" w:rsidRDefault="00A64985">
            <w:pPr>
              <w:jc w:val="center"/>
              <w:rPr>
                <w:sz w:val="24"/>
                <w:szCs w:val="24"/>
              </w:rPr>
            </w:pPr>
            <w:r>
              <w:rPr>
                <w:sz w:val="24"/>
                <w:szCs w:val="24"/>
              </w:rPr>
              <w:t>108</w:t>
            </w:r>
          </w:p>
        </w:tc>
      </w:tr>
    </w:tbl>
    <w:p w:rsidR="008D571E" w:rsidRDefault="008D571E">
      <w:pPr>
        <w:rPr>
          <w:b/>
          <w:sz w:val="24"/>
          <w:szCs w:val="24"/>
        </w:rPr>
      </w:pPr>
    </w:p>
    <w:p w:rsidR="008D571E" w:rsidRDefault="00A64985" w:rsidP="00FD5429">
      <w:pPr>
        <w:pStyle w:val="a3"/>
        <w:numPr>
          <w:ilvl w:val="0"/>
          <w:numId w:val="3"/>
        </w:numPr>
        <w:shd w:val="clear" w:color="auto" w:fill="FFFFFF"/>
        <w:tabs>
          <w:tab w:val="left" w:pos="993"/>
        </w:tabs>
        <w:jc w:val="both"/>
        <w:rPr>
          <w:sz w:val="24"/>
          <w:szCs w:val="24"/>
        </w:rPr>
      </w:pPr>
      <w:r>
        <w:rPr>
          <w:caps/>
          <w:color w:val="000000"/>
          <w:spacing w:val="-1"/>
          <w:sz w:val="24"/>
          <w:szCs w:val="24"/>
        </w:rPr>
        <w:t>Перечень основной и дополнительной литературы</w:t>
      </w:r>
    </w:p>
    <w:p w:rsidR="005E62A5" w:rsidRPr="00B447B7" w:rsidRDefault="005E62A5" w:rsidP="008E10FA">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5E62A5" w:rsidRPr="00B447B7" w:rsidTr="000F09DF">
        <w:trPr>
          <w:trHeight w:val="340"/>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b/>
                <w:sz w:val="24"/>
                <w:szCs w:val="24"/>
                <w:lang w:eastAsia="en-US"/>
              </w:rPr>
            </w:pPr>
            <w:r w:rsidRPr="00B447B7">
              <w:rPr>
                <w:rFonts w:eastAsia="Calibri" w:cs="Tahoma"/>
                <w:b/>
                <w:sz w:val="24"/>
                <w:szCs w:val="24"/>
                <w:lang w:eastAsia="en-US"/>
              </w:rPr>
              <w:t>№ пп</w:t>
            </w:r>
          </w:p>
        </w:tc>
        <w:tc>
          <w:tcPr>
            <w:tcW w:w="6315" w:type="dxa"/>
            <w:vMerge w:val="restart"/>
            <w:tcBorders>
              <w:top w:val="single" w:sz="4" w:space="0" w:color="auto"/>
              <w:left w:val="single" w:sz="4" w:space="0" w:color="auto"/>
              <w:bottom w:val="single" w:sz="4" w:space="0" w:color="auto"/>
              <w:right w:val="single" w:sz="4" w:space="0" w:color="auto"/>
            </w:tcBorders>
            <w:vAlign w:val="center"/>
          </w:tcPr>
          <w:p w:rsidR="005E62A5" w:rsidRPr="00B447B7" w:rsidRDefault="005E62A5" w:rsidP="000F09DF">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rsidR="005E62A5" w:rsidRPr="00B447B7" w:rsidRDefault="005E62A5" w:rsidP="000F09DF">
            <w:pPr>
              <w:jc w:val="center"/>
              <w:rPr>
                <w:rFonts w:eastAsia="Calibri" w:cs="Tahoma"/>
                <w:b/>
                <w:sz w:val="24"/>
                <w:szCs w:val="24"/>
                <w:lang w:eastAsia="en-US"/>
              </w:rPr>
            </w:pP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rsidTr="000F09DF">
        <w:trPr>
          <w:trHeight w:val="34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rPr>
                <w:rFonts w:eastAsia="Calibri" w:cs="Tahoma"/>
                <w:b/>
                <w:sz w:val="24"/>
                <w:szCs w:val="24"/>
                <w:lang w:eastAsia="en-US"/>
              </w:rPr>
            </w:pPr>
          </w:p>
        </w:tc>
        <w:tc>
          <w:tcPr>
            <w:tcW w:w="6315" w:type="dxa"/>
            <w:vMerge/>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библиотека</w:t>
            </w:r>
          </w:p>
        </w:tc>
        <w:tc>
          <w:tcPr>
            <w:tcW w:w="1111" w:type="dxa"/>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15"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50</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15"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both"/>
              <w:rPr>
                <w:rFonts w:eastAsia="Calibri" w:cs="Tahoma"/>
                <w:sz w:val="24"/>
                <w:szCs w:val="24"/>
                <w:lang w:eastAsia="en-US"/>
              </w:rPr>
            </w:pPr>
            <w:r w:rsidRPr="00B447B7">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70</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15"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spacing w:before="100" w:beforeAutospacing="1" w:after="100" w:afterAutospacing="1"/>
              <w:rPr>
                <w:color w:val="FF0000"/>
                <w:sz w:val="24"/>
                <w:szCs w:val="24"/>
              </w:rPr>
            </w:pPr>
            <w:r w:rsidRPr="000D0AB5">
              <w:rPr>
                <w:bCs/>
                <w:sz w:val="24"/>
                <w:szCs w:val="24"/>
              </w:rPr>
              <w:t xml:space="preserve">Кичайкина, Н. Б. </w:t>
            </w:r>
            <w:r w:rsidRPr="000D0AB5">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6"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0F09DF">
        <w:trPr>
          <w:trHeight w:val="2248"/>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15"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spacing w:before="100" w:beforeAutospacing="1" w:after="100" w:afterAutospacing="1"/>
              <w:rPr>
                <w:sz w:val="24"/>
                <w:szCs w:val="24"/>
              </w:rPr>
            </w:pPr>
            <w:r w:rsidRPr="000D0AB5">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7"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0F09DF">
        <w:trPr>
          <w:trHeight w:val="340"/>
        </w:trPr>
        <w:tc>
          <w:tcPr>
            <w:tcW w:w="63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15"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spacing w:before="100" w:beforeAutospacing="1" w:after="100" w:afterAutospacing="1"/>
              <w:rPr>
                <w:sz w:val="24"/>
                <w:szCs w:val="24"/>
              </w:rPr>
            </w:pPr>
            <w:r w:rsidRPr="000D0AB5">
              <w:rPr>
                <w:sz w:val="24"/>
                <w:szCs w:val="24"/>
              </w:rPr>
              <w:t>Темерева, В. Е.</w:t>
            </w:r>
            <w:r>
              <w:rPr>
                <w:sz w:val="24"/>
                <w:szCs w:val="24"/>
              </w:rPr>
              <w:t xml:space="preserve"> </w:t>
            </w:r>
            <w:r w:rsidRPr="000D0AB5">
              <w:rPr>
                <w:sz w:val="24"/>
                <w:szCs w:val="24"/>
              </w:rPr>
              <w:t>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80</w:t>
            </w:r>
          </w:p>
        </w:tc>
        <w:tc>
          <w:tcPr>
            <w:tcW w:w="1111"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20</w:t>
            </w:r>
          </w:p>
        </w:tc>
      </w:tr>
    </w:tbl>
    <w:p w:rsidR="005E62A5" w:rsidRPr="00B447B7" w:rsidRDefault="005E62A5" w:rsidP="008E10FA">
      <w:pPr>
        <w:pStyle w:val="a3"/>
        <w:ind w:left="1069"/>
        <w:rPr>
          <w:rFonts w:eastAsia="Calibri" w:cs="Tahoma"/>
          <w:b/>
          <w:sz w:val="24"/>
          <w:szCs w:val="24"/>
        </w:rPr>
      </w:pPr>
      <w:r>
        <w:rPr>
          <w:rFonts w:eastAsia="Calibri" w:cs="Tahoma"/>
          <w:b/>
          <w:sz w:val="24"/>
          <w:szCs w:val="24"/>
        </w:rPr>
        <w:t>6.2.</w:t>
      </w:r>
      <w:r w:rsidRPr="00B447B7">
        <w:rPr>
          <w:rFonts w:eastAsia="Calibri" w:cs="Tahoma"/>
          <w:b/>
          <w:sz w:val="24"/>
          <w:szCs w:val="24"/>
        </w:rPr>
        <w:t xml:space="preserve"> Дополнительная литература.</w:t>
      </w: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270"/>
        <w:gridCol w:w="1134"/>
        <w:gridCol w:w="1092"/>
      </w:tblGrid>
      <w:tr w:rsidR="005E62A5" w:rsidRPr="00B447B7" w:rsidTr="00446EA8">
        <w:trPr>
          <w:trHeight w:val="34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b/>
                <w:sz w:val="24"/>
                <w:szCs w:val="24"/>
                <w:lang w:eastAsia="en-US"/>
              </w:rPr>
            </w:pPr>
            <w:r w:rsidRPr="00B447B7">
              <w:rPr>
                <w:rFonts w:eastAsia="Calibri" w:cs="Tahoma"/>
                <w:b/>
                <w:sz w:val="24"/>
                <w:szCs w:val="24"/>
                <w:lang w:eastAsia="en-US"/>
              </w:rPr>
              <w:t>№ пп</w:t>
            </w:r>
          </w:p>
        </w:tc>
        <w:tc>
          <w:tcPr>
            <w:tcW w:w="6270" w:type="dxa"/>
            <w:vMerge w:val="restart"/>
            <w:tcBorders>
              <w:top w:val="single" w:sz="4" w:space="0" w:color="auto"/>
              <w:left w:val="single" w:sz="4" w:space="0" w:color="auto"/>
              <w:bottom w:val="single" w:sz="4" w:space="0" w:color="auto"/>
              <w:right w:val="single" w:sz="4" w:space="0" w:color="auto"/>
            </w:tcBorders>
            <w:vAlign w:val="center"/>
          </w:tcPr>
          <w:p w:rsidR="005E62A5" w:rsidRPr="00B447B7" w:rsidRDefault="005E62A5" w:rsidP="000F09DF">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rsidR="005E62A5" w:rsidRPr="00B447B7" w:rsidRDefault="005E62A5" w:rsidP="000F09DF">
            <w:pPr>
              <w:jc w:val="center"/>
              <w:rPr>
                <w:rFonts w:eastAsia="Calibri" w:cs="Tahoma"/>
                <w:b/>
                <w:sz w:val="24"/>
                <w:szCs w:val="24"/>
                <w:lang w:eastAsia="en-US"/>
              </w:rPr>
            </w:pP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rsidTr="00446EA8">
        <w:trPr>
          <w:trHeight w:val="34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rPr>
                <w:rFonts w:eastAsia="Calibri" w:cs="Tahoma"/>
                <w:b/>
                <w:sz w:val="24"/>
                <w:szCs w:val="24"/>
                <w:lang w:eastAsia="en-US"/>
              </w:rPr>
            </w:pPr>
          </w:p>
        </w:tc>
        <w:tc>
          <w:tcPr>
            <w:tcW w:w="6270" w:type="dxa"/>
            <w:vMerge/>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rPr>
                <w:rFonts w:eastAsia="Calibri" w:cs="Tahoma"/>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библиотека</w:t>
            </w:r>
          </w:p>
        </w:tc>
        <w:tc>
          <w:tcPr>
            <w:tcW w:w="1092" w:type="dxa"/>
            <w:tcBorders>
              <w:top w:val="single" w:sz="4" w:space="0" w:color="auto"/>
              <w:left w:val="single" w:sz="4" w:space="0" w:color="auto"/>
              <w:bottom w:val="single" w:sz="4" w:space="0" w:color="auto"/>
              <w:right w:val="single" w:sz="4" w:space="0" w:color="auto"/>
            </w:tcBorders>
            <w:vAlign w:val="center"/>
            <w:hideMark/>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270"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 xml:space="preserve">Биомеханика : учебник для институтов физической культуры / Д. Д. Донской, В. М. Зациорский. - </w:t>
            </w:r>
            <w:r w:rsidRPr="000D0AB5">
              <w:rPr>
                <w:rFonts w:eastAsia="Calibri" w:cs="Tahoma"/>
                <w:sz w:val="24"/>
                <w:szCs w:val="24"/>
                <w:lang w:eastAsia="en-US"/>
              </w:rPr>
              <w:lastRenderedPageBreak/>
              <w:t>Москва : Физкультура и спорт, 1979. - 264 с. : ил. - 0.90. - Текст (визуальный) : непосредственный.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lastRenderedPageBreak/>
              <w:t>2</w:t>
            </w:r>
            <w:r>
              <w:rPr>
                <w:rFonts w:eastAsia="Calibri" w:cs="Tahoma"/>
                <w:sz w:val="24"/>
                <w:szCs w:val="24"/>
                <w:lang w:eastAsia="en-US"/>
              </w:rPr>
              <w:t>88</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sidRPr="00B447B7">
              <w:rPr>
                <w:rFonts w:eastAsia="Calibri" w:cs="Tahoma"/>
                <w:sz w:val="24"/>
                <w:szCs w:val="24"/>
                <w:lang w:eastAsia="en-US"/>
              </w:rPr>
              <w:lastRenderedPageBreak/>
              <w:t>2</w:t>
            </w:r>
            <w:r>
              <w:rPr>
                <w:rFonts w:eastAsia="Calibri" w:cs="Tahoma"/>
                <w:sz w:val="24"/>
                <w:szCs w:val="24"/>
                <w:lang w:eastAsia="en-US"/>
              </w:rPr>
              <w:t>.</w:t>
            </w:r>
          </w:p>
        </w:tc>
        <w:tc>
          <w:tcPr>
            <w:tcW w:w="6270"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31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5</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270"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 xml:space="preserve">Кинезиологический контроль в спорте : учебное пособие / В. Б. Коренберг ; МГАФК. - Малаховка, 2004. - Текст : электронный // Электронно-библиотечная система ЭЛМАРК (МГАФК) : [сайт]. — </w:t>
            </w:r>
            <w:hyperlink r:id="rId8"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4.</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447</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5.</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9"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6.</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381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7.</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0"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8.</w:t>
            </w:r>
          </w:p>
        </w:tc>
        <w:tc>
          <w:tcPr>
            <w:tcW w:w="6270" w:type="dxa"/>
            <w:tcBorders>
              <w:top w:val="single" w:sz="4" w:space="0" w:color="auto"/>
              <w:left w:val="single" w:sz="4" w:space="0" w:color="auto"/>
              <w:bottom w:val="single" w:sz="4" w:space="0" w:color="auto"/>
              <w:right w:val="single" w:sz="4" w:space="0" w:color="auto"/>
            </w:tcBorders>
          </w:tcPr>
          <w:p w:rsidR="005E62A5" w:rsidRPr="00A215A5" w:rsidRDefault="005E62A5" w:rsidP="000F09DF">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1"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jc w:val="center"/>
              <w:rPr>
                <w:rFonts w:eastAsia="Calibri" w:cs="Tahoma"/>
                <w:sz w:val="24"/>
                <w:szCs w:val="24"/>
                <w:lang w:eastAsia="en-US"/>
              </w:rPr>
            </w:pPr>
            <w:r>
              <w:rPr>
                <w:rFonts w:eastAsia="Calibri" w:cs="Tahoma"/>
                <w:sz w:val="24"/>
                <w:szCs w:val="24"/>
                <w:lang w:eastAsia="en-US"/>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9.</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Электронно-библиотечная система ЭЛМАРК (МГАФК) : [сайт]. — </w:t>
            </w:r>
            <w:hyperlink r:id="rId12"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10.</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lastRenderedPageBreak/>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lastRenderedPageBreak/>
              <w:t>11.</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12.</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Карпеев, А. Г. Биомеханика : учебное пособие. Ч. 1 / А. Г. Карпеев, Н. П. Курнакова, Г. А. Коновалов ; СибГУФК. - Омск, 2014. - 148 с. : ил. - Библиогр.: с. 141-142. - Текст : электронный // Электронно-библиотечная система ЭЛМАРК (МГАФК) : [сайт]. — </w:t>
            </w:r>
            <w:hyperlink r:id="rId15"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r w:rsidR="005E62A5" w:rsidRPr="00B447B7" w:rsidTr="00446EA8">
        <w:trPr>
          <w:trHeight w:val="340"/>
        </w:trPr>
        <w:tc>
          <w:tcPr>
            <w:tcW w:w="648"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ind w:left="360" w:hanging="360"/>
              <w:jc w:val="both"/>
              <w:rPr>
                <w:rFonts w:eastAsia="Calibri" w:cs="Tahoma"/>
                <w:sz w:val="24"/>
                <w:szCs w:val="24"/>
                <w:lang w:eastAsia="en-US"/>
              </w:rPr>
            </w:pPr>
            <w:r>
              <w:rPr>
                <w:rFonts w:eastAsia="Calibri" w:cs="Tahoma"/>
                <w:sz w:val="24"/>
                <w:szCs w:val="24"/>
                <w:lang w:eastAsia="en-US"/>
              </w:rPr>
              <w:t>13.</w:t>
            </w:r>
          </w:p>
        </w:tc>
        <w:tc>
          <w:tcPr>
            <w:tcW w:w="6270" w:type="dxa"/>
            <w:tcBorders>
              <w:top w:val="single" w:sz="4" w:space="0" w:color="auto"/>
              <w:left w:val="single" w:sz="4" w:space="0" w:color="auto"/>
              <w:bottom w:val="single" w:sz="4" w:space="0" w:color="auto"/>
              <w:right w:val="single" w:sz="4" w:space="0" w:color="auto"/>
            </w:tcBorders>
          </w:tcPr>
          <w:p w:rsidR="005E62A5" w:rsidRPr="000D0AB5" w:rsidRDefault="005E62A5" w:rsidP="000F09DF">
            <w:pPr>
              <w:rPr>
                <w:sz w:val="24"/>
                <w:szCs w:val="24"/>
              </w:rPr>
            </w:pPr>
            <w:r w:rsidRPr="000D0AB5">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34"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1</w:t>
            </w:r>
          </w:p>
        </w:tc>
        <w:tc>
          <w:tcPr>
            <w:tcW w:w="1092" w:type="dxa"/>
            <w:tcBorders>
              <w:top w:val="single" w:sz="4" w:space="0" w:color="auto"/>
              <w:left w:val="single" w:sz="4" w:space="0" w:color="auto"/>
              <w:bottom w:val="single" w:sz="4" w:space="0" w:color="auto"/>
              <w:right w:val="single" w:sz="4" w:space="0" w:color="auto"/>
            </w:tcBorders>
          </w:tcPr>
          <w:p w:rsidR="005E62A5" w:rsidRPr="00B447B7" w:rsidRDefault="005E62A5" w:rsidP="000F09DF">
            <w:pPr>
              <w:widowControl w:val="0"/>
              <w:jc w:val="center"/>
              <w:rPr>
                <w:rFonts w:cs="Tahoma"/>
                <w:sz w:val="24"/>
                <w:szCs w:val="24"/>
              </w:rPr>
            </w:pPr>
            <w:r>
              <w:rPr>
                <w:rFonts w:cs="Tahoma"/>
                <w:sz w:val="24"/>
                <w:szCs w:val="24"/>
              </w:rPr>
              <w:t>-</w:t>
            </w:r>
          </w:p>
        </w:tc>
      </w:tr>
    </w:tbl>
    <w:p w:rsidR="005E62A5" w:rsidRPr="00B447B7" w:rsidRDefault="005E62A5" w:rsidP="005E62A5">
      <w:pPr>
        <w:jc w:val="center"/>
        <w:rPr>
          <w:b/>
          <w:bCs/>
          <w:sz w:val="24"/>
          <w:szCs w:val="24"/>
        </w:rPr>
      </w:pPr>
    </w:p>
    <w:p w:rsidR="00AF6AE7" w:rsidRPr="00960CE7" w:rsidRDefault="00AF6AE7" w:rsidP="00FD5429">
      <w:pPr>
        <w:numPr>
          <w:ilvl w:val="0"/>
          <w:numId w:val="3"/>
        </w:numPr>
        <w:shd w:val="clear" w:color="auto" w:fill="FFFFFF"/>
        <w:tabs>
          <w:tab w:val="left" w:pos="993"/>
        </w:tabs>
        <w:ind w:left="0" w:firstLine="709"/>
        <w:contextualSpacing/>
        <w:jc w:val="both"/>
        <w:rPr>
          <w:caps/>
          <w:spacing w:val="-1"/>
          <w:sz w:val="24"/>
          <w:szCs w:val="24"/>
        </w:rPr>
      </w:pPr>
      <w:r w:rsidRPr="00EE0B20">
        <w:rPr>
          <w:caps/>
          <w:color w:val="000000"/>
          <w:spacing w:val="-1"/>
          <w:sz w:val="24"/>
          <w:szCs w:val="24"/>
        </w:rPr>
        <w:t xml:space="preserve">Перечень ресурсов информационно-коммуникационной сети «Интернет», </w:t>
      </w:r>
      <w:r w:rsidRPr="00EE0B20">
        <w:rPr>
          <w:sz w:val="24"/>
          <w:szCs w:val="24"/>
        </w:rPr>
        <w:t>необходимый для освоения дисциплины (модуля).</w:t>
      </w:r>
      <w:r w:rsidRPr="00EE0B20">
        <w:rPr>
          <w:color w:val="4F81BD" w:themeColor="accent1"/>
          <w:sz w:val="28"/>
          <w:szCs w:val="24"/>
        </w:rPr>
        <w:t xml:space="preserve"> </w:t>
      </w:r>
      <w:r w:rsidRPr="00960CE7">
        <w:rPr>
          <w:sz w:val="24"/>
          <w:szCs w:val="24"/>
        </w:rPr>
        <w:t>Информационно-справочные и поисковые системы, профессиональные базы данных.</w:t>
      </w:r>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Электронная библиотечная система ЭЛМАРК (МГАФК) </w:t>
      </w:r>
      <w:hyperlink r:id="rId17" w:history="1">
        <w:r w:rsidRPr="00B447B7">
          <w:rPr>
            <w:color w:val="0066CC"/>
            <w:sz w:val="24"/>
            <w:szCs w:val="24"/>
            <w:u w:val="single"/>
            <w:lang w:val="en-US"/>
          </w:rPr>
          <w:t>http</w:t>
        </w:r>
        <w:r w:rsidRPr="00B447B7">
          <w:rPr>
            <w:color w:val="0066CC"/>
            <w:sz w:val="24"/>
            <w:szCs w:val="24"/>
            <w:u w:val="single"/>
          </w:rPr>
          <w:t>://lib.mgafk.ru</w:t>
        </w:r>
      </w:hyperlink>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Elibrary </w:t>
      </w:r>
      <w:hyperlink r:id="rId18" w:history="1">
        <w:r w:rsidRPr="00B447B7">
          <w:rPr>
            <w:color w:val="0000FF"/>
            <w:sz w:val="24"/>
            <w:szCs w:val="24"/>
            <w:u w:val="single"/>
          </w:rPr>
          <w:t>https://elibrary.ru</w:t>
        </w:r>
      </w:hyperlink>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издательства "Лань" </w:t>
      </w:r>
      <w:hyperlink r:id="rId19" w:history="1">
        <w:r w:rsidRPr="00B447B7">
          <w:rPr>
            <w:color w:val="0066CC"/>
            <w:sz w:val="24"/>
            <w:szCs w:val="24"/>
            <w:u w:val="single"/>
          </w:rPr>
          <w:t>https://</w:t>
        </w:r>
        <w:r w:rsidRPr="00B447B7">
          <w:rPr>
            <w:color w:val="0066CC"/>
            <w:sz w:val="24"/>
            <w:szCs w:val="24"/>
            <w:u w:val="single"/>
            <w:lang w:val="en-US"/>
          </w:rPr>
          <w:t>L</w:t>
        </w:r>
        <w:r w:rsidRPr="00B447B7">
          <w:rPr>
            <w:color w:val="0066CC"/>
            <w:sz w:val="24"/>
            <w:szCs w:val="24"/>
            <w:u w:val="single"/>
          </w:rPr>
          <w:t>anbook.com</w:t>
        </w:r>
      </w:hyperlink>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IPRbooks </w:t>
      </w:r>
      <w:hyperlink r:id="rId20" w:history="1">
        <w:r w:rsidRPr="00B447B7">
          <w:rPr>
            <w:color w:val="0000FF"/>
            <w:sz w:val="24"/>
            <w:szCs w:val="24"/>
            <w:u w:val="single"/>
          </w:rPr>
          <w:t>http://www.iprbookshop.ru</w:t>
        </w:r>
      </w:hyperlink>
    </w:p>
    <w:p w:rsidR="005E62A5" w:rsidRPr="00B447B7" w:rsidRDefault="005E62A5" w:rsidP="00FD5429">
      <w:pPr>
        <w:numPr>
          <w:ilvl w:val="0"/>
          <w:numId w:val="15"/>
        </w:numPr>
        <w:spacing w:after="160" w:line="276" w:lineRule="auto"/>
        <w:contextualSpacing/>
        <w:jc w:val="both"/>
        <w:rPr>
          <w:sz w:val="24"/>
          <w:szCs w:val="24"/>
        </w:rPr>
      </w:pPr>
      <w:r w:rsidRPr="00B447B7">
        <w:rPr>
          <w:sz w:val="24"/>
          <w:szCs w:val="24"/>
        </w:rPr>
        <w:t xml:space="preserve">Электронно-библиотечная система «Юрайт» </w:t>
      </w:r>
      <w:hyperlink r:id="rId21" w:history="1">
        <w:r w:rsidRPr="00B447B7">
          <w:rPr>
            <w:color w:val="0000FF"/>
            <w:sz w:val="24"/>
            <w:szCs w:val="24"/>
            <w:u w:val="single"/>
          </w:rPr>
          <w:t>https://biblio-online.ru</w:t>
        </w:r>
      </w:hyperlink>
    </w:p>
    <w:p w:rsidR="005E62A5" w:rsidRPr="00B447B7" w:rsidRDefault="005E62A5" w:rsidP="00FD5429">
      <w:pPr>
        <w:numPr>
          <w:ilvl w:val="0"/>
          <w:numId w:val="15"/>
        </w:numPr>
        <w:spacing w:after="160" w:line="276" w:lineRule="auto"/>
        <w:contextualSpacing/>
        <w:rPr>
          <w:sz w:val="24"/>
          <w:szCs w:val="24"/>
        </w:rPr>
      </w:pPr>
      <w:r w:rsidRPr="00B447B7">
        <w:rPr>
          <w:sz w:val="24"/>
          <w:szCs w:val="24"/>
        </w:rPr>
        <w:t xml:space="preserve">Электронно-библиотечная система РУКОНТ </w:t>
      </w:r>
      <w:hyperlink r:id="rId22" w:history="1">
        <w:r w:rsidRPr="00B447B7">
          <w:rPr>
            <w:color w:val="0066CC"/>
            <w:sz w:val="24"/>
            <w:szCs w:val="24"/>
            <w:u w:val="single"/>
          </w:rPr>
          <w:t>https://rucont.ru/</w:t>
        </w:r>
      </w:hyperlink>
    </w:p>
    <w:p w:rsidR="005E62A5" w:rsidRPr="00B447B7" w:rsidRDefault="005E62A5" w:rsidP="00FD5429">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Министерство образования и науки Российской Федерации </w:t>
      </w:r>
      <w:hyperlink r:id="rId23" w:history="1">
        <w:r w:rsidRPr="00B447B7">
          <w:rPr>
            <w:rFonts w:eastAsia="Calibri"/>
            <w:color w:val="0066CC"/>
            <w:sz w:val="24"/>
            <w:szCs w:val="24"/>
            <w:u w:val="single"/>
            <w:lang w:eastAsia="en-US"/>
          </w:rPr>
          <w:t>https://minobrnauki.gov.ru/</w:t>
        </w:r>
      </w:hyperlink>
    </w:p>
    <w:p w:rsidR="005E62A5" w:rsidRPr="00B447B7" w:rsidRDefault="005E62A5" w:rsidP="00FD5429">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Федеральная служба по надзору в сфере образования и науки </w:t>
      </w:r>
      <w:hyperlink r:id="rId24" w:history="1">
        <w:r w:rsidRPr="00B447B7">
          <w:rPr>
            <w:rFonts w:eastAsia="Calibri"/>
            <w:color w:val="0066CC"/>
            <w:sz w:val="24"/>
            <w:szCs w:val="24"/>
            <w:u w:val="single"/>
            <w:lang w:eastAsia="en-US"/>
          </w:rPr>
          <w:t>http://obrnadzor.gov.ru/ru/</w:t>
        </w:r>
      </w:hyperlink>
    </w:p>
    <w:p w:rsidR="005E62A5" w:rsidRPr="00B447B7" w:rsidRDefault="005E62A5" w:rsidP="00FD5429">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Федеральный портал «Российское образование» </w:t>
      </w:r>
      <w:hyperlink r:id="rId25" w:history="1">
        <w:r w:rsidRPr="00B447B7">
          <w:rPr>
            <w:rFonts w:eastAsia="Calibri"/>
            <w:color w:val="0000FF"/>
            <w:sz w:val="24"/>
            <w:szCs w:val="24"/>
            <w:u w:val="single"/>
            <w:lang w:eastAsia="en-US"/>
          </w:rPr>
          <w:t>http://www.edu.ru</w:t>
        </w:r>
      </w:hyperlink>
    </w:p>
    <w:p w:rsidR="005E62A5" w:rsidRPr="00B447B7" w:rsidRDefault="005E62A5" w:rsidP="00FD5429">
      <w:pPr>
        <w:numPr>
          <w:ilvl w:val="0"/>
          <w:numId w:val="15"/>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Информационная система «Единое окно доступа к образовательным ресурсам» </w:t>
      </w:r>
      <w:hyperlink r:id="rId26" w:history="1">
        <w:r w:rsidRPr="00B447B7">
          <w:rPr>
            <w:rFonts w:eastAsia="Calibri"/>
            <w:color w:val="0000FF"/>
            <w:sz w:val="24"/>
            <w:szCs w:val="24"/>
            <w:u w:val="single"/>
            <w:lang w:eastAsia="en-US"/>
          </w:rPr>
          <w:t>http://window.edu.ru</w:t>
        </w:r>
      </w:hyperlink>
    </w:p>
    <w:p w:rsidR="005E62A5" w:rsidRPr="00B447B7" w:rsidRDefault="005E62A5" w:rsidP="00FD5429">
      <w:pPr>
        <w:numPr>
          <w:ilvl w:val="0"/>
          <w:numId w:val="15"/>
        </w:numPr>
        <w:spacing w:after="160" w:line="259" w:lineRule="auto"/>
        <w:contextualSpacing/>
        <w:rPr>
          <w:rFonts w:eastAsia="Calibri"/>
          <w:sz w:val="24"/>
          <w:szCs w:val="24"/>
          <w:lang w:eastAsia="en-US"/>
        </w:rPr>
      </w:pPr>
      <w:r w:rsidRPr="00B447B7">
        <w:rPr>
          <w:rFonts w:eastAsia="Calibri"/>
          <w:color w:val="2F2F2F"/>
          <w:sz w:val="24"/>
          <w:szCs w:val="24"/>
          <w:lang w:eastAsia="en-US"/>
        </w:rPr>
        <w:t xml:space="preserve">Федеральный центр и информационно-образовательных ресурсов </w:t>
      </w:r>
      <w:hyperlink r:id="rId27" w:history="1">
        <w:r w:rsidRPr="00B447B7">
          <w:rPr>
            <w:rFonts w:eastAsia="Calibri"/>
            <w:color w:val="0000FF"/>
            <w:sz w:val="24"/>
            <w:szCs w:val="24"/>
            <w:u w:val="single"/>
            <w:lang w:eastAsia="en-US"/>
          </w:rPr>
          <w:t>http://fcior.edu.ru</w:t>
        </w:r>
      </w:hyperlink>
    </w:p>
    <w:p w:rsidR="008D571E" w:rsidRDefault="00A64985" w:rsidP="00FD5429">
      <w:pPr>
        <w:pStyle w:val="a3"/>
        <w:numPr>
          <w:ilvl w:val="0"/>
          <w:numId w:val="12"/>
        </w:numPr>
        <w:shd w:val="clear" w:color="auto" w:fill="FFFFFF"/>
        <w:tabs>
          <w:tab w:val="left" w:pos="567"/>
          <w:tab w:val="left" w:pos="1276"/>
          <w:tab w:val="left" w:pos="1418"/>
        </w:tabs>
        <w:ind w:left="0" w:firstLine="709"/>
        <w:jc w:val="both"/>
        <w:rPr>
          <w:sz w:val="24"/>
          <w:szCs w:val="24"/>
        </w:rPr>
      </w:pPr>
      <w:r>
        <w:rPr>
          <w:caps/>
          <w:color w:val="000000"/>
          <w:spacing w:val="-1"/>
          <w:sz w:val="24"/>
          <w:szCs w:val="24"/>
        </w:rPr>
        <w:t>Материально-техническое обеспечение дисциплины</w:t>
      </w:r>
      <w:r>
        <w:rPr>
          <w:sz w:val="24"/>
          <w:szCs w:val="24"/>
        </w:rPr>
        <w:t xml:space="preserve"> </w:t>
      </w:r>
    </w:p>
    <w:p w:rsidR="008D571E" w:rsidRDefault="00A64985">
      <w:pPr>
        <w:pStyle w:val="a6"/>
        <w:ind w:firstLine="709"/>
        <w:rPr>
          <w:sz w:val="24"/>
        </w:rPr>
      </w:pPr>
      <w:r>
        <w:rPr>
          <w:sz w:val="24"/>
        </w:rPr>
        <w:t>8.1 перечень специализированных аудиторий, имеющегося оборудования и инвентаря, компьютерной техники.</w:t>
      </w:r>
    </w:p>
    <w:p w:rsidR="008D571E" w:rsidRDefault="00A64985">
      <w:pPr>
        <w:pStyle w:val="a6"/>
        <w:ind w:firstLine="709"/>
        <w:rPr>
          <w:b w:val="0"/>
          <w:sz w:val="24"/>
        </w:rPr>
      </w:pPr>
      <w:r>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w:t>
      </w:r>
      <w:r>
        <w:rPr>
          <w:b w:val="0"/>
          <w:sz w:val="24"/>
        </w:rPr>
        <w:lastRenderedPageBreak/>
        <w:t>формационных технологий, с использованием учебного информационно-коммуникационного оборудования.</w:t>
      </w:r>
    </w:p>
    <w:p w:rsidR="008D571E" w:rsidRDefault="00A64985">
      <w:pPr>
        <w:ind w:firstLine="720"/>
        <w:jc w:val="both"/>
        <w:rPr>
          <w:bCs/>
          <w:sz w:val="24"/>
          <w:szCs w:val="24"/>
        </w:rPr>
      </w:pPr>
      <w:r>
        <w:rPr>
          <w:bCs/>
          <w:sz w:val="24"/>
          <w:szCs w:val="24"/>
        </w:rPr>
        <w:t>Занятия с использованием ПЭВМ проходят в компьютерных классах с программным обеспечением, отмеченным в разделе 8.2. Количество компьютеров в аудиториях следующее:  ауд. 104 (15), ауд. 225 (16), ауд. 229 (20), ауд. 231 (15).</w:t>
      </w:r>
    </w:p>
    <w:p w:rsidR="008D571E" w:rsidRDefault="00A64985">
      <w:pPr>
        <w:ind w:firstLine="720"/>
        <w:jc w:val="both"/>
        <w:rPr>
          <w:b/>
          <w:bCs/>
          <w:sz w:val="24"/>
          <w:szCs w:val="24"/>
        </w:rPr>
      </w:pPr>
      <w:r>
        <w:rPr>
          <w:b/>
          <w:bCs/>
          <w:sz w:val="24"/>
          <w:szCs w:val="24"/>
        </w:rPr>
        <w:t>8.2 программное обеспечение</w:t>
      </w:r>
    </w:p>
    <w:p w:rsidR="008D571E" w:rsidRDefault="00A64985">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8D571E" w:rsidRDefault="00A64985">
      <w:pPr>
        <w:ind w:firstLine="709"/>
        <w:jc w:val="both"/>
        <w:rPr>
          <w:bCs/>
          <w:sz w:val="24"/>
          <w:szCs w:val="24"/>
        </w:rPr>
      </w:pPr>
      <w:r>
        <w:rPr>
          <w:bCs/>
          <w:sz w:val="24"/>
          <w:szCs w:val="24"/>
        </w:rPr>
        <w:t xml:space="preserve">2) При проверке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rsidR="008D571E" w:rsidRDefault="00A64985">
      <w:pPr>
        <w:pStyle w:val="af1"/>
        <w:kinsoku w:val="0"/>
        <w:overflowPunct w:val="0"/>
        <w:ind w:right="106" w:firstLine="709"/>
        <w:jc w:val="both"/>
        <w:rPr>
          <w:b w:val="0"/>
          <w:spacing w:val="-1"/>
          <w:sz w:val="24"/>
          <w:szCs w:val="24"/>
        </w:rPr>
      </w:pPr>
      <w:r>
        <w:rPr>
          <w:spacing w:val="-1"/>
          <w:sz w:val="24"/>
          <w:szCs w:val="24"/>
        </w:rPr>
        <w:t xml:space="preserve">8.3 изучение дисциплины инвалидами </w:t>
      </w:r>
      <w:r>
        <w:rPr>
          <w:sz w:val="24"/>
          <w:szCs w:val="24"/>
        </w:rPr>
        <w:t xml:space="preserve">и </w:t>
      </w:r>
      <w:r>
        <w:rPr>
          <w:spacing w:val="-1"/>
          <w:sz w:val="24"/>
          <w:szCs w:val="24"/>
        </w:rPr>
        <w:t xml:space="preserve">обучающимися </w:t>
      </w:r>
      <w:r>
        <w:rPr>
          <w:sz w:val="24"/>
          <w:szCs w:val="24"/>
        </w:rPr>
        <w:t xml:space="preserve">с ограниченными </w:t>
      </w:r>
      <w:r>
        <w:rPr>
          <w:spacing w:val="-1"/>
          <w:sz w:val="24"/>
          <w:szCs w:val="24"/>
        </w:rPr>
        <w:t xml:space="preserve">возможностями здоровья </w:t>
      </w:r>
      <w:r>
        <w:rPr>
          <w:b w:val="0"/>
          <w:spacing w:val="-1"/>
          <w:sz w:val="24"/>
          <w:szCs w:val="24"/>
        </w:rPr>
        <w:t xml:space="preserve">осуществляется </w:t>
      </w:r>
      <w:r>
        <w:rPr>
          <w:b w:val="0"/>
          <w:sz w:val="24"/>
          <w:szCs w:val="24"/>
        </w:rPr>
        <w:t xml:space="preserve">с </w:t>
      </w:r>
      <w:r>
        <w:rPr>
          <w:b w:val="0"/>
          <w:spacing w:val="-1"/>
          <w:sz w:val="24"/>
          <w:szCs w:val="24"/>
        </w:rPr>
        <w:t>учетом особенностей психофизического развития, индивидуальных возможностей</w:t>
      </w:r>
      <w:r>
        <w:rPr>
          <w:b w:val="0"/>
          <w:sz w:val="24"/>
          <w:szCs w:val="24"/>
        </w:rPr>
        <w:t xml:space="preserve"> и </w:t>
      </w:r>
      <w:r>
        <w:rPr>
          <w:b w:val="0"/>
          <w:spacing w:val="-1"/>
          <w:sz w:val="24"/>
          <w:szCs w:val="24"/>
        </w:rPr>
        <w:t xml:space="preserve">состояния здоровья обучающихся. Для данной категории обучающихся обеспечен беспрепятственный </w:t>
      </w:r>
      <w:r>
        <w:rPr>
          <w:b w:val="0"/>
          <w:spacing w:val="-2"/>
          <w:sz w:val="24"/>
          <w:szCs w:val="24"/>
        </w:rPr>
        <w:t xml:space="preserve">доступ </w:t>
      </w:r>
      <w:r>
        <w:rPr>
          <w:b w:val="0"/>
          <w:sz w:val="24"/>
          <w:szCs w:val="24"/>
        </w:rPr>
        <w:t xml:space="preserve">в </w:t>
      </w:r>
      <w:r>
        <w:rPr>
          <w:b w:val="0"/>
          <w:spacing w:val="-1"/>
          <w:sz w:val="24"/>
          <w:szCs w:val="24"/>
        </w:rPr>
        <w:t xml:space="preserve">учебные помещения Академии. Созданы следующие специальные условия: </w:t>
      </w:r>
    </w:p>
    <w:p w:rsidR="008D571E" w:rsidRDefault="00A64985">
      <w:pPr>
        <w:pStyle w:val="af1"/>
        <w:kinsoku w:val="0"/>
        <w:overflowPunct w:val="0"/>
        <w:ind w:firstLine="709"/>
        <w:jc w:val="both"/>
        <w:rPr>
          <w:b w:val="0"/>
          <w:i/>
          <w:iCs/>
          <w:sz w:val="24"/>
          <w:szCs w:val="24"/>
        </w:rPr>
      </w:pPr>
      <w:r>
        <w:rPr>
          <w:b w:val="0"/>
          <w:i/>
          <w:iCs/>
          <w:sz w:val="24"/>
          <w:szCs w:val="24"/>
        </w:rPr>
        <w:t xml:space="preserve">8.3.1.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зрению:</w:t>
      </w:r>
    </w:p>
    <w:p w:rsidR="008D571E" w:rsidRDefault="00A64985">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8D571E" w:rsidRDefault="00A64985">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8D571E" w:rsidRDefault="00A64985">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8D571E" w:rsidRDefault="00A64985">
      <w:pPr>
        <w:ind w:firstLine="709"/>
        <w:jc w:val="both"/>
        <w:rPr>
          <w:sz w:val="24"/>
          <w:szCs w:val="24"/>
          <w:shd w:val="clear" w:color="auto" w:fill="FFFFFF"/>
        </w:rPr>
      </w:pPr>
      <w:r>
        <w:rPr>
          <w:sz w:val="24"/>
          <w:szCs w:val="24"/>
        </w:rPr>
        <w:t xml:space="preserve">- принтер Брайля; </w:t>
      </w:r>
    </w:p>
    <w:p w:rsidR="008D571E" w:rsidRDefault="00A64985">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8D571E" w:rsidRDefault="00A64985">
      <w:pPr>
        <w:pStyle w:val="af1"/>
        <w:kinsoku w:val="0"/>
        <w:overflowPunct w:val="0"/>
        <w:ind w:firstLine="709"/>
        <w:jc w:val="both"/>
        <w:rPr>
          <w:b w:val="0"/>
          <w:i/>
          <w:iCs/>
          <w:sz w:val="24"/>
          <w:szCs w:val="24"/>
        </w:rPr>
      </w:pPr>
      <w:r>
        <w:rPr>
          <w:b w:val="0"/>
          <w:i/>
          <w:iCs/>
          <w:sz w:val="24"/>
          <w:szCs w:val="24"/>
        </w:rPr>
        <w:t xml:space="preserve">8.3.2.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слуху:</w:t>
      </w:r>
    </w:p>
    <w:p w:rsidR="008D571E" w:rsidRDefault="00A64985">
      <w:pPr>
        <w:pStyle w:val="af1"/>
        <w:kinsoku w:val="0"/>
        <w:overflowPunct w:val="0"/>
        <w:ind w:right="113" w:firstLine="709"/>
        <w:jc w:val="both"/>
        <w:rPr>
          <w:b w:val="0"/>
          <w:i/>
          <w:iCs/>
          <w:sz w:val="24"/>
          <w:szCs w:val="24"/>
        </w:rPr>
      </w:pPr>
      <w:r>
        <w:rPr>
          <w:b w:val="0"/>
          <w:i/>
          <w:iCs/>
          <w:sz w:val="24"/>
          <w:szCs w:val="24"/>
        </w:rPr>
        <w:t xml:space="preserve">- </w:t>
      </w:r>
      <w:r>
        <w:rPr>
          <w:b w:val="0"/>
          <w:sz w:val="24"/>
          <w:szCs w:val="24"/>
        </w:rPr>
        <w:t>акустическая система</w:t>
      </w:r>
      <w:r>
        <w:rPr>
          <w:b w:val="0"/>
          <w:sz w:val="24"/>
          <w:szCs w:val="24"/>
          <w:shd w:val="clear" w:color="auto" w:fill="FFFFFF"/>
        </w:rPr>
        <w:t xml:space="preserve"> Front Row to Go в комплекте (системы свободного звукового поля);</w:t>
      </w:r>
    </w:p>
    <w:p w:rsidR="008D571E" w:rsidRDefault="00A64985">
      <w:pPr>
        <w:pStyle w:val="af1"/>
        <w:kinsoku w:val="0"/>
        <w:overflowPunct w:val="0"/>
        <w:ind w:right="113" w:firstLine="709"/>
        <w:jc w:val="both"/>
        <w:rPr>
          <w:b w:val="0"/>
          <w:shd w:val="clear" w:color="auto" w:fill="FFFFFF"/>
        </w:rPr>
      </w:pPr>
      <w:r>
        <w:rPr>
          <w:b w:val="0"/>
          <w:i/>
          <w:iCs/>
          <w:sz w:val="24"/>
          <w:szCs w:val="24"/>
        </w:rPr>
        <w:t xml:space="preserve">- </w:t>
      </w:r>
      <w:r>
        <w:rPr>
          <w:b w:val="0"/>
          <w:sz w:val="24"/>
          <w:szCs w:val="24"/>
          <w:shd w:val="clear" w:color="auto" w:fill="FFFFFF"/>
        </w:rPr>
        <w:t>«ElBrailleW14J G2;</w:t>
      </w:r>
      <w:r>
        <w:rPr>
          <w:b w:val="0"/>
          <w:shd w:val="clear" w:color="auto" w:fill="FFFFFF"/>
        </w:rPr>
        <w:t xml:space="preserve"> </w:t>
      </w:r>
    </w:p>
    <w:p w:rsidR="008D571E" w:rsidRDefault="00A64985">
      <w:pPr>
        <w:pStyle w:val="af1"/>
        <w:kinsoku w:val="0"/>
        <w:overflowPunct w:val="0"/>
        <w:ind w:right="114" w:firstLine="709"/>
        <w:jc w:val="both"/>
        <w:rPr>
          <w:b w:val="0"/>
          <w:sz w:val="24"/>
          <w:szCs w:val="24"/>
          <w:shd w:val="clear" w:color="auto" w:fill="FFFFFF"/>
        </w:rPr>
      </w:pPr>
      <w:r>
        <w:rPr>
          <w:b w:val="0"/>
          <w:sz w:val="24"/>
          <w:szCs w:val="24"/>
          <w:shd w:val="clear" w:color="auto" w:fill="FFFFFF"/>
        </w:rPr>
        <w:t>- FM- приёмник ARC с индукционной петлей;</w:t>
      </w:r>
    </w:p>
    <w:p w:rsidR="008D571E" w:rsidRDefault="00A64985">
      <w:pPr>
        <w:pStyle w:val="af1"/>
        <w:kinsoku w:val="0"/>
        <w:overflowPunct w:val="0"/>
        <w:ind w:right="113" w:firstLine="709"/>
        <w:jc w:val="both"/>
        <w:rPr>
          <w:b w:val="0"/>
          <w:sz w:val="24"/>
          <w:szCs w:val="24"/>
          <w:shd w:val="clear" w:color="auto" w:fill="FFFFFF"/>
        </w:rPr>
      </w:pPr>
      <w:r>
        <w:rPr>
          <w:b w:val="0"/>
          <w:sz w:val="24"/>
          <w:szCs w:val="24"/>
          <w:shd w:val="clear" w:color="auto" w:fill="FFFFFF"/>
        </w:rPr>
        <w:t>- FM-передатчик AMIGO T31;</w:t>
      </w:r>
    </w:p>
    <w:p w:rsidR="008D571E" w:rsidRDefault="00A64985">
      <w:pPr>
        <w:pStyle w:val="af1"/>
        <w:kinsoku w:val="0"/>
        <w:overflowPunct w:val="0"/>
        <w:ind w:right="113" w:firstLine="709"/>
        <w:jc w:val="both"/>
        <w:rPr>
          <w:b w:val="0"/>
          <w:sz w:val="24"/>
          <w:szCs w:val="24"/>
          <w:shd w:val="clear" w:color="auto" w:fill="FFFFFF"/>
        </w:rPr>
      </w:pPr>
      <w:r>
        <w:rPr>
          <w:b w:val="0"/>
          <w:sz w:val="24"/>
          <w:szCs w:val="24"/>
          <w:shd w:val="clear" w:color="auto" w:fill="FFFFFF"/>
        </w:rPr>
        <w:t>-  радиокласс (радиомикрофон) «Сонет-РСМ» РМ- 2-1 (заушный индуктор и индукционная петля).</w:t>
      </w:r>
    </w:p>
    <w:p w:rsidR="008D571E" w:rsidRDefault="00A64985">
      <w:pPr>
        <w:pStyle w:val="af1"/>
        <w:kinsoku w:val="0"/>
        <w:overflowPunct w:val="0"/>
        <w:ind w:right="114" w:firstLine="709"/>
        <w:jc w:val="both"/>
        <w:rPr>
          <w:b w:val="0"/>
          <w:i/>
          <w:iCs/>
          <w:sz w:val="24"/>
          <w:szCs w:val="24"/>
        </w:rPr>
      </w:pPr>
      <w:r>
        <w:rPr>
          <w:b w:val="0"/>
          <w:i/>
          <w:iCs/>
          <w:sz w:val="24"/>
          <w:szCs w:val="24"/>
        </w:rPr>
        <w:t xml:space="preserve">8.3.3. для </w:t>
      </w:r>
      <w:r>
        <w:rPr>
          <w:b w:val="0"/>
          <w:i/>
          <w:iCs/>
          <w:spacing w:val="-1"/>
          <w:sz w:val="24"/>
          <w:szCs w:val="24"/>
        </w:rPr>
        <w:t xml:space="preserve">инвалидов </w:t>
      </w:r>
      <w:r>
        <w:rPr>
          <w:b w:val="0"/>
          <w:i/>
          <w:iCs/>
          <w:sz w:val="24"/>
          <w:szCs w:val="24"/>
        </w:rPr>
        <w:t xml:space="preserve">и лиц с </w:t>
      </w:r>
      <w:r>
        <w:rPr>
          <w:b w:val="0"/>
          <w:i/>
          <w:iCs/>
          <w:spacing w:val="-1"/>
          <w:sz w:val="24"/>
          <w:szCs w:val="24"/>
        </w:rPr>
        <w:t xml:space="preserve">ограниченными возможностями здоровья, имеющих нарушения опорно-двигательного </w:t>
      </w:r>
      <w:r>
        <w:rPr>
          <w:b w:val="0"/>
          <w:i/>
          <w:iCs/>
          <w:sz w:val="24"/>
          <w:szCs w:val="24"/>
        </w:rPr>
        <w:t>аппарата:</w:t>
      </w:r>
    </w:p>
    <w:p w:rsidR="008D571E" w:rsidRDefault="00A64985">
      <w:pPr>
        <w:pStyle w:val="af1"/>
        <w:kinsoku w:val="0"/>
        <w:overflowPunct w:val="0"/>
        <w:ind w:right="113" w:firstLine="709"/>
        <w:jc w:val="both"/>
        <w:rPr>
          <w:b w:val="0"/>
          <w:i/>
          <w:iCs/>
          <w:sz w:val="24"/>
          <w:szCs w:val="24"/>
        </w:rPr>
      </w:pPr>
      <w:r>
        <w:rPr>
          <w:b w:val="0"/>
          <w:i/>
          <w:iCs/>
          <w:sz w:val="24"/>
          <w:szCs w:val="24"/>
        </w:rPr>
        <w:t xml:space="preserve">- </w:t>
      </w:r>
      <w:r>
        <w:rPr>
          <w:b w:val="0"/>
          <w:sz w:val="24"/>
          <w:szCs w:val="24"/>
          <w:shd w:val="clear" w:color="auto" w:fill="FFFFFF"/>
        </w:rPr>
        <w:t>автоматизированное рабочее место обучающегося с нарушением ОДА и ДЦП (ауд. №№ 120, 122).</w:t>
      </w:r>
    </w:p>
    <w:p w:rsidR="008D571E" w:rsidRDefault="008D571E">
      <w:pPr>
        <w:rPr>
          <w:color w:val="0070C0"/>
        </w:rPr>
      </w:pPr>
    </w:p>
    <w:p w:rsidR="008D571E" w:rsidRDefault="008D571E">
      <w:pPr>
        <w:spacing w:line="276" w:lineRule="auto"/>
        <w:jc w:val="both"/>
        <w:rPr>
          <w:i/>
          <w:color w:val="0070C0"/>
          <w:sz w:val="24"/>
          <w:szCs w:val="24"/>
        </w:rPr>
      </w:pPr>
    </w:p>
    <w:p w:rsidR="008D571E" w:rsidRDefault="008D571E">
      <w:pPr>
        <w:spacing w:line="276" w:lineRule="auto"/>
        <w:jc w:val="both"/>
        <w:rPr>
          <w:i/>
          <w:sz w:val="24"/>
          <w:szCs w:val="24"/>
        </w:rPr>
      </w:pPr>
    </w:p>
    <w:p w:rsidR="008D571E" w:rsidRDefault="008D571E">
      <w:pPr>
        <w:spacing w:line="276" w:lineRule="auto"/>
        <w:jc w:val="both"/>
        <w:rPr>
          <w:i/>
          <w:sz w:val="24"/>
          <w:szCs w:val="24"/>
        </w:rPr>
      </w:pPr>
    </w:p>
    <w:p w:rsidR="008D571E" w:rsidRDefault="008D571E">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pPr>
        <w:spacing w:line="276" w:lineRule="auto"/>
        <w:jc w:val="both"/>
        <w:rPr>
          <w:i/>
          <w:sz w:val="24"/>
          <w:szCs w:val="24"/>
        </w:rPr>
      </w:pPr>
    </w:p>
    <w:p w:rsidR="00FD5429" w:rsidRDefault="00FD5429" w:rsidP="00FD5429">
      <w:pPr>
        <w:jc w:val="right"/>
        <w:rPr>
          <w:i/>
        </w:rPr>
      </w:pPr>
      <w:r>
        <w:rPr>
          <w:i/>
        </w:rPr>
        <w:lastRenderedPageBreak/>
        <w:t>Приложение к рабочей программе дисциплины</w:t>
      </w:r>
    </w:p>
    <w:p w:rsidR="00FD5429" w:rsidRDefault="00FD5429" w:rsidP="00FD5429">
      <w:pPr>
        <w:widowControl w:val="0"/>
        <w:jc w:val="right"/>
        <w:rPr>
          <w:i/>
          <w:color w:val="000000"/>
        </w:rPr>
      </w:pPr>
      <w:r>
        <w:rPr>
          <w:i/>
        </w:rPr>
        <w:t>«</w:t>
      </w:r>
      <w:r>
        <w:rPr>
          <w:b/>
          <w:i/>
          <w:color w:val="000000"/>
        </w:rPr>
        <w:t>Биомеханика двигательной деятельности</w:t>
      </w:r>
      <w:r>
        <w:rPr>
          <w:i/>
        </w:rPr>
        <w:t>»</w:t>
      </w:r>
    </w:p>
    <w:p w:rsidR="00FD5429" w:rsidRDefault="00FD5429" w:rsidP="00FD5429">
      <w:pPr>
        <w:jc w:val="right"/>
        <w:rPr>
          <w:i/>
          <w:sz w:val="24"/>
          <w:szCs w:val="24"/>
        </w:rPr>
      </w:pPr>
    </w:p>
    <w:p w:rsidR="00FD5429" w:rsidRDefault="00FD5429" w:rsidP="00FD5429">
      <w:pPr>
        <w:jc w:val="center"/>
        <w:rPr>
          <w:sz w:val="24"/>
          <w:szCs w:val="24"/>
        </w:rPr>
      </w:pPr>
      <w:r>
        <w:rPr>
          <w:sz w:val="24"/>
          <w:szCs w:val="24"/>
        </w:rPr>
        <w:t xml:space="preserve">Министерство спорта Российской Федерации </w:t>
      </w:r>
    </w:p>
    <w:p w:rsidR="00FD5429" w:rsidRDefault="00FD5429" w:rsidP="00FD5429">
      <w:pPr>
        <w:jc w:val="center"/>
        <w:rPr>
          <w:sz w:val="24"/>
          <w:szCs w:val="24"/>
        </w:rPr>
      </w:pPr>
    </w:p>
    <w:p w:rsidR="00FD5429" w:rsidRDefault="00FD5429" w:rsidP="00FD5429">
      <w:pPr>
        <w:jc w:val="center"/>
        <w:rPr>
          <w:sz w:val="24"/>
          <w:szCs w:val="24"/>
        </w:rPr>
      </w:pPr>
      <w:r>
        <w:rPr>
          <w:sz w:val="24"/>
          <w:szCs w:val="24"/>
        </w:rPr>
        <w:t xml:space="preserve">Федеральное государственное бюджетное образовательное учреждение </w:t>
      </w:r>
    </w:p>
    <w:p w:rsidR="00FD5429" w:rsidRDefault="00FD5429" w:rsidP="00FD5429">
      <w:pPr>
        <w:jc w:val="center"/>
        <w:rPr>
          <w:sz w:val="24"/>
          <w:szCs w:val="24"/>
        </w:rPr>
      </w:pPr>
      <w:r>
        <w:rPr>
          <w:sz w:val="24"/>
          <w:szCs w:val="24"/>
        </w:rPr>
        <w:t>высшего образования</w:t>
      </w:r>
    </w:p>
    <w:p w:rsidR="00FD5429" w:rsidRDefault="00FD5429" w:rsidP="00FD5429">
      <w:pPr>
        <w:jc w:val="center"/>
        <w:rPr>
          <w:sz w:val="24"/>
          <w:szCs w:val="24"/>
        </w:rPr>
      </w:pPr>
      <w:r>
        <w:rPr>
          <w:sz w:val="24"/>
          <w:szCs w:val="24"/>
        </w:rPr>
        <w:t xml:space="preserve"> «Московская государственная академия физической культуры»</w:t>
      </w:r>
    </w:p>
    <w:p w:rsidR="00FD5429" w:rsidRDefault="00FD5429" w:rsidP="00FD5429">
      <w:pPr>
        <w:pBdr>
          <w:bottom w:val="single" w:sz="12" w:space="1" w:color="auto"/>
        </w:pBdr>
        <w:jc w:val="center"/>
        <w:rPr>
          <w:sz w:val="24"/>
          <w:szCs w:val="24"/>
        </w:rPr>
      </w:pPr>
      <w:r>
        <w:rPr>
          <w:sz w:val="24"/>
          <w:szCs w:val="24"/>
        </w:rPr>
        <w:t>Биомеханики и информационных технологий</w:t>
      </w:r>
    </w:p>
    <w:p w:rsidR="00FD5429" w:rsidRDefault="00FD5429" w:rsidP="00FD5429">
      <w:pPr>
        <w:jc w:val="center"/>
        <w:rPr>
          <w:sz w:val="24"/>
          <w:szCs w:val="24"/>
        </w:rPr>
      </w:pPr>
      <w:r>
        <w:rPr>
          <w:sz w:val="24"/>
          <w:szCs w:val="24"/>
        </w:rPr>
        <w:t>Наименование кафедры</w:t>
      </w:r>
    </w:p>
    <w:p w:rsidR="00FD5429" w:rsidRDefault="00FD5429" w:rsidP="00FD5429">
      <w:pPr>
        <w:jc w:val="right"/>
        <w:rPr>
          <w:sz w:val="24"/>
          <w:szCs w:val="24"/>
        </w:rPr>
      </w:pPr>
    </w:p>
    <w:p w:rsidR="00FD5429" w:rsidRDefault="00FD5429" w:rsidP="00FD5429">
      <w:pPr>
        <w:jc w:val="right"/>
        <w:rPr>
          <w:sz w:val="24"/>
          <w:szCs w:val="24"/>
        </w:rPr>
      </w:pPr>
      <w:r>
        <w:rPr>
          <w:sz w:val="24"/>
          <w:szCs w:val="24"/>
        </w:rPr>
        <w:t>УТВЕРЖДЕНО</w:t>
      </w:r>
    </w:p>
    <w:p w:rsidR="00FD5429" w:rsidRDefault="00FD5429" w:rsidP="00FD5429">
      <w:pPr>
        <w:jc w:val="right"/>
        <w:rPr>
          <w:sz w:val="24"/>
          <w:szCs w:val="24"/>
        </w:rPr>
      </w:pPr>
      <w:r>
        <w:rPr>
          <w:sz w:val="24"/>
          <w:szCs w:val="24"/>
        </w:rPr>
        <w:t xml:space="preserve">решением Учебно-методической комиссии     </w:t>
      </w:r>
    </w:p>
    <w:p w:rsidR="00FD5429" w:rsidRDefault="00FD5429" w:rsidP="00FD5429">
      <w:pPr>
        <w:jc w:val="right"/>
        <w:rPr>
          <w:sz w:val="24"/>
          <w:szCs w:val="24"/>
        </w:rPr>
      </w:pPr>
      <w:r>
        <w:rPr>
          <w:sz w:val="24"/>
          <w:szCs w:val="24"/>
        </w:rPr>
        <w:t xml:space="preserve">   протокол №4 от «</w:t>
      </w:r>
      <w:r>
        <w:rPr>
          <w:sz w:val="24"/>
          <w:szCs w:val="24"/>
          <w:u w:val="single"/>
        </w:rPr>
        <w:t>14</w:t>
      </w:r>
      <w:r>
        <w:rPr>
          <w:sz w:val="24"/>
          <w:szCs w:val="24"/>
        </w:rPr>
        <w:t xml:space="preserve">»   </w:t>
      </w:r>
      <w:r>
        <w:rPr>
          <w:sz w:val="24"/>
          <w:szCs w:val="24"/>
          <w:u w:val="single"/>
        </w:rPr>
        <w:t xml:space="preserve">мая </w:t>
      </w:r>
      <w:r>
        <w:rPr>
          <w:sz w:val="24"/>
          <w:szCs w:val="24"/>
        </w:rPr>
        <w:t xml:space="preserve"> 20</w:t>
      </w:r>
      <w:r>
        <w:rPr>
          <w:sz w:val="24"/>
          <w:szCs w:val="24"/>
          <w:u w:val="single"/>
        </w:rPr>
        <w:t>19</w:t>
      </w:r>
      <w:r>
        <w:rPr>
          <w:sz w:val="24"/>
          <w:szCs w:val="24"/>
        </w:rPr>
        <w:t>г.</w:t>
      </w:r>
    </w:p>
    <w:p w:rsidR="00FD5429" w:rsidRDefault="00FD5429" w:rsidP="00FD5429">
      <w:pPr>
        <w:jc w:val="right"/>
        <w:rPr>
          <w:sz w:val="24"/>
          <w:szCs w:val="24"/>
        </w:rPr>
      </w:pPr>
      <w:r>
        <w:rPr>
          <w:sz w:val="24"/>
          <w:szCs w:val="24"/>
        </w:rPr>
        <w:t xml:space="preserve">Председатель УМК, </w:t>
      </w:r>
    </w:p>
    <w:p w:rsidR="00FD5429" w:rsidRDefault="00FD5429" w:rsidP="00FD5429">
      <w:pPr>
        <w:jc w:val="right"/>
        <w:rPr>
          <w:sz w:val="24"/>
          <w:szCs w:val="24"/>
        </w:rPr>
      </w:pPr>
      <w:r>
        <w:rPr>
          <w:sz w:val="24"/>
          <w:szCs w:val="24"/>
        </w:rPr>
        <w:t>проректор по учебной работе</w:t>
      </w:r>
    </w:p>
    <w:p w:rsidR="00FD5429" w:rsidRDefault="00FD5429" w:rsidP="00FD5429">
      <w:pPr>
        <w:jc w:val="right"/>
        <w:rPr>
          <w:sz w:val="24"/>
          <w:szCs w:val="24"/>
        </w:rPr>
      </w:pPr>
      <w:r>
        <w:rPr>
          <w:sz w:val="24"/>
          <w:szCs w:val="24"/>
        </w:rPr>
        <w:t>___________________А.Н. Таланцев</w:t>
      </w:r>
    </w:p>
    <w:p w:rsidR="00FD5429" w:rsidRDefault="00FD5429" w:rsidP="00FD5429">
      <w:pPr>
        <w:jc w:val="right"/>
        <w:rPr>
          <w:sz w:val="24"/>
          <w:szCs w:val="24"/>
        </w:rPr>
      </w:pPr>
    </w:p>
    <w:p w:rsidR="00FD5429" w:rsidRDefault="00FD5429" w:rsidP="00FD5429">
      <w:pPr>
        <w:jc w:val="right"/>
        <w:rPr>
          <w:sz w:val="24"/>
          <w:szCs w:val="24"/>
        </w:rPr>
      </w:pPr>
    </w:p>
    <w:p w:rsidR="00FD5429" w:rsidRDefault="00FD5429" w:rsidP="00FD5429">
      <w:pPr>
        <w:jc w:val="center"/>
        <w:rPr>
          <w:b/>
          <w:bCs/>
          <w:sz w:val="24"/>
          <w:szCs w:val="24"/>
        </w:rPr>
      </w:pPr>
      <w:r>
        <w:rPr>
          <w:b/>
          <w:bCs/>
          <w:sz w:val="24"/>
          <w:szCs w:val="24"/>
        </w:rPr>
        <w:t>Фонд оценочных средств</w:t>
      </w:r>
    </w:p>
    <w:p w:rsidR="00FD5429" w:rsidRDefault="00FD5429" w:rsidP="00FD5429">
      <w:pPr>
        <w:jc w:val="center"/>
        <w:rPr>
          <w:b/>
          <w:sz w:val="24"/>
          <w:szCs w:val="24"/>
        </w:rPr>
      </w:pPr>
      <w:r>
        <w:rPr>
          <w:b/>
          <w:sz w:val="24"/>
          <w:szCs w:val="24"/>
        </w:rPr>
        <w:t xml:space="preserve">по дисциплине </w:t>
      </w:r>
    </w:p>
    <w:p w:rsidR="00FD5429" w:rsidRDefault="00FD5429" w:rsidP="00FD5429">
      <w:pPr>
        <w:jc w:val="center"/>
        <w:rPr>
          <w:b/>
          <w:sz w:val="24"/>
          <w:szCs w:val="24"/>
        </w:rPr>
      </w:pPr>
    </w:p>
    <w:p w:rsidR="00FD5429" w:rsidRDefault="00FD5429" w:rsidP="00FD5429">
      <w:pPr>
        <w:pBdr>
          <w:bottom w:val="single" w:sz="12" w:space="1" w:color="auto"/>
        </w:pBdr>
        <w:jc w:val="center"/>
        <w:rPr>
          <w:b/>
          <w:sz w:val="24"/>
          <w:szCs w:val="24"/>
        </w:rPr>
      </w:pPr>
      <w:r>
        <w:rPr>
          <w:b/>
          <w:color w:val="000000"/>
          <w:sz w:val="24"/>
          <w:szCs w:val="24"/>
        </w:rPr>
        <w:t>Биомеханика двигательной деятельности</w:t>
      </w:r>
    </w:p>
    <w:p w:rsidR="00FD5429" w:rsidRDefault="00FD5429" w:rsidP="00FD5429">
      <w:pPr>
        <w:jc w:val="center"/>
        <w:rPr>
          <w:sz w:val="24"/>
          <w:szCs w:val="24"/>
          <w:highlight w:val="yellow"/>
        </w:rPr>
      </w:pPr>
    </w:p>
    <w:p w:rsidR="00FD5429" w:rsidRDefault="00FD5429" w:rsidP="00FD5429">
      <w:pPr>
        <w:jc w:val="center"/>
        <w:rPr>
          <w:sz w:val="24"/>
          <w:szCs w:val="24"/>
          <w:highlight w:val="yellow"/>
        </w:rPr>
      </w:pPr>
    </w:p>
    <w:p w:rsidR="00FD5429" w:rsidRDefault="00FD5429" w:rsidP="00FD5429">
      <w:pPr>
        <w:pBdr>
          <w:bottom w:val="single" w:sz="12" w:space="1" w:color="auto"/>
        </w:pBdr>
        <w:jc w:val="center"/>
        <w:rPr>
          <w:b/>
          <w:sz w:val="24"/>
          <w:szCs w:val="24"/>
        </w:rPr>
      </w:pPr>
      <w:r>
        <w:rPr>
          <w:b/>
          <w:color w:val="000000"/>
          <w:sz w:val="24"/>
          <w:szCs w:val="24"/>
        </w:rPr>
        <w:t>49.03.01Физическая культура</w:t>
      </w:r>
    </w:p>
    <w:p w:rsidR="00FD5429" w:rsidRDefault="00FD5429" w:rsidP="00FD5429">
      <w:pPr>
        <w:jc w:val="center"/>
        <w:rPr>
          <w:b/>
          <w:i/>
          <w:color w:val="000000"/>
          <w:sz w:val="24"/>
          <w:szCs w:val="24"/>
        </w:rPr>
      </w:pPr>
    </w:p>
    <w:p w:rsidR="00FD5429" w:rsidRDefault="00FD5429" w:rsidP="00FD5429">
      <w:pPr>
        <w:jc w:val="center"/>
        <w:rPr>
          <w:color w:val="000000"/>
          <w:sz w:val="24"/>
          <w:szCs w:val="24"/>
        </w:rPr>
      </w:pPr>
      <w:r>
        <w:rPr>
          <w:b/>
          <w:i/>
          <w:color w:val="000000"/>
          <w:sz w:val="24"/>
          <w:szCs w:val="24"/>
        </w:rPr>
        <w:t>ОПОП:</w:t>
      </w:r>
      <w:r>
        <w:rPr>
          <w:color w:val="000000"/>
          <w:sz w:val="24"/>
          <w:szCs w:val="24"/>
        </w:rPr>
        <w:t>«Спортивная тренировка в избранном виде спорта»</w:t>
      </w:r>
    </w:p>
    <w:p w:rsidR="00FD5429" w:rsidRDefault="00FD5429" w:rsidP="00FD5429">
      <w:pPr>
        <w:jc w:val="center"/>
        <w:rPr>
          <w:color w:val="000000"/>
          <w:sz w:val="24"/>
          <w:szCs w:val="24"/>
        </w:rPr>
      </w:pPr>
      <w:r>
        <w:rPr>
          <w:color w:val="000000"/>
          <w:sz w:val="24"/>
          <w:szCs w:val="24"/>
        </w:rPr>
        <w:t>«Физкультурное образование»</w:t>
      </w:r>
    </w:p>
    <w:p w:rsidR="00FD5429" w:rsidRDefault="00FD5429" w:rsidP="00FD5429">
      <w:pPr>
        <w:jc w:val="center"/>
        <w:rPr>
          <w:color w:val="000000"/>
          <w:sz w:val="24"/>
          <w:szCs w:val="24"/>
        </w:rPr>
      </w:pPr>
      <w:r>
        <w:rPr>
          <w:color w:val="000000"/>
          <w:sz w:val="24"/>
          <w:szCs w:val="24"/>
        </w:rPr>
        <w:t>«Физкультурно-оздоровительные технологии»</w:t>
      </w:r>
    </w:p>
    <w:p w:rsidR="00FD5429" w:rsidRDefault="00FD5429" w:rsidP="00FD5429">
      <w:pPr>
        <w:jc w:val="center"/>
        <w:rPr>
          <w:color w:val="000000"/>
          <w:sz w:val="24"/>
          <w:szCs w:val="24"/>
        </w:rPr>
      </w:pPr>
      <w:r>
        <w:rPr>
          <w:color w:val="000000"/>
          <w:sz w:val="24"/>
          <w:szCs w:val="24"/>
        </w:rPr>
        <w:t>«Спортивный менеджмент»</w:t>
      </w:r>
    </w:p>
    <w:p w:rsidR="00FD5429" w:rsidRDefault="00FD5429" w:rsidP="00FD5429">
      <w:pPr>
        <w:jc w:val="center"/>
        <w:rPr>
          <w:color w:val="000000"/>
          <w:sz w:val="24"/>
          <w:szCs w:val="24"/>
        </w:rPr>
      </w:pPr>
      <w:r>
        <w:rPr>
          <w:color w:val="000000"/>
          <w:sz w:val="24"/>
          <w:szCs w:val="24"/>
        </w:rPr>
        <w:t>«Оздоровительные виды аэробики и гимнастики»</w:t>
      </w:r>
    </w:p>
    <w:p w:rsidR="00FD5429" w:rsidRDefault="00FD5429" w:rsidP="00FD5429">
      <w:pPr>
        <w:widowControl w:val="0"/>
        <w:jc w:val="center"/>
        <w:rPr>
          <w:b/>
          <w:i/>
          <w:color w:val="000000"/>
          <w:sz w:val="24"/>
          <w:szCs w:val="24"/>
        </w:rPr>
      </w:pPr>
    </w:p>
    <w:p w:rsidR="00FD5429" w:rsidRDefault="00FD5429" w:rsidP="00FD5429">
      <w:pPr>
        <w:jc w:val="center"/>
        <w:rPr>
          <w:b/>
          <w:sz w:val="24"/>
          <w:szCs w:val="24"/>
        </w:rPr>
      </w:pPr>
      <w:r>
        <w:rPr>
          <w:b/>
          <w:sz w:val="24"/>
          <w:szCs w:val="24"/>
        </w:rPr>
        <w:t xml:space="preserve">Форма обучения </w:t>
      </w:r>
    </w:p>
    <w:p w:rsidR="00FD5429" w:rsidRDefault="00FD5429" w:rsidP="00FD5429">
      <w:pPr>
        <w:jc w:val="center"/>
        <w:rPr>
          <w:sz w:val="24"/>
          <w:szCs w:val="24"/>
        </w:rPr>
      </w:pPr>
      <w:r>
        <w:rPr>
          <w:sz w:val="24"/>
          <w:szCs w:val="24"/>
        </w:rPr>
        <w:t>очная/заочная</w:t>
      </w:r>
    </w:p>
    <w:p w:rsidR="00FD5429" w:rsidRDefault="00FD5429" w:rsidP="00FD5429">
      <w:pPr>
        <w:jc w:val="center"/>
        <w:rPr>
          <w:b/>
          <w:sz w:val="24"/>
          <w:szCs w:val="24"/>
        </w:rPr>
      </w:pPr>
    </w:p>
    <w:p w:rsidR="00FD5429" w:rsidRDefault="00FD5429" w:rsidP="00FD5429">
      <w:pPr>
        <w:jc w:val="center"/>
        <w:rPr>
          <w:b/>
          <w:sz w:val="24"/>
          <w:szCs w:val="24"/>
        </w:rPr>
      </w:pPr>
    </w:p>
    <w:p w:rsidR="00FD5429" w:rsidRDefault="00FD5429" w:rsidP="00FD5429">
      <w:pPr>
        <w:jc w:val="center"/>
        <w:rPr>
          <w:b/>
          <w:sz w:val="24"/>
          <w:szCs w:val="24"/>
        </w:rPr>
      </w:pPr>
    </w:p>
    <w:p w:rsidR="00FD5429" w:rsidRDefault="00FD5429" w:rsidP="00FD5429">
      <w:pPr>
        <w:jc w:val="center"/>
        <w:rPr>
          <w:b/>
          <w:sz w:val="24"/>
          <w:szCs w:val="24"/>
        </w:rPr>
      </w:pPr>
    </w:p>
    <w:p w:rsidR="00FD5429" w:rsidRDefault="00FD5429" w:rsidP="00FD5429">
      <w:pPr>
        <w:jc w:val="right"/>
        <w:rPr>
          <w:sz w:val="24"/>
          <w:szCs w:val="24"/>
        </w:rPr>
      </w:pPr>
      <w:r>
        <w:rPr>
          <w:sz w:val="24"/>
          <w:szCs w:val="24"/>
        </w:rPr>
        <w:t>Рассмотрено и одобрено на заседании кафедры</w:t>
      </w:r>
    </w:p>
    <w:p w:rsidR="00FD5429" w:rsidRDefault="00FD5429" w:rsidP="00FD5429">
      <w:pPr>
        <w:jc w:val="right"/>
        <w:rPr>
          <w:sz w:val="24"/>
          <w:szCs w:val="24"/>
        </w:rPr>
      </w:pPr>
      <w:r>
        <w:rPr>
          <w:sz w:val="24"/>
          <w:szCs w:val="24"/>
        </w:rPr>
        <w:t xml:space="preserve">(протокол № 9 от «16» апреля 2019 г.) </w:t>
      </w:r>
    </w:p>
    <w:p w:rsidR="00FD5429" w:rsidRDefault="00FD5429" w:rsidP="00FD5429">
      <w:pPr>
        <w:tabs>
          <w:tab w:val="left" w:pos="5245"/>
          <w:tab w:val="left" w:pos="5529"/>
        </w:tabs>
        <w:jc w:val="right"/>
        <w:rPr>
          <w:sz w:val="24"/>
          <w:szCs w:val="24"/>
        </w:rPr>
      </w:pPr>
      <w:r>
        <w:rPr>
          <w:sz w:val="24"/>
          <w:szCs w:val="24"/>
        </w:rPr>
        <w:t>Зав. кафедрой проф.                  /Фураев А.Н.</w:t>
      </w:r>
    </w:p>
    <w:p w:rsidR="00FD5429" w:rsidRDefault="00FD5429" w:rsidP="00FD5429">
      <w:pPr>
        <w:jc w:val="right"/>
        <w:rPr>
          <w:sz w:val="24"/>
          <w:szCs w:val="24"/>
        </w:rPr>
      </w:pPr>
      <w:r>
        <w:rPr>
          <w:sz w:val="24"/>
          <w:szCs w:val="24"/>
        </w:rPr>
        <w:t>«___» ______________ 20__г.</w:t>
      </w:r>
    </w:p>
    <w:p w:rsidR="00FD5429" w:rsidRDefault="00FD5429" w:rsidP="00FD5429">
      <w:pPr>
        <w:tabs>
          <w:tab w:val="left" w:pos="5245"/>
          <w:tab w:val="left" w:pos="5529"/>
        </w:tabs>
        <w:rPr>
          <w:sz w:val="24"/>
          <w:szCs w:val="24"/>
        </w:rPr>
      </w:pPr>
    </w:p>
    <w:p w:rsidR="00FD5429" w:rsidRDefault="00FD5429" w:rsidP="00FD5429">
      <w:pPr>
        <w:jc w:val="center"/>
        <w:rPr>
          <w:sz w:val="24"/>
          <w:szCs w:val="24"/>
        </w:rPr>
      </w:pPr>
    </w:p>
    <w:p w:rsidR="00FD5429" w:rsidRDefault="00FD5429" w:rsidP="00FD5429">
      <w:pPr>
        <w:jc w:val="center"/>
        <w:rPr>
          <w:sz w:val="24"/>
          <w:szCs w:val="24"/>
        </w:rPr>
      </w:pPr>
    </w:p>
    <w:p w:rsidR="00FD5429" w:rsidRDefault="00FD5429" w:rsidP="00FD5429">
      <w:pPr>
        <w:jc w:val="center"/>
        <w:rPr>
          <w:sz w:val="24"/>
          <w:szCs w:val="24"/>
        </w:rPr>
      </w:pPr>
    </w:p>
    <w:p w:rsidR="00FD5429" w:rsidRDefault="00FD5429" w:rsidP="00FD5429">
      <w:pPr>
        <w:jc w:val="center"/>
        <w:rPr>
          <w:sz w:val="24"/>
          <w:szCs w:val="24"/>
        </w:rPr>
      </w:pPr>
      <w:r>
        <w:rPr>
          <w:sz w:val="24"/>
          <w:szCs w:val="24"/>
        </w:rPr>
        <w:t xml:space="preserve">Малаховка, 2019 год </w:t>
      </w:r>
    </w:p>
    <w:p w:rsidR="00FD5429" w:rsidRDefault="00FD5429" w:rsidP="00FD5429">
      <w:pPr>
        <w:rPr>
          <w:sz w:val="24"/>
          <w:szCs w:val="24"/>
        </w:rPr>
        <w:sectPr w:rsidR="00FD5429">
          <w:pgSz w:w="11906" w:h="16838"/>
          <w:pgMar w:top="1134" w:right="1134" w:bottom="851" w:left="1701" w:header="709" w:footer="709" w:gutter="0"/>
          <w:cols w:space="720"/>
        </w:sectPr>
      </w:pPr>
    </w:p>
    <w:p w:rsidR="00FD5429" w:rsidRDefault="00FD5429" w:rsidP="00FD5429">
      <w:pPr>
        <w:jc w:val="center"/>
        <w:rPr>
          <w:b/>
          <w:sz w:val="24"/>
          <w:szCs w:val="24"/>
        </w:rPr>
      </w:pPr>
      <w:r>
        <w:rPr>
          <w:b/>
          <w:sz w:val="24"/>
          <w:szCs w:val="24"/>
        </w:rPr>
        <w:lastRenderedPageBreak/>
        <w:t xml:space="preserve">ФОНД ОЦЕНОЧНЫХ СРЕДСТВ ДЛЯ ПРОВЕДЕНИЯ </w:t>
      </w:r>
    </w:p>
    <w:p w:rsidR="00FD5429" w:rsidRDefault="00FD5429" w:rsidP="00FD5429">
      <w:pPr>
        <w:jc w:val="center"/>
        <w:rPr>
          <w:sz w:val="24"/>
          <w:szCs w:val="24"/>
        </w:rPr>
      </w:pPr>
      <w:r>
        <w:rPr>
          <w:b/>
          <w:sz w:val="24"/>
          <w:szCs w:val="24"/>
        </w:rPr>
        <w:t>ПРОМЕЖУТОЧНОЙ АТТЕСТАЦИИ</w:t>
      </w:r>
    </w:p>
    <w:p w:rsidR="00FD5429" w:rsidRDefault="00FD5429" w:rsidP="00FD5429">
      <w:pPr>
        <w:pStyle w:val="a3"/>
        <w:shd w:val="clear" w:color="auto" w:fill="FFFFFF"/>
        <w:ind w:left="1069"/>
        <w:jc w:val="both"/>
        <w:rPr>
          <w:sz w:val="24"/>
          <w:szCs w:val="24"/>
        </w:rPr>
      </w:pPr>
    </w:p>
    <w:p w:rsidR="00FD5429" w:rsidRDefault="00FD5429" w:rsidP="00FD5429">
      <w:pPr>
        <w:pStyle w:val="a3"/>
        <w:numPr>
          <w:ilvl w:val="0"/>
          <w:numId w:val="16"/>
        </w:numPr>
        <w:shd w:val="clear" w:color="auto" w:fill="FFFFFF"/>
        <w:spacing w:after="120"/>
        <w:ind w:hanging="357"/>
        <w:jc w:val="center"/>
        <w:rPr>
          <w:b/>
          <w:sz w:val="24"/>
          <w:szCs w:val="24"/>
        </w:rPr>
      </w:pPr>
      <w:r>
        <w:rPr>
          <w:b/>
          <w:sz w:val="24"/>
          <w:szCs w:val="24"/>
        </w:rPr>
        <w:t>Паспорт фонда оценочных средств</w:t>
      </w:r>
    </w:p>
    <w:tbl>
      <w:tblPr>
        <w:tblW w:w="10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3400"/>
        <w:gridCol w:w="4675"/>
      </w:tblGrid>
      <w:tr w:rsidR="00FD5429" w:rsidTr="00FD5429">
        <w:trPr>
          <w:trHeight w:val="185"/>
        </w:trPr>
        <w:tc>
          <w:tcPr>
            <w:tcW w:w="212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tabs>
                <w:tab w:val="right" w:leader="underscore" w:pos="9356"/>
              </w:tabs>
              <w:spacing w:line="276" w:lineRule="auto"/>
              <w:jc w:val="center"/>
              <w:rPr>
                <w:sz w:val="24"/>
                <w:szCs w:val="24"/>
                <w:lang w:eastAsia="en-US"/>
              </w:rPr>
            </w:pPr>
            <w:r>
              <w:rPr>
                <w:sz w:val="24"/>
                <w:szCs w:val="24"/>
                <w:lang w:eastAsia="en-US"/>
              </w:rPr>
              <w:t>Компетенция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FD5429" w:rsidRDefault="00FD5429">
            <w:pPr>
              <w:tabs>
                <w:tab w:val="right" w:leader="underscore" w:pos="9356"/>
              </w:tabs>
              <w:spacing w:line="276" w:lineRule="auto"/>
              <w:jc w:val="center"/>
              <w:rPr>
                <w:sz w:val="24"/>
                <w:szCs w:val="24"/>
                <w:lang w:eastAsia="en-US"/>
              </w:rPr>
            </w:pPr>
            <w:r>
              <w:rPr>
                <w:sz w:val="24"/>
                <w:szCs w:val="24"/>
                <w:lang w:eastAsia="en-US"/>
              </w:rPr>
              <w:t xml:space="preserve">Трудовые функции </w:t>
            </w:r>
          </w:p>
          <w:p w:rsidR="00FD5429" w:rsidRDefault="00FD5429">
            <w:pPr>
              <w:tabs>
                <w:tab w:val="right" w:leader="underscore" w:pos="9356"/>
              </w:tabs>
              <w:spacing w:line="276" w:lineRule="auto"/>
              <w:jc w:val="center"/>
              <w:rPr>
                <w:sz w:val="24"/>
                <w:szCs w:val="24"/>
                <w:lang w:eastAsia="en-US"/>
              </w:rPr>
            </w:pPr>
            <w:r>
              <w:rPr>
                <w:sz w:val="24"/>
                <w:szCs w:val="24"/>
                <w:lang w:eastAsia="en-US"/>
              </w:rPr>
              <w:t>(при наличии)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tabs>
                <w:tab w:val="right" w:leader="underscore" w:pos="9356"/>
              </w:tabs>
              <w:spacing w:line="276" w:lineRule="auto"/>
              <w:jc w:val="center"/>
              <w:rPr>
                <w:iCs/>
                <w:color w:val="0070C0"/>
                <w:sz w:val="24"/>
                <w:szCs w:val="24"/>
                <w:lang w:eastAsia="en-US"/>
              </w:rPr>
            </w:pPr>
            <w:r>
              <w:rPr>
                <w:iCs/>
                <w:sz w:val="24"/>
                <w:szCs w:val="24"/>
                <w:lang w:eastAsia="en-US"/>
              </w:rPr>
              <w:t>Индикаторы достижения</w:t>
            </w:r>
          </w:p>
        </w:tc>
      </w:tr>
      <w:tr w:rsidR="00FD5429" w:rsidTr="00FD5429">
        <w:trPr>
          <w:trHeight w:val="2731"/>
        </w:trPr>
        <w:tc>
          <w:tcPr>
            <w:tcW w:w="2127" w:type="dxa"/>
            <w:tcBorders>
              <w:top w:val="single" w:sz="4" w:space="0" w:color="auto"/>
              <w:left w:val="single" w:sz="4" w:space="0" w:color="auto"/>
              <w:bottom w:val="single" w:sz="4" w:space="0" w:color="auto"/>
              <w:right w:val="single" w:sz="4" w:space="0" w:color="auto"/>
            </w:tcBorders>
            <w:hideMark/>
          </w:tcPr>
          <w:p w:rsidR="00FD5429" w:rsidRDefault="00FD5429">
            <w:pPr>
              <w:shd w:val="clear" w:color="auto" w:fill="FFFFFF"/>
              <w:spacing w:line="276" w:lineRule="auto"/>
              <w:rPr>
                <w:color w:val="000000"/>
                <w:spacing w:val="-1"/>
                <w:sz w:val="24"/>
                <w:szCs w:val="24"/>
                <w:lang w:eastAsia="en-US"/>
              </w:rPr>
            </w:pPr>
            <w:r>
              <w:rPr>
                <w:b/>
                <w:color w:val="000000"/>
                <w:spacing w:val="-1"/>
                <w:sz w:val="24"/>
                <w:szCs w:val="24"/>
                <w:lang w:eastAsia="en-US"/>
              </w:rPr>
              <w:t>ОПК-1</w:t>
            </w:r>
            <w:r>
              <w:rPr>
                <w:color w:val="000000"/>
                <w:spacing w:val="-1"/>
                <w:sz w:val="24"/>
                <w:szCs w:val="24"/>
                <w:lang w:eastAsia="en-US"/>
              </w:rPr>
              <w:t>.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FD5429" w:rsidRDefault="00FD5429">
            <w:pPr>
              <w:shd w:val="clear" w:color="auto" w:fill="FFFFFF"/>
              <w:spacing w:line="276" w:lineRule="auto"/>
              <w:jc w:val="both"/>
              <w:rPr>
                <w:color w:val="000000"/>
                <w:spacing w:val="-1"/>
                <w:sz w:val="24"/>
                <w:szCs w:val="24"/>
                <w:lang w:eastAsia="en-US"/>
              </w:rPr>
            </w:pPr>
            <w:r>
              <w:rPr>
                <w:b/>
                <w:color w:val="000000"/>
                <w:spacing w:val="-1"/>
                <w:sz w:val="24"/>
                <w:szCs w:val="24"/>
                <w:lang w:eastAsia="en-US"/>
              </w:rPr>
              <w:t>ОПК-2.</w:t>
            </w:r>
            <w:r>
              <w:rPr>
                <w:color w:val="000000"/>
                <w:spacing w:val="-1"/>
                <w:sz w:val="24"/>
                <w:szCs w:val="24"/>
                <w:lang w:eastAsia="en-US"/>
              </w:rPr>
              <w:t xml:space="preserve"> Способен осуществлять спортивный отбор и спортивную ориентацию в процессе занятий.</w:t>
            </w:r>
          </w:p>
          <w:p w:rsidR="00FD5429" w:rsidRDefault="00FD5429">
            <w:pPr>
              <w:shd w:val="clear" w:color="auto" w:fill="FFFFFF"/>
              <w:spacing w:line="276" w:lineRule="auto"/>
              <w:rPr>
                <w:color w:val="000000"/>
                <w:spacing w:val="-1"/>
                <w:sz w:val="24"/>
                <w:szCs w:val="24"/>
                <w:lang w:eastAsia="en-US"/>
              </w:rPr>
            </w:pPr>
            <w:r>
              <w:rPr>
                <w:b/>
                <w:color w:val="000000"/>
                <w:spacing w:val="-1"/>
                <w:sz w:val="24"/>
                <w:szCs w:val="24"/>
                <w:lang w:eastAsia="en-US"/>
              </w:rPr>
              <w:t>ОПК-9.</w:t>
            </w:r>
          </w:p>
          <w:p w:rsidR="00FD5429" w:rsidRDefault="00FD5429">
            <w:pPr>
              <w:shd w:val="clear" w:color="auto" w:fill="FFFFFF"/>
              <w:spacing w:line="276" w:lineRule="auto"/>
              <w:jc w:val="both"/>
              <w:rPr>
                <w:color w:val="000000"/>
                <w:spacing w:val="-1"/>
                <w:sz w:val="24"/>
                <w:szCs w:val="24"/>
                <w:lang w:eastAsia="en-US"/>
              </w:rPr>
            </w:pPr>
            <w:r>
              <w:rPr>
                <w:color w:val="000000"/>
                <w:spacing w:val="-1"/>
                <w:sz w:val="24"/>
                <w:szCs w:val="24"/>
                <w:lang w:eastAsia="en-US"/>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3402" w:type="dxa"/>
            <w:tcBorders>
              <w:top w:val="single" w:sz="4" w:space="0" w:color="auto"/>
              <w:left w:val="single" w:sz="4" w:space="0" w:color="auto"/>
              <w:bottom w:val="single" w:sz="4" w:space="0" w:color="auto"/>
              <w:right w:val="single" w:sz="4" w:space="0" w:color="auto"/>
            </w:tcBorders>
          </w:tcPr>
          <w:p w:rsidR="00FD5429" w:rsidRDefault="00FD5429">
            <w:pPr>
              <w:tabs>
                <w:tab w:val="right" w:leader="underscore" w:pos="9356"/>
              </w:tabs>
              <w:spacing w:line="276" w:lineRule="auto"/>
              <w:rPr>
                <w:b/>
                <w:color w:val="000000"/>
                <w:spacing w:val="-1"/>
                <w:sz w:val="24"/>
                <w:szCs w:val="24"/>
                <w:lang w:eastAsia="en-US"/>
              </w:rPr>
            </w:pPr>
            <w:r>
              <w:rPr>
                <w:b/>
                <w:color w:val="000000"/>
                <w:spacing w:val="-1"/>
                <w:sz w:val="24"/>
                <w:szCs w:val="24"/>
                <w:lang w:eastAsia="en-US"/>
              </w:rPr>
              <w:t>05.003 Т:</w:t>
            </w:r>
          </w:p>
          <w:p w:rsidR="00FD5429" w:rsidRDefault="00FD5429">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C</w:t>
            </w:r>
            <w:r>
              <w:rPr>
                <w:b/>
                <w:color w:val="000000"/>
                <w:spacing w:val="-1"/>
                <w:sz w:val="24"/>
                <w:szCs w:val="24"/>
                <w:lang w:eastAsia="en-US"/>
              </w:rPr>
              <w:t xml:space="preserve">/01.6 </w:t>
            </w:r>
            <w:r>
              <w:rPr>
                <w:color w:val="000000"/>
                <w:spacing w:val="-1"/>
                <w:sz w:val="24"/>
                <w:szCs w:val="24"/>
                <w:lang w:eastAsia="en-US"/>
              </w:rPr>
              <w:t>Отбор занимающихся в группы тренировочного этапа (этапа спортивной специализации).</w:t>
            </w:r>
          </w:p>
          <w:p w:rsidR="00FD5429" w:rsidRDefault="00FD5429">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C</w:t>
            </w:r>
            <w:r>
              <w:rPr>
                <w:b/>
                <w:color w:val="000000"/>
                <w:spacing w:val="-1"/>
                <w:sz w:val="24"/>
                <w:szCs w:val="24"/>
                <w:lang w:eastAsia="en-US"/>
              </w:rPr>
              <w:t xml:space="preserve">/02.6 </w:t>
            </w:r>
            <w:r>
              <w:rPr>
                <w:color w:val="000000"/>
                <w:spacing w:val="-1"/>
                <w:sz w:val="24"/>
                <w:szCs w:val="24"/>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FD5429" w:rsidRDefault="00FD5429">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C</w:t>
            </w:r>
            <w:r>
              <w:rPr>
                <w:b/>
                <w:color w:val="000000"/>
                <w:spacing w:val="-1"/>
                <w:sz w:val="24"/>
                <w:szCs w:val="24"/>
                <w:lang w:eastAsia="en-US"/>
              </w:rPr>
              <w:t>/03.6</w:t>
            </w:r>
            <w:r>
              <w:rPr>
                <w:color w:val="000000"/>
                <w:spacing w:val="-1"/>
                <w:sz w:val="24"/>
                <w:szCs w:val="24"/>
                <w:lang w:eastAsia="en-US"/>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FD5429" w:rsidRDefault="00FD5429">
            <w:pPr>
              <w:tabs>
                <w:tab w:val="right" w:leader="underscore" w:pos="9356"/>
              </w:tabs>
              <w:spacing w:line="276" w:lineRule="auto"/>
              <w:rPr>
                <w:color w:val="000000"/>
                <w:spacing w:val="-1"/>
                <w:sz w:val="24"/>
                <w:szCs w:val="24"/>
                <w:lang w:eastAsia="en-US"/>
              </w:rPr>
            </w:pPr>
            <w:r>
              <w:rPr>
                <w:b/>
                <w:color w:val="000000"/>
                <w:spacing w:val="-1"/>
                <w:sz w:val="24"/>
                <w:szCs w:val="24"/>
                <w:lang w:val="en-US" w:eastAsia="en-US"/>
              </w:rPr>
              <w:t>E</w:t>
            </w:r>
            <w:r>
              <w:rPr>
                <w:b/>
                <w:color w:val="000000"/>
                <w:spacing w:val="-1"/>
                <w:sz w:val="24"/>
                <w:szCs w:val="24"/>
                <w:lang w:eastAsia="en-US"/>
              </w:rPr>
              <w:t xml:space="preserve">/02.6 </w:t>
            </w:r>
            <w:r>
              <w:rPr>
                <w:color w:val="000000"/>
                <w:spacing w:val="-1"/>
                <w:sz w:val="24"/>
                <w:szCs w:val="24"/>
                <w:lang w:eastAsia="en-US"/>
              </w:rPr>
              <w:t>Оказание экспертной помощи тренерам по вопросам совершенствования спортивной подготовки.</w:t>
            </w:r>
          </w:p>
          <w:p w:rsidR="00FD5429" w:rsidRDefault="00FD5429">
            <w:pPr>
              <w:tabs>
                <w:tab w:val="right" w:leader="underscore" w:pos="9356"/>
              </w:tabs>
              <w:spacing w:line="276" w:lineRule="auto"/>
              <w:rPr>
                <w:color w:val="000000"/>
                <w:spacing w:val="-1"/>
                <w:sz w:val="24"/>
                <w:szCs w:val="24"/>
                <w:lang w:eastAsia="en-US"/>
              </w:rPr>
            </w:pPr>
          </w:p>
          <w:p w:rsidR="00FD5429" w:rsidRDefault="00FD5429">
            <w:pPr>
              <w:tabs>
                <w:tab w:val="right" w:leader="underscore" w:pos="9356"/>
              </w:tabs>
              <w:spacing w:line="276" w:lineRule="auto"/>
              <w:rPr>
                <w:b/>
                <w:color w:val="000000"/>
                <w:spacing w:val="-1"/>
                <w:sz w:val="24"/>
                <w:szCs w:val="24"/>
                <w:lang w:eastAsia="en-US"/>
              </w:rPr>
            </w:pPr>
            <w:r>
              <w:rPr>
                <w:b/>
                <w:color w:val="000000"/>
                <w:spacing w:val="-1"/>
                <w:sz w:val="24"/>
                <w:szCs w:val="24"/>
                <w:lang w:eastAsia="en-US"/>
              </w:rPr>
              <w:t>05.008  Р:</w:t>
            </w:r>
          </w:p>
          <w:p w:rsidR="00FD5429" w:rsidRDefault="00FD5429">
            <w:pPr>
              <w:tabs>
                <w:tab w:val="right" w:leader="underscore" w:pos="9356"/>
              </w:tabs>
              <w:spacing w:line="276" w:lineRule="auto"/>
              <w:rPr>
                <w:sz w:val="24"/>
                <w:szCs w:val="24"/>
                <w:lang w:eastAsia="en-US"/>
              </w:rPr>
            </w:pPr>
            <w:r>
              <w:rPr>
                <w:b/>
                <w:sz w:val="24"/>
                <w:szCs w:val="24"/>
                <w:lang w:eastAsia="en-US"/>
              </w:rPr>
              <w:t xml:space="preserve">D/01.6 </w:t>
            </w:r>
            <w:r>
              <w:rPr>
                <w:sz w:val="24"/>
                <w:szCs w:val="24"/>
                <w:lang w:eastAsia="en-US"/>
              </w:rPr>
              <w:t>Текущее планирование деятельности по тестированию и консультированию.</w:t>
            </w:r>
          </w:p>
          <w:p w:rsidR="00FD5429" w:rsidRDefault="00FD5429">
            <w:pPr>
              <w:tabs>
                <w:tab w:val="right" w:leader="underscore" w:pos="9356"/>
              </w:tabs>
              <w:spacing w:line="276" w:lineRule="auto"/>
              <w:rPr>
                <w:sz w:val="24"/>
                <w:szCs w:val="24"/>
                <w:lang w:eastAsia="en-US"/>
              </w:rPr>
            </w:pPr>
            <w:r>
              <w:rPr>
                <w:b/>
                <w:sz w:val="24"/>
                <w:szCs w:val="24"/>
                <w:lang w:eastAsia="en-US"/>
              </w:rPr>
              <w:t xml:space="preserve">D/04.6 </w:t>
            </w:r>
            <w:r>
              <w:rPr>
                <w:sz w:val="24"/>
                <w:szCs w:val="24"/>
                <w:lang w:eastAsia="en-US"/>
              </w:rPr>
              <w:t>Управление процессами проведения тестирования в рамках Всероссийского физкультурно-спортивного комплекса «Готов к труду и обороне (ГТО)».</w:t>
            </w:r>
          </w:p>
        </w:tc>
        <w:tc>
          <w:tcPr>
            <w:tcW w:w="4678" w:type="dxa"/>
            <w:tcBorders>
              <w:top w:val="single" w:sz="4" w:space="0" w:color="auto"/>
              <w:left w:val="single" w:sz="4" w:space="0" w:color="auto"/>
              <w:bottom w:val="single" w:sz="4" w:space="0" w:color="auto"/>
              <w:right w:val="single" w:sz="4" w:space="0" w:color="auto"/>
            </w:tcBorders>
            <w:hideMark/>
          </w:tcPr>
          <w:p w:rsidR="00FD5429" w:rsidRDefault="00FD5429">
            <w:pPr>
              <w:tabs>
                <w:tab w:val="right" w:leader="underscore" w:pos="9356"/>
              </w:tabs>
              <w:spacing w:line="276" w:lineRule="auto"/>
              <w:rPr>
                <w:b/>
                <w:sz w:val="24"/>
                <w:szCs w:val="24"/>
                <w:lang w:eastAsia="en-US"/>
              </w:rPr>
            </w:pPr>
            <w:r>
              <w:rPr>
                <w:b/>
                <w:sz w:val="24"/>
                <w:szCs w:val="24"/>
                <w:lang w:eastAsia="en-US"/>
              </w:rPr>
              <w:t>Действия:</w:t>
            </w:r>
          </w:p>
          <w:p w:rsidR="00FD5429" w:rsidRDefault="00FD5429">
            <w:pPr>
              <w:tabs>
                <w:tab w:val="right" w:leader="underscore" w:pos="9356"/>
              </w:tabs>
              <w:spacing w:line="276" w:lineRule="auto"/>
              <w:rPr>
                <w:sz w:val="24"/>
                <w:szCs w:val="24"/>
                <w:lang w:eastAsia="en-US"/>
              </w:rPr>
            </w:pPr>
            <w:r>
              <w:rPr>
                <w:sz w:val="24"/>
                <w:szCs w:val="24"/>
                <w:lang w:eastAsia="en-US"/>
              </w:rPr>
              <w:t>Выполняет биомеханический анализ статических положений и движений человека.</w:t>
            </w:r>
          </w:p>
          <w:p w:rsidR="00FD5429" w:rsidRDefault="00FD5429">
            <w:pPr>
              <w:tabs>
                <w:tab w:val="right" w:leader="underscore" w:pos="9356"/>
              </w:tabs>
              <w:spacing w:line="276" w:lineRule="auto"/>
              <w:rPr>
                <w:b/>
                <w:sz w:val="24"/>
                <w:szCs w:val="24"/>
                <w:lang w:eastAsia="en-US"/>
              </w:rPr>
            </w:pPr>
            <w:r>
              <w:rPr>
                <w:b/>
                <w:sz w:val="24"/>
                <w:szCs w:val="24"/>
                <w:lang w:eastAsia="en-US"/>
              </w:rPr>
              <w:t>Знать:</w:t>
            </w:r>
          </w:p>
          <w:p w:rsidR="00FD5429" w:rsidRDefault="00FD5429">
            <w:pPr>
              <w:tabs>
                <w:tab w:val="right" w:leader="underscore" w:pos="9356"/>
              </w:tabs>
              <w:spacing w:line="276" w:lineRule="auto"/>
              <w:rPr>
                <w:sz w:val="24"/>
                <w:szCs w:val="24"/>
                <w:lang w:eastAsia="en-US"/>
              </w:rPr>
            </w:pPr>
            <w:r>
              <w:rPr>
                <w:sz w:val="24"/>
                <w:szCs w:val="24"/>
                <w:lang w:eastAsia="en-US"/>
              </w:rPr>
              <w:t>Биомеханические технологии формирования и совершенствования движений человека с заданной результативностью, в том числе.</w:t>
            </w:r>
          </w:p>
          <w:p w:rsidR="00FD5429" w:rsidRDefault="00FD5429">
            <w:pPr>
              <w:tabs>
                <w:tab w:val="right" w:leader="underscore" w:pos="9356"/>
              </w:tabs>
              <w:spacing w:line="276" w:lineRule="auto"/>
              <w:rPr>
                <w:sz w:val="24"/>
                <w:szCs w:val="24"/>
                <w:lang w:eastAsia="en-US"/>
              </w:rPr>
            </w:pPr>
            <w:r>
              <w:rPr>
                <w:sz w:val="24"/>
                <w:szCs w:val="24"/>
                <w:lang w:eastAsia="en-US"/>
              </w:rPr>
              <w:t>-Предмет, цель, задачи, историю развития биомеханики.</w:t>
            </w:r>
          </w:p>
          <w:p w:rsidR="00FD5429" w:rsidRDefault="00FD5429">
            <w:pPr>
              <w:tabs>
                <w:tab w:val="right" w:leader="underscore" w:pos="9356"/>
              </w:tabs>
              <w:spacing w:line="276" w:lineRule="auto"/>
              <w:rPr>
                <w:sz w:val="24"/>
                <w:szCs w:val="24"/>
                <w:lang w:eastAsia="en-US"/>
              </w:rPr>
            </w:pPr>
            <w:r>
              <w:rPr>
                <w:sz w:val="24"/>
                <w:szCs w:val="24"/>
                <w:lang w:eastAsia="en-US"/>
              </w:rPr>
              <w:t>- Механические характеристики тела человека и его движений.</w:t>
            </w:r>
          </w:p>
          <w:p w:rsidR="00FD5429" w:rsidRDefault="00FD5429">
            <w:pPr>
              <w:tabs>
                <w:tab w:val="right" w:leader="underscore" w:pos="9356"/>
              </w:tabs>
              <w:spacing w:line="276" w:lineRule="auto"/>
              <w:rPr>
                <w:sz w:val="24"/>
                <w:szCs w:val="24"/>
                <w:lang w:eastAsia="en-US"/>
              </w:rPr>
            </w:pPr>
            <w:r>
              <w:rPr>
                <w:sz w:val="24"/>
                <w:szCs w:val="24"/>
                <w:lang w:eastAsia="en-US"/>
              </w:rPr>
              <w:t>- Биомеханические особенности опорно-двигательного аппарата человека.</w:t>
            </w:r>
          </w:p>
          <w:p w:rsidR="00FD5429" w:rsidRDefault="00FD5429">
            <w:pPr>
              <w:tabs>
                <w:tab w:val="right" w:leader="underscore" w:pos="9356"/>
              </w:tabs>
              <w:spacing w:line="276" w:lineRule="auto"/>
              <w:rPr>
                <w:sz w:val="24"/>
                <w:szCs w:val="24"/>
                <w:lang w:eastAsia="en-US"/>
              </w:rPr>
            </w:pPr>
            <w:r>
              <w:rPr>
                <w:sz w:val="24"/>
                <w:szCs w:val="24"/>
                <w:lang w:eastAsia="en-US"/>
              </w:rPr>
              <w:t>- Биомеханику статических положений и различных видов движений человека.</w:t>
            </w:r>
          </w:p>
          <w:p w:rsidR="00FD5429" w:rsidRDefault="00FD5429">
            <w:pPr>
              <w:tabs>
                <w:tab w:val="right" w:leader="underscore" w:pos="9356"/>
              </w:tabs>
              <w:spacing w:line="276" w:lineRule="auto"/>
              <w:rPr>
                <w:sz w:val="24"/>
                <w:szCs w:val="24"/>
                <w:lang w:eastAsia="en-US"/>
              </w:rPr>
            </w:pPr>
            <w:r>
              <w:rPr>
                <w:sz w:val="24"/>
                <w:szCs w:val="24"/>
                <w:lang w:eastAsia="en-US"/>
              </w:rPr>
              <w:t>- Состав биомеханических испытаний, тестов для всех гендерных и возрастных групп.</w:t>
            </w:r>
          </w:p>
          <w:p w:rsidR="00FD5429" w:rsidRDefault="00FD5429">
            <w:pPr>
              <w:tabs>
                <w:tab w:val="right" w:leader="underscore" w:pos="9356"/>
              </w:tabs>
              <w:spacing w:line="276" w:lineRule="auto"/>
              <w:rPr>
                <w:b/>
                <w:sz w:val="24"/>
                <w:szCs w:val="24"/>
                <w:lang w:eastAsia="en-US"/>
              </w:rPr>
            </w:pPr>
            <w:r>
              <w:rPr>
                <w:b/>
                <w:sz w:val="24"/>
                <w:szCs w:val="24"/>
                <w:lang w:eastAsia="en-US"/>
              </w:rPr>
              <w:t>Уметь:</w:t>
            </w:r>
          </w:p>
          <w:p w:rsidR="00FD5429" w:rsidRDefault="00FD5429">
            <w:pPr>
              <w:tabs>
                <w:tab w:val="right" w:leader="underscore" w:pos="9356"/>
              </w:tabs>
              <w:spacing w:line="276" w:lineRule="auto"/>
              <w:rPr>
                <w:iCs/>
                <w:sz w:val="24"/>
                <w:szCs w:val="24"/>
                <w:lang w:eastAsia="en-US"/>
              </w:rPr>
            </w:pPr>
            <w:r>
              <w:rPr>
                <w:iCs/>
                <w:sz w:val="24"/>
                <w:szCs w:val="24"/>
                <w:lang w:eastAsia="en-US"/>
              </w:rPr>
              <w:t>- Определять механические характеристики тела человека и его движений.</w:t>
            </w:r>
          </w:p>
          <w:p w:rsidR="00FD5429" w:rsidRDefault="00FD5429">
            <w:pPr>
              <w:tabs>
                <w:tab w:val="right" w:leader="underscore" w:pos="9356"/>
              </w:tabs>
              <w:spacing w:line="276" w:lineRule="auto"/>
              <w:rPr>
                <w:iCs/>
                <w:sz w:val="24"/>
                <w:szCs w:val="24"/>
                <w:lang w:eastAsia="en-US"/>
              </w:rPr>
            </w:pPr>
            <w:r>
              <w:rPr>
                <w:iCs/>
                <w:sz w:val="24"/>
                <w:szCs w:val="24"/>
                <w:lang w:eastAsia="en-US"/>
              </w:rPr>
              <w:t>- Определять биомеханические характеристики тела человека и его движений.</w:t>
            </w:r>
          </w:p>
          <w:p w:rsidR="00FD5429" w:rsidRDefault="00FD5429">
            <w:pPr>
              <w:tabs>
                <w:tab w:val="right" w:leader="underscore" w:pos="9356"/>
              </w:tabs>
              <w:spacing w:line="276" w:lineRule="auto"/>
              <w:rPr>
                <w:iCs/>
                <w:sz w:val="24"/>
                <w:szCs w:val="24"/>
                <w:lang w:eastAsia="en-US"/>
              </w:rPr>
            </w:pPr>
            <w:r>
              <w:rPr>
                <w:iCs/>
                <w:sz w:val="24"/>
                <w:szCs w:val="24"/>
                <w:lang w:eastAsia="en-US"/>
              </w:rPr>
              <w:t>-Оценивать эффективность статических положений и движений человека.</w:t>
            </w:r>
          </w:p>
          <w:p w:rsidR="00FD5429" w:rsidRDefault="00FD5429">
            <w:pPr>
              <w:tabs>
                <w:tab w:val="right" w:leader="underscore" w:pos="9356"/>
              </w:tabs>
              <w:spacing w:line="276" w:lineRule="auto"/>
              <w:rPr>
                <w:sz w:val="24"/>
                <w:szCs w:val="24"/>
                <w:lang w:eastAsia="en-US"/>
              </w:rPr>
            </w:pPr>
            <w:r>
              <w:rPr>
                <w:iCs/>
                <w:sz w:val="24"/>
                <w:szCs w:val="24"/>
                <w:lang w:eastAsia="en-US"/>
              </w:rPr>
              <w:t xml:space="preserve">-Применять </w:t>
            </w:r>
            <w:r>
              <w:rPr>
                <w:sz w:val="24"/>
                <w:szCs w:val="24"/>
                <w:lang w:eastAsia="en-US"/>
              </w:rPr>
              <w:t>биомеханические технологии формирования и совершенствования движений человека с заданной результативностью.</w:t>
            </w:r>
          </w:p>
          <w:p w:rsidR="00FD5429" w:rsidRDefault="00FD5429">
            <w:pPr>
              <w:tabs>
                <w:tab w:val="right" w:leader="underscore" w:pos="9356"/>
              </w:tabs>
              <w:spacing w:line="276" w:lineRule="auto"/>
              <w:rPr>
                <w:iCs/>
                <w:sz w:val="24"/>
                <w:szCs w:val="24"/>
                <w:lang w:eastAsia="en-US"/>
              </w:rPr>
            </w:pPr>
            <w:r>
              <w:rPr>
                <w:sz w:val="24"/>
                <w:szCs w:val="24"/>
                <w:lang w:eastAsia="en-US"/>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bl>
    <w:p w:rsidR="00FD5429" w:rsidRDefault="00FD5429" w:rsidP="00FD5429">
      <w:pPr>
        <w:pStyle w:val="a3"/>
        <w:shd w:val="clear" w:color="auto" w:fill="FFFFFF"/>
        <w:ind w:left="1429"/>
        <w:jc w:val="both"/>
        <w:rPr>
          <w:b/>
          <w:color w:val="000000"/>
          <w:spacing w:val="-1"/>
          <w:sz w:val="24"/>
          <w:szCs w:val="24"/>
        </w:rPr>
      </w:pPr>
    </w:p>
    <w:p w:rsidR="00FD5429" w:rsidRDefault="00FD5429" w:rsidP="00FD5429">
      <w:pPr>
        <w:rPr>
          <w:b/>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pStyle w:val="a3"/>
        <w:numPr>
          <w:ilvl w:val="0"/>
          <w:numId w:val="16"/>
        </w:numPr>
        <w:shd w:val="clear" w:color="auto" w:fill="FFFFFF"/>
        <w:jc w:val="both"/>
        <w:rPr>
          <w:b/>
          <w:color w:val="000000"/>
          <w:spacing w:val="-1"/>
          <w:sz w:val="24"/>
          <w:szCs w:val="24"/>
        </w:rPr>
      </w:pPr>
      <w:r>
        <w:rPr>
          <w:b/>
          <w:color w:val="000000"/>
          <w:spacing w:val="-1"/>
          <w:sz w:val="24"/>
          <w:szCs w:val="24"/>
        </w:rPr>
        <w:lastRenderedPageBreak/>
        <w:t>Типовые контрольные задания:</w:t>
      </w:r>
    </w:p>
    <w:p w:rsidR="00FD5429" w:rsidRDefault="00FD5429" w:rsidP="00FD5429">
      <w:pPr>
        <w:pStyle w:val="a3"/>
        <w:shd w:val="clear" w:color="auto" w:fill="FFFFFF"/>
        <w:ind w:left="1429"/>
        <w:jc w:val="both"/>
        <w:rPr>
          <w:b/>
          <w:color w:val="000000"/>
          <w:spacing w:val="-1"/>
          <w:sz w:val="24"/>
          <w:szCs w:val="24"/>
        </w:rPr>
      </w:pPr>
    </w:p>
    <w:p w:rsidR="00FD5429" w:rsidRDefault="00FD5429" w:rsidP="00FD5429">
      <w:pPr>
        <w:pStyle w:val="a3"/>
        <w:numPr>
          <w:ilvl w:val="1"/>
          <w:numId w:val="16"/>
        </w:numPr>
        <w:shd w:val="clear" w:color="auto" w:fill="FFFFFF"/>
        <w:spacing w:after="120"/>
        <w:ind w:left="1792"/>
        <w:jc w:val="both"/>
        <w:rPr>
          <w:b/>
          <w:i/>
          <w:color w:val="000000"/>
          <w:spacing w:val="-1"/>
          <w:sz w:val="24"/>
          <w:szCs w:val="24"/>
        </w:rPr>
      </w:pPr>
      <w:r>
        <w:rPr>
          <w:b/>
          <w:i/>
          <w:color w:val="000000"/>
          <w:spacing w:val="-1"/>
          <w:sz w:val="24"/>
          <w:szCs w:val="24"/>
        </w:rPr>
        <w:t>Перечень вопросов для промежуточной аттестации.</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Кто считается первым биомехаником? Охарактеризуйте вклад Леонардо да Винчи в биомеханику.</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книгу Джованни Борелли, посвященную первым исследованиям механики движений живых существ, вышедшей в свет в 1680г.?</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rsidR="00FD5429" w:rsidRDefault="00FD5429" w:rsidP="00FD5429">
      <w:pPr>
        <w:numPr>
          <w:ilvl w:val="0"/>
          <w:numId w:val="17"/>
        </w:numPr>
        <w:tabs>
          <w:tab w:val="left" w:pos="284"/>
        </w:tabs>
        <w:ind w:left="0" w:firstLine="0"/>
        <w:contextualSpacing/>
        <w:jc w:val="both"/>
        <w:rPr>
          <w:rFonts w:eastAsia="Calibri"/>
          <w:sz w:val="24"/>
          <w:szCs w:val="24"/>
          <w:lang w:eastAsia="en-US"/>
        </w:rPr>
      </w:pPr>
      <w:r>
        <w:rPr>
          <w:rFonts w:eastAsia="Calibri"/>
          <w:sz w:val="24"/>
          <w:szCs w:val="24"/>
          <w:lang w:eastAsia="en-US"/>
        </w:rPr>
        <w:t>Какие методы исследований, используемые в биомеханике, разработал Э.-Ж. Маре? Раскройте их содержание.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Состав и строение ОДА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Биомеханические свойства и особенности ОДА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Из каких элементов состоит пассивная и активная части ОДА? Какие виды рецепторов ОДА вы знаете?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Каковы виды механического воздействия на кость? Для чего в суставе нужна синовиальная жидкость?</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Сколько степеней свободы имеют суставы ОДА человека? Дайте определение числу степеней свободы.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биомеханическая пара, биокинематическая цепь?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свойства связок, сухожилий?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возможность дает рычажное устройство ОДА для совершения движений?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рычага. Виды рычагов. Рисунок. Пример рычагов в теле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Виды работы и режимы мышечного сокращения.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Механические свойства мышц.</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работы мышц выделяют?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может быть представлен момент силы в теле человека? Дайте определение. Приведите пример. Рисунок.</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Перечислите биомеханические свойства мышц. Раскройте их содержание.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Благодаря чему происходит процесс сокращения в мышце? Опишите механизм мышечного сокращения.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двигательная единица (ДЕ)? Механизм её работы.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рекуперация механической энергии? Приведите примеры внешней и внутренней рекуперации.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методы определения морфометрических характеристик мышц вы знаете?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типы мышечных волокон различают?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Для чего нужны биомеханические характеристики в спорте?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положения классификации биомеханических характеристик движений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можно описать с помощью кинематических характеристик?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поступательного движения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вращательного движения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кинематические характеристики. Приведите примеры их расчета.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Содержание первого закона Ньютона.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дает знание динамических характеристик?</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поступательного движения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вращательного движения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 какой формуле рассчитывается мгновенная скорость?</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динамические характеристики?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динамические характеристики. Приведите примеры их расчета.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Содержание второго закона Ньютона.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Назовите и раскройте содержание принципов механики.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Охарактеризуйте угловую скорость. Приведите пример. Нарисуйте. Как её рассчитывают? В каких единицах она выражается?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Рассчитайте мгновенное ускорение при разгоне спортсмена? Чему равно ускорение в середине дистанции? Объясните почему? Какое ускорение наблюдается после финиша?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сила в механике? Приведите пример сил в биомеханике.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момент пары сил? Приведите пример. Нарисуйте рисунок.</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рассчитывается момент пары? Приведите пример. Нарисуйте рисунок.</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Изобразите графически сложение векторов сил по правилу параллелограмма.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Дано две силы и расстояние между ними. Найдите момент силы.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является мерой инертности тела при вращательном движении?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вращающий момент?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рассчитывается момент инерции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эфферентные нервные пути? Приведите пример.</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система информационного обеспечения организма? Дайте описание этой системы.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афферентные нервные пути?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фазы простой сенсомоторной реакции? Как можно определить быстроту движения.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принято называть совокупность анатомо – физиологических  механизмов, осуществляющих двигательные функции?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зависят двигательные возможности людей, индивидуальные черты спортивной техники?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детей, у которых двигательный возраст опережает календарный?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Какие научные исследования проводятся для прогноза двигательной одаренности?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энергопродукции различают у человека? Раскройте их.</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фазы физического утомления различают у спортсмена?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зависит энергетический (метаболический) потенциал организма спортсмена?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равна полная механическая энергия, созданная всеми без исключения мышцами тела? Нарисуйте схему.</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Расчет каких характеристик служит количественной оценкой экономичности двигательной деятельности?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 необходимо выполнять движения чтобы повысить выносливость?</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рассчитать взрывную силу? Дайте определение.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принцип лежит в основе физического качества устойчивость?</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каком условии тело сохраняет устойчивое положение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виды равновесия.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главное условие равновесия тела и системы тел?</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отличается ограниченно-устойчивое положение тела человека от других видов равновесия?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и статические показатели устойчивости. Рисунок.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условия, при которых наблюдается уравновешивание действия сил на тело.</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зоны устойчивости различают?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помощи каких видов движений достигается управление положением равновесия?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каких условиях центр масс тела человека может лежать вне тела?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трудно стоять на одной ноге?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Укажите одну из причин, по которой лыжник, спускаясь с горы, слегка приседает?</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Объясните с позиций механики прыжок акробата (сальто) в момент группирования?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человек, несущий груз на спине, наклоняется вперед?</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спортсмен в момент поднятия штанги всегда делает шаг вперед?</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вытянутой рукой нельзя удержать такой же груз, как согнутой?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гимнаст, выполняя вис на перекладине, может раскачиваться? Докажите свое утверждение.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эффект дает вращение снаряда в полете?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Где проявляется сила действия в перемещающих движениях?</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механическое явление позволяет, например, выполняя угловой удар в футболе, послать мяч в ворота?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можно развить скорость в перемещающих движениях?</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Раскройте задачу целевой точности.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характеризует целевую точность? Статистические характеристики.</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равен ударный импульс?</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Какие виды ударов различают в биомеханике?</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Моделирование движений человека.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Математическая модель полета снаряда (тела).</w:t>
      </w:r>
    </w:p>
    <w:p w:rsidR="00FD5429" w:rsidRDefault="00FD5429" w:rsidP="00FD5429">
      <w:pPr>
        <w:numPr>
          <w:ilvl w:val="0"/>
          <w:numId w:val="1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Прямая и обратная задачи при моделировании движения человека.</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jc w:val="center"/>
        <w:rPr>
          <w:bCs/>
          <w:i/>
          <w:sz w:val="24"/>
          <w:szCs w:val="24"/>
        </w:rPr>
      </w:pP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pStyle w:val="a3"/>
        <w:numPr>
          <w:ilvl w:val="1"/>
          <w:numId w:val="16"/>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rsidR="00FD5429" w:rsidRDefault="00FD5429" w:rsidP="00FD5429">
      <w:pPr>
        <w:jc w:val="center"/>
        <w:rPr>
          <w:sz w:val="24"/>
          <w:szCs w:val="24"/>
        </w:rPr>
      </w:pPr>
    </w:p>
    <w:p w:rsidR="00FD5429" w:rsidRDefault="00FD5429" w:rsidP="00FD5429">
      <w:pPr>
        <w:ind w:hanging="426"/>
        <w:rPr>
          <w:rFonts w:eastAsia="Calibri"/>
          <w:b/>
          <w:sz w:val="24"/>
          <w:szCs w:val="24"/>
          <w:lang w:eastAsia="en-US"/>
        </w:rPr>
      </w:pPr>
      <w:r>
        <w:rPr>
          <w:rFonts w:eastAsia="Calibri"/>
          <w:b/>
          <w:sz w:val="24"/>
          <w:szCs w:val="24"/>
          <w:lang w:eastAsia="en-US"/>
        </w:rPr>
        <w:t>Тема: Предмет, история развития, современное состояние биомеханики двигательной деятельности</w:t>
      </w:r>
    </w:p>
    <w:p w:rsidR="00FD5429" w:rsidRDefault="00FD5429" w:rsidP="00FD5429">
      <w:pPr>
        <w:ind w:hanging="426"/>
        <w:jc w:val="center"/>
        <w:rPr>
          <w:rFonts w:eastAsia="Calibri"/>
          <w:b/>
          <w:sz w:val="24"/>
          <w:szCs w:val="24"/>
          <w:lang w:eastAsia="en-US"/>
        </w:rPr>
      </w:pPr>
    </w:p>
    <w:p w:rsidR="00FD5429" w:rsidRDefault="00FD5429" w:rsidP="00FD5429">
      <w:pPr>
        <w:ind w:hanging="426"/>
        <w:jc w:val="center"/>
        <w:rPr>
          <w:rFonts w:eastAsia="Calibri"/>
          <w:b/>
          <w:sz w:val="24"/>
          <w:szCs w:val="24"/>
          <w:lang w:eastAsia="en-US"/>
        </w:rPr>
      </w:pPr>
      <w:r>
        <w:rPr>
          <w:rFonts w:eastAsia="Calibri"/>
          <w:b/>
          <w:sz w:val="24"/>
          <w:szCs w:val="24"/>
          <w:lang w:eastAsia="en-US"/>
        </w:rPr>
        <w:t>Тестовые задания № 1</w:t>
      </w:r>
    </w:p>
    <w:p w:rsidR="00FD5429" w:rsidRDefault="00FD5429" w:rsidP="00FD5429">
      <w:pPr>
        <w:ind w:hanging="426"/>
        <w:jc w:val="center"/>
        <w:rPr>
          <w:rFonts w:eastAsia="Calibri"/>
          <w:b/>
          <w:sz w:val="24"/>
          <w:szCs w:val="24"/>
          <w:lang w:eastAsia="en-US"/>
        </w:rPr>
      </w:pPr>
    </w:p>
    <w:p w:rsidR="00FD5429" w:rsidRDefault="00FD5429" w:rsidP="00FD5429">
      <w:pPr>
        <w:rPr>
          <w:rFonts w:eastAsia="Calibri"/>
          <w:b/>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1. Что изучает биомеханика двигательной деятельности?</w:t>
      </w:r>
    </w:p>
    <w:p w:rsidR="00FD5429" w:rsidRDefault="00FD5429" w:rsidP="00FD5429">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rsidR="00FD5429" w:rsidRDefault="00FD5429" w:rsidP="00FD5429">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rsidR="00FD5429" w:rsidRDefault="00FD5429" w:rsidP="00FD5429">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rsidR="00FD5429" w:rsidRDefault="00FD5429" w:rsidP="00FD5429">
      <w:pPr>
        <w:numPr>
          <w:ilvl w:val="0"/>
          <w:numId w:val="18"/>
        </w:numPr>
        <w:spacing w:after="120"/>
        <w:ind w:hanging="425"/>
        <w:contextualSpacing/>
        <w:jc w:val="both"/>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2. Кто считается первым биомехаником?</w:t>
      </w:r>
    </w:p>
    <w:p w:rsidR="00FD5429" w:rsidRDefault="00FD5429" w:rsidP="00FD5429">
      <w:pPr>
        <w:numPr>
          <w:ilvl w:val="0"/>
          <w:numId w:val="19"/>
        </w:numPr>
        <w:ind w:hanging="425"/>
        <w:contextualSpacing/>
        <w:jc w:val="both"/>
        <w:rPr>
          <w:rFonts w:eastAsia="Calibri"/>
          <w:sz w:val="24"/>
          <w:szCs w:val="24"/>
          <w:lang w:eastAsia="en-US"/>
        </w:rPr>
      </w:pPr>
      <w:r>
        <w:rPr>
          <w:rFonts w:eastAsia="Calibri"/>
          <w:sz w:val="24"/>
          <w:szCs w:val="24"/>
          <w:lang w:eastAsia="en-US"/>
        </w:rPr>
        <w:t>Д. Борелли</w:t>
      </w:r>
    </w:p>
    <w:p w:rsidR="00FD5429" w:rsidRDefault="00FD5429" w:rsidP="00FD5429">
      <w:pPr>
        <w:numPr>
          <w:ilvl w:val="0"/>
          <w:numId w:val="19"/>
        </w:numPr>
        <w:ind w:hanging="425"/>
        <w:contextualSpacing/>
        <w:jc w:val="both"/>
        <w:rPr>
          <w:rFonts w:eastAsia="Calibri"/>
          <w:sz w:val="24"/>
          <w:szCs w:val="24"/>
          <w:lang w:eastAsia="en-US"/>
        </w:rPr>
      </w:pPr>
      <w:r>
        <w:rPr>
          <w:rFonts w:eastAsia="Calibri"/>
          <w:sz w:val="24"/>
          <w:szCs w:val="24"/>
          <w:lang w:eastAsia="en-US"/>
        </w:rPr>
        <w:t xml:space="preserve">П.Ф. Лесгафт </w:t>
      </w:r>
    </w:p>
    <w:p w:rsidR="00FD5429" w:rsidRDefault="00FD5429" w:rsidP="00FD5429">
      <w:pPr>
        <w:numPr>
          <w:ilvl w:val="0"/>
          <w:numId w:val="19"/>
        </w:numPr>
        <w:ind w:hanging="425"/>
        <w:contextualSpacing/>
        <w:jc w:val="both"/>
        <w:rPr>
          <w:rFonts w:eastAsia="Calibri"/>
          <w:sz w:val="24"/>
          <w:szCs w:val="24"/>
          <w:lang w:eastAsia="en-US"/>
        </w:rPr>
      </w:pPr>
      <w:r>
        <w:rPr>
          <w:rFonts w:eastAsia="Calibri"/>
          <w:sz w:val="24"/>
          <w:szCs w:val="24"/>
          <w:lang w:eastAsia="en-US"/>
        </w:rPr>
        <w:t>Аристотель</w:t>
      </w:r>
    </w:p>
    <w:p w:rsidR="00FD5429" w:rsidRDefault="00FD5429" w:rsidP="00FD5429">
      <w:pPr>
        <w:numPr>
          <w:ilvl w:val="0"/>
          <w:numId w:val="19"/>
        </w:numPr>
        <w:ind w:hanging="425"/>
        <w:contextualSpacing/>
        <w:jc w:val="both"/>
        <w:rPr>
          <w:rFonts w:eastAsia="Calibri"/>
          <w:sz w:val="24"/>
          <w:szCs w:val="24"/>
          <w:lang w:eastAsia="en-US"/>
        </w:rPr>
      </w:pPr>
      <w:r>
        <w:rPr>
          <w:rFonts w:eastAsia="Calibri"/>
          <w:sz w:val="24"/>
          <w:szCs w:val="24"/>
          <w:lang w:eastAsia="en-US"/>
        </w:rPr>
        <w:t>А.В. Хилл</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3. Охарактеризуйте вклад Леонардо да Винчи в биомеханику.</w:t>
      </w:r>
    </w:p>
    <w:p w:rsidR="00FD5429" w:rsidRDefault="00FD5429" w:rsidP="00FD5429">
      <w:pPr>
        <w:numPr>
          <w:ilvl w:val="0"/>
          <w:numId w:val="20"/>
        </w:numPr>
        <w:ind w:hanging="425"/>
        <w:contextualSpacing/>
        <w:jc w:val="both"/>
        <w:rPr>
          <w:rFonts w:eastAsia="Calibri"/>
          <w:sz w:val="24"/>
          <w:szCs w:val="24"/>
          <w:lang w:eastAsia="en-US"/>
        </w:rPr>
      </w:pPr>
      <w:r>
        <w:rPr>
          <w:rFonts w:eastAsia="Calibri"/>
          <w:sz w:val="24"/>
          <w:szCs w:val="24"/>
          <w:lang w:eastAsia="en-US"/>
        </w:rPr>
        <w:t>Считал, что мозг является сосредоточением движения, чувствительности и душевной деятельности.</w:t>
      </w:r>
    </w:p>
    <w:p w:rsidR="00FD5429" w:rsidRDefault="00FD5429" w:rsidP="00FD5429">
      <w:pPr>
        <w:numPr>
          <w:ilvl w:val="0"/>
          <w:numId w:val="20"/>
        </w:numPr>
        <w:ind w:hanging="425"/>
        <w:contextualSpacing/>
        <w:jc w:val="both"/>
        <w:rPr>
          <w:rFonts w:eastAsia="Calibri"/>
          <w:sz w:val="24"/>
          <w:szCs w:val="24"/>
          <w:lang w:eastAsia="en-US"/>
        </w:rPr>
      </w:pPr>
      <w:r>
        <w:rPr>
          <w:rFonts w:eastAsia="Calibri"/>
          <w:sz w:val="24"/>
          <w:szCs w:val="24"/>
          <w:lang w:eastAsia="en-US"/>
        </w:rPr>
        <w:t>Привел данные о кинематических характеристиках ходьбы человека.</w:t>
      </w:r>
    </w:p>
    <w:p w:rsidR="00FD5429" w:rsidRDefault="00FD5429" w:rsidP="00FD5429">
      <w:pPr>
        <w:numPr>
          <w:ilvl w:val="0"/>
          <w:numId w:val="20"/>
        </w:numPr>
        <w:ind w:hanging="425"/>
        <w:contextualSpacing/>
        <w:jc w:val="both"/>
        <w:rPr>
          <w:rFonts w:eastAsia="Calibri"/>
          <w:sz w:val="24"/>
          <w:szCs w:val="24"/>
          <w:lang w:eastAsia="en-US"/>
        </w:rPr>
      </w:pPr>
      <w:r>
        <w:rPr>
          <w:rFonts w:eastAsia="Calibri"/>
          <w:sz w:val="24"/>
          <w:szCs w:val="24"/>
          <w:lang w:eastAsia="en-US"/>
        </w:rPr>
        <w:t>Высказывал мысль о необходимости использования достижений механики для исследования движений человека.</w:t>
      </w:r>
    </w:p>
    <w:p w:rsidR="00FD5429" w:rsidRDefault="00FD5429" w:rsidP="00FD5429">
      <w:pPr>
        <w:numPr>
          <w:ilvl w:val="0"/>
          <w:numId w:val="20"/>
        </w:numPr>
        <w:ind w:hanging="425"/>
        <w:contextualSpacing/>
        <w:jc w:val="both"/>
        <w:rPr>
          <w:rFonts w:eastAsia="Calibri"/>
          <w:sz w:val="24"/>
          <w:szCs w:val="24"/>
          <w:lang w:eastAsia="en-US"/>
        </w:rPr>
      </w:pPr>
      <w:r>
        <w:rPr>
          <w:rFonts w:eastAsia="Calibri"/>
          <w:sz w:val="24"/>
          <w:szCs w:val="24"/>
          <w:lang w:eastAsia="en-US"/>
        </w:rPr>
        <w:t>Издал топографический атлас анатомии человека.</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4. Назовите книгу Джованни Борелли, которой он дал толчок исследованиям механики движений живых существ, вышедшей в свет в 1680г.:</w:t>
      </w:r>
    </w:p>
    <w:p w:rsidR="00FD5429" w:rsidRDefault="00FD5429" w:rsidP="00FD5429">
      <w:pPr>
        <w:numPr>
          <w:ilvl w:val="0"/>
          <w:numId w:val="21"/>
        </w:numPr>
        <w:ind w:hanging="425"/>
        <w:contextualSpacing/>
        <w:jc w:val="both"/>
        <w:rPr>
          <w:rFonts w:eastAsia="Calibri"/>
          <w:sz w:val="24"/>
          <w:szCs w:val="24"/>
          <w:lang w:eastAsia="en-US"/>
        </w:rPr>
      </w:pPr>
      <w:r>
        <w:rPr>
          <w:rFonts w:eastAsia="Calibri"/>
          <w:sz w:val="24"/>
          <w:szCs w:val="24"/>
          <w:lang w:eastAsia="en-US"/>
        </w:rPr>
        <w:t>«Механика животного организма»</w:t>
      </w:r>
    </w:p>
    <w:p w:rsidR="00FD5429" w:rsidRDefault="00FD5429" w:rsidP="00FD5429">
      <w:pPr>
        <w:numPr>
          <w:ilvl w:val="0"/>
          <w:numId w:val="21"/>
        </w:numPr>
        <w:ind w:hanging="425"/>
        <w:contextualSpacing/>
        <w:jc w:val="both"/>
        <w:rPr>
          <w:rFonts w:eastAsia="Calibri"/>
          <w:sz w:val="24"/>
          <w:szCs w:val="24"/>
          <w:lang w:eastAsia="en-US"/>
        </w:rPr>
      </w:pPr>
      <w:r>
        <w:rPr>
          <w:rFonts w:eastAsia="Calibri"/>
          <w:sz w:val="24"/>
          <w:szCs w:val="24"/>
          <w:lang w:eastAsia="en-US"/>
        </w:rPr>
        <w:t>«Основы теоретической анатомии»</w:t>
      </w:r>
    </w:p>
    <w:p w:rsidR="00FD5429" w:rsidRDefault="00FD5429" w:rsidP="00FD5429">
      <w:pPr>
        <w:numPr>
          <w:ilvl w:val="0"/>
          <w:numId w:val="21"/>
        </w:numPr>
        <w:ind w:hanging="425"/>
        <w:contextualSpacing/>
        <w:jc w:val="both"/>
        <w:rPr>
          <w:rFonts w:eastAsia="Calibri"/>
          <w:sz w:val="24"/>
          <w:szCs w:val="24"/>
          <w:lang w:eastAsia="en-US"/>
        </w:rPr>
      </w:pPr>
      <w:r>
        <w:rPr>
          <w:rFonts w:eastAsia="Calibri"/>
          <w:sz w:val="24"/>
          <w:szCs w:val="24"/>
          <w:lang w:eastAsia="en-US"/>
        </w:rPr>
        <w:t>«Рефлексы головного мозга»</w:t>
      </w:r>
    </w:p>
    <w:p w:rsidR="00FD5429" w:rsidRDefault="00FD5429" w:rsidP="00FD5429">
      <w:pPr>
        <w:numPr>
          <w:ilvl w:val="0"/>
          <w:numId w:val="21"/>
        </w:numPr>
        <w:ind w:hanging="425"/>
        <w:contextualSpacing/>
        <w:jc w:val="both"/>
        <w:rPr>
          <w:rFonts w:eastAsia="Calibri"/>
          <w:sz w:val="24"/>
          <w:szCs w:val="24"/>
          <w:lang w:eastAsia="en-US"/>
        </w:rPr>
      </w:pPr>
      <w:r>
        <w:rPr>
          <w:rFonts w:eastAsia="Calibri"/>
          <w:sz w:val="24"/>
          <w:szCs w:val="24"/>
          <w:lang w:eastAsia="en-US"/>
        </w:rPr>
        <w:t>«Движения животных»</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5. 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w:t>
      </w:r>
    </w:p>
    <w:p w:rsidR="00FD5429" w:rsidRDefault="00FD5429" w:rsidP="00FD5429">
      <w:pPr>
        <w:numPr>
          <w:ilvl w:val="0"/>
          <w:numId w:val="22"/>
        </w:numPr>
        <w:ind w:hanging="425"/>
        <w:contextualSpacing/>
        <w:jc w:val="both"/>
        <w:rPr>
          <w:rFonts w:eastAsia="Calibri"/>
          <w:sz w:val="24"/>
          <w:szCs w:val="24"/>
          <w:lang w:eastAsia="en-US"/>
        </w:rPr>
      </w:pPr>
      <w:r>
        <w:rPr>
          <w:rFonts w:eastAsia="Calibri"/>
          <w:sz w:val="24"/>
          <w:szCs w:val="24"/>
          <w:lang w:eastAsia="en-US"/>
        </w:rPr>
        <w:t>Н.А. Бернштейн</w:t>
      </w:r>
    </w:p>
    <w:p w:rsidR="00FD5429" w:rsidRDefault="00FD5429" w:rsidP="00FD5429">
      <w:pPr>
        <w:numPr>
          <w:ilvl w:val="0"/>
          <w:numId w:val="22"/>
        </w:numPr>
        <w:ind w:hanging="425"/>
        <w:contextualSpacing/>
        <w:jc w:val="both"/>
        <w:rPr>
          <w:rFonts w:eastAsia="Calibri"/>
          <w:sz w:val="24"/>
          <w:szCs w:val="24"/>
          <w:lang w:eastAsia="en-US"/>
        </w:rPr>
      </w:pPr>
      <w:r>
        <w:rPr>
          <w:rFonts w:eastAsia="Calibri"/>
          <w:sz w:val="24"/>
          <w:szCs w:val="24"/>
          <w:lang w:eastAsia="en-US"/>
        </w:rPr>
        <w:t>А.А. Ухтомский</w:t>
      </w:r>
    </w:p>
    <w:p w:rsidR="00FD5429" w:rsidRDefault="00FD5429" w:rsidP="00FD5429">
      <w:pPr>
        <w:numPr>
          <w:ilvl w:val="0"/>
          <w:numId w:val="22"/>
        </w:numPr>
        <w:ind w:hanging="425"/>
        <w:contextualSpacing/>
        <w:jc w:val="both"/>
        <w:rPr>
          <w:rFonts w:eastAsia="Calibri"/>
          <w:sz w:val="24"/>
          <w:szCs w:val="24"/>
          <w:lang w:eastAsia="en-US"/>
        </w:rPr>
      </w:pPr>
      <w:r>
        <w:rPr>
          <w:rFonts w:eastAsia="Calibri"/>
          <w:sz w:val="24"/>
          <w:szCs w:val="24"/>
          <w:lang w:eastAsia="en-US"/>
        </w:rPr>
        <w:t>П.Ф. Лесгафт</w:t>
      </w:r>
    </w:p>
    <w:p w:rsidR="00FD5429" w:rsidRDefault="00FD5429" w:rsidP="00FD5429">
      <w:pPr>
        <w:numPr>
          <w:ilvl w:val="0"/>
          <w:numId w:val="22"/>
        </w:numPr>
        <w:ind w:hanging="425"/>
        <w:contextualSpacing/>
        <w:jc w:val="both"/>
        <w:rPr>
          <w:rFonts w:eastAsia="Calibri"/>
          <w:sz w:val="24"/>
          <w:szCs w:val="24"/>
          <w:lang w:eastAsia="en-US"/>
        </w:rPr>
      </w:pPr>
      <w:r>
        <w:rPr>
          <w:rFonts w:eastAsia="Calibri"/>
          <w:sz w:val="24"/>
          <w:szCs w:val="24"/>
          <w:lang w:eastAsia="en-US"/>
        </w:rPr>
        <w:t>И.М. Сеченов</w:t>
      </w:r>
    </w:p>
    <w:p w:rsidR="00FD5429" w:rsidRDefault="00FD5429" w:rsidP="00FD5429">
      <w:pPr>
        <w:ind w:hanging="425"/>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lastRenderedPageBreak/>
        <w:t xml:space="preserve">       6. Назовите фамилию академика, который в своей книге «Физиология двигательного аппарата» звенья ОДА человека рассматривал с позиции теории машин и механизмов:</w:t>
      </w:r>
    </w:p>
    <w:p w:rsidR="00FD5429" w:rsidRDefault="00FD5429" w:rsidP="00FD5429">
      <w:pPr>
        <w:numPr>
          <w:ilvl w:val="0"/>
          <w:numId w:val="23"/>
        </w:numPr>
        <w:ind w:left="1276" w:hanging="425"/>
        <w:contextualSpacing/>
        <w:jc w:val="both"/>
        <w:rPr>
          <w:rFonts w:eastAsia="Calibri"/>
          <w:sz w:val="24"/>
          <w:szCs w:val="24"/>
          <w:lang w:eastAsia="en-US"/>
        </w:rPr>
      </w:pPr>
      <w:r>
        <w:rPr>
          <w:rFonts w:eastAsia="Calibri"/>
          <w:sz w:val="24"/>
          <w:szCs w:val="24"/>
          <w:lang w:eastAsia="en-US"/>
        </w:rPr>
        <w:t>П.Ф. Лесгафт</w:t>
      </w:r>
    </w:p>
    <w:p w:rsidR="00FD5429" w:rsidRDefault="00FD5429" w:rsidP="00FD5429">
      <w:pPr>
        <w:numPr>
          <w:ilvl w:val="0"/>
          <w:numId w:val="23"/>
        </w:numPr>
        <w:ind w:left="1276" w:hanging="425"/>
        <w:contextualSpacing/>
        <w:jc w:val="both"/>
        <w:rPr>
          <w:rFonts w:eastAsia="Calibri"/>
          <w:sz w:val="24"/>
          <w:szCs w:val="24"/>
          <w:lang w:eastAsia="en-US"/>
        </w:rPr>
      </w:pPr>
      <w:r>
        <w:rPr>
          <w:rFonts w:eastAsia="Calibri"/>
          <w:sz w:val="24"/>
          <w:szCs w:val="24"/>
          <w:lang w:eastAsia="en-US"/>
        </w:rPr>
        <w:t>И.М. Сеченов</w:t>
      </w:r>
    </w:p>
    <w:p w:rsidR="00FD5429" w:rsidRDefault="00FD5429" w:rsidP="00FD5429">
      <w:pPr>
        <w:numPr>
          <w:ilvl w:val="0"/>
          <w:numId w:val="23"/>
        </w:numPr>
        <w:ind w:left="1276" w:hanging="425"/>
        <w:contextualSpacing/>
        <w:rPr>
          <w:rFonts w:eastAsia="Calibri"/>
          <w:sz w:val="24"/>
          <w:szCs w:val="24"/>
          <w:lang w:eastAsia="en-US"/>
        </w:rPr>
      </w:pPr>
      <w:r>
        <w:rPr>
          <w:rFonts w:eastAsia="Calibri"/>
          <w:sz w:val="24"/>
          <w:szCs w:val="24"/>
          <w:lang w:eastAsia="en-US"/>
        </w:rPr>
        <w:t>Н.А. Бернштейн</w:t>
      </w:r>
    </w:p>
    <w:p w:rsidR="00FD5429" w:rsidRDefault="00FD5429" w:rsidP="00FD5429">
      <w:pPr>
        <w:numPr>
          <w:ilvl w:val="0"/>
          <w:numId w:val="23"/>
        </w:numPr>
        <w:ind w:left="1276" w:hanging="425"/>
        <w:contextualSpacing/>
        <w:rPr>
          <w:rFonts w:eastAsia="Calibri"/>
          <w:sz w:val="24"/>
          <w:szCs w:val="24"/>
          <w:lang w:eastAsia="en-US"/>
        </w:rPr>
      </w:pPr>
      <w:r>
        <w:rPr>
          <w:rFonts w:eastAsia="Calibri"/>
          <w:sz w:val="24"/>
          <w:szCs w:val="24"/>
          <w:lang w:eastAsia="en-US"/>
        </w:rPr>
        <w:t>А.А. Ухтомский</w:t>
      </w:r>
    </w:p>
    <w:p w:rsidR="00FD5429" w:rsidRDefault="00FD5429" w:rsidP="00FD5429">
      <w:pPr>
        <w:ind w:left="1276"/>
        <w:contextualSpacing/>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 xml:space="preserve">        7. 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w:t>
      </w:r>
    </w:p>
    <w:p w:rsidR="00FD5429" w:rsidRDefault="00FD5429" w:rsidP="00FD5429">
      <w:pPr>
        <w:numPr>
          <w:ilvl w:val="0"/>
          <w:numId w:val="24"/>
        </w:numPr>
        <w:ind w:hanging="425"/>
        <w:contextualSpacing/>
        <w:jc w:val="both"/>
        <w:rPr>
          <w:rFonts w:eastAsia="Calibri"/>
          <w:sz w:val="24"/>
          <w:szCs w:val="24"/>
          <w:lang w:eastAsia="en-US"/>
        </w:rPr>
      </w:pPr>
      <w:r>
        <w:rPr>
          <w:rFonts w:eastAsia="Calibri"/>
          <w:sz w:val="24"/>
          <w:szCs w:val="24"/>
          <w:lang w:eastAsia="en-US"/>
        </w:rPr>
        <w:t>И.М. Сеченов</w:t>
      </w:r>
    </w:p>
    <w:p w:rsidR="00FD5429" w:rsidRDefault="00FD5429" w:rsidP="00FD5429">
      <w:pPr>
        <w:numPr>
          <w:ilvl w:val="0"/>
          <w:numId w:val="24"/>
        </w:numPr>
        <w:ind w:hanging="425"/>
        <w:contextualSpacing/>
        <w:jc w:val="both"/>
        <w:rPr>
          <w:rFonts w:eastAsia="Calibri"/>
          <w:sz w:val="24"/>
          <w:szCs w:val="24"/>
          <w:lang w:eastAsia="en-US"/>
        </w:rPr>
      </w:pPr>
      <w:r>
        <w:rPr>
          <w:rFonts w:eastAsia="Calibri"/>
          <w:sz w:val="24"/>
          <w:szCs w:val="24"/>
          <w:lang w:eastAsia="en-US"/>
        </w:rPr>
        <w:t>П.Ф. Лесгафт</w:t>
      </w:r>
    </w:p>
    <w:p w:rsidR="00FD5429" w:rsidRDefault="00FD5429" w:rsidP="00FD5429">
      <w:pPr>
        <w:numPr>
          <w:ilvl w:val="0"/>
          <w:numId w:val="24"/>
        </w:numPr>
        <w:ind w:hanging="425"/>
        <w:contextualSpacing/>
        <w:jc w:val="both"/>
        <w:rPr>
          <w:rFonts w:eastAsia="Calibri"/>
          <w:sz w:val="24"/>
          <w:szCs w:val="24"/>
          <w:lang w:eastAsia="en-US"/>
        </w:rPr>
      </w:pPr>
      <w:r>
        <w:rPr>
          <w:rFonts w:eastAsia="Calibri"/>
          <w:sz w:val="24"/>
          <w:szCs w:val="24"/>
          <w:lang w:eastAsia="en-US"/>
        </w:rPr>
        <w:t>А.А. Ухтомский</w:t>
      </w:r>
    </w:p>
    <w:p w:rsidR="00FD5429" w:rsidRDefault="00FD5429" w:rsidP="00FD5429">
      <w:pPr>
        <w:numPr>
          <w:ilvl w:val="0"/>
          <w:numId w:val="24"/>
        </w:numPr>
        <w:ind w:hanging="425"/>
        <w:contextualSpacing/>
        <w:jc w:val="both"/>
        <w:rPr>
          <w:rFonts w:eastAsia="Calibri"/>
          <w:sz w:val="24"/>
          <w:szCs w:val="24"/>
          <w:lang w:eastAsia="en-US"/>
        </w:rPr>
      </w:pPr>
      <w:r>
        <w:rPr>
          <w:rFonts w:eastAsia="Calibri"/>
          <w:sz w:val="24"/>
          <w:szCs w:val="24"/>
          <w:lang w:eastAsia="en-US"/>
        </w:rPr>
        <w:t>Н.А. Бернштейн</w:t>
      </w:r>
    </w:p>
    <w:p w:rsidR="00FD5429" w:rsidRDefault="00FD5429" w:rsidP="00FD5429">
      <w:pPr>
        <w:ind w:hanging="426"/>
        <w:jc w:val="both"/>
        <w:rPr>
          <w:rFonts w:eastAsia="Calibri"/>
          <w:sz w:val="24"/>
          <w:szCs w:val="24"/>
          <w:lang w:eastAsia="en-US"/>
        </w:rPr>
      </w:pPr>
    </w:p>
    <w:p w:rsidR="00FD5429" w:rsidRDefault="00FD5429" w:rsidP="00FD5429">
      <w:pPr>
        <w:spacing w:after="120"/>
        <w:ind w:hanging="425"/>
        <w:jc w:val="both"/>
        <w:rPr>
          <w:rFonts w:eastAsia="Calibri"/>
          <w:b/>
          <w:sz w:val="24"/>
          <w:szCs w:val="24"/>
          <w:lang w:eastAsia="en-US"/>
        </w:rPr>
      </w:pPr>
      <w:r>
        <w:rPr>
          <w:rFonts w:eastAsia="Calibri"/>
          <w:b/>
          <w:sz w:val="24"/>
          <w:szCs w:val="24"/>
          <w:lang w:eastAsia="en-US"/>
        </w:rPr>
        <w:t xml:space="preserve">        8. Проникновение в биомеханику научных методов исследования связаны с французским изобретением Жака Луи Дагера в 1839г. Какова его заслуга?</w:t>
      </w:r>
    </w:p>
    <w:p w:rsidR="00FD5429" w:rsidRDefault="00FD5429" w:rsidP="00FD5429">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метод пневмофотографии.</w:t>
      </w:r>
    </w:p>
    <w:p w:rsidR="00FD5429" w:rsidRDefault="00FD5429" w:rsidP="00FD5429">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хронофотографию.</w:t>
      </w:r>
    </w:p>
    <w:p w:rsidR="00FD5429" w:rsidRDefault="00FD5429" w:rsidP="00FD5429">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первый практический способ фотографии.</w:t>
      </w:r>
    </w:p>
    <w:p w:rsidR="00FD5429" w:rsidRDefault="00FD5429" w:rsidP="00FD5429">
      <w:pPr>
        <w:numPr>
          <w:ilvl w:val="0"/>
          <w:numId w:val="25"/>
        </w:numPr>
        <w:ind w:left="1077" w:hanging="425"/>
        <w:contextualSpacing/>
        <w:jc w:val="both"/>
        <w:rPr>
          <w:rFonts w:eastAsia="Calibri"/>
          <w:sz w:val="24"/>
          <w:szCs w:val="24"/>
          <w:lang w:eastAsia="en-US"/>
        </w:rPr>
      </w:pPr>
      <w:r>
        <w:rPr>
          <w:rFonts w:eastAsia="Calibri"/>
          <w:sz w:val="24"/>
          <w:szCs w:val="24"/>
          <w:lang w:eastAsia="en-US"/>
        </w:rPr>
        <w:t>Разработал циклографию.</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Назовите известного русского физиолога, который подверг детальному биомеханическому анализу рабочие движения в своей книге «Очерк рабочих движений человека»:</w:t>
      </w:r>
    </w:p>
    <w:p w:rsidR="00FD5429" w:rsidRDefault="00FD5429" w:rsidP="00FD5429">
      <w:pPr>
        <w:pStyle w:val="a3"/>
        <w:numPr>
          <w:ilvl w:val="0"/>
          <w:numId w:val="26"/>
        </w:numPr>
        <w:jc w:val="both"/>
        <w:rPr>
          <w:rFonts w:eastAsia="Calibri"/>
          <w:sz w:val="24"/>
          <w:szCs w:val="24"/>
          <w:lang w:eastAsia="en-US"/>
        </w:rPr>
      </w:pPr>
      <w:r>
        <w:rPr>
          <w:rFonts w:eastAsia="Calibri"/>
          <w:sz w:val="24"/>
          <w:szCs w:val="24"/>
          <w:lang w:eastAsia="en-US"/>
        </w:rPr>
        <w:t>И.М. Сеченов</w:t>
      </w:r>
    </w:p>
    <w:p w:rsidR="00FD5429" w:rsidRDefault="00FD5429" w:rsidP="00FD5429">
      <w:pPr>
        <w:pStyle w:val="a3"/>
        <w:numPr>
          <w:ilvl w:val="0"/>
          <w:numId w:val="26"/>
        </w:numPr>
        <w:jc w:val="both"/>
        <w:rPr>
          <w:rFonts w:eastAsia="Calibri"/>
          <w:sz w:val="24"/>
          <w:szCs w:val="24"/>
          <w:lang w:eastAsia="en-US"/>
        </w:rPr>
      </w:pPr>
      <w:r>
        <w:rPr>
          <w:rFonts w:eastAsia="Calibri"/>
          <w:sz w:val="24"/>
          <w:szCs w:val="24"/>
          <w:lang w:eastAsia="en-US"/>
        </w:rPr>
        <w:t>Н.А. Бернштейн</w:t>
      </w:r>
    </w:p>
    <w:p w:rsidR="00FD5429" w:rsidRDefault="00FD5429" w:rsidP="00FD5429">
      <w:pPr>
        <w:pStyle w:val="a3"/>
        <w:numPr>
          <w:ilvl w:val="0"/>
          <w:numId w:val="26"/>
        </w:numPr>
        <w:jc w:val="both"/>
        <w:rPr>
          <w:rFonts w:eastAsia="Calibri"/>
          <w:sz w:val="24"/>
          <w:szCs w:val="24"/>
          <w:lang w:eastAsia="en-US"/>
        </w:rPr>
      </w:pPr>
      <w:r>
        <w:rPr>
          <w:rFonts w:eastAsia="Calibri"/>
          <w:sz w:val="24"/>
          <w:szCs w:val="24"/>
          <w:lang w:eastAsia="en-US"/>
        </w:rPr>
        <w:t>А.А. Ухтомский</w:t>
      </w:r>
    </w:p>
    <w:p w:rsidR="00FD5429" w:rsidRDefault="00FD5429" w:rsidP="00FD5429">
      <w:pPr>
        <w:pStyle w:val="a3"/>
        <w:numPr>
          <w:ilvl w:val="0"/>
          <w:numId w:val="26"/>
        </w:numPr>
        <w:jc w:val="both"/>
        <w:rPr>
          <w:rFonts w:eastAsia="Calibri"/>
          <w:sz w:val="24"/>
          <w:szCs w:val="24"/>
          <w:lang w:eastAsia="en-US"/>
        </w:rPr>
      </w:pPr>
      <w:r>
        <w:rPr>
          <w:rFonts w:eastAsia="Calibri"/>
          <w:sz w:val="24"/>
          <w:szCs w:val="24"/>
          <w:lang w:eastAsia="en-US"/>
        </w:rPr>
        <w:t>П.Ф. Лесгафт</w:t>
      </w:r>
    </w:p>
    <w:p w:rsidR="00FD5429" w:rsidRDefault="00FD5429" w:rsidP="00FD5429">
      <w:pPr>
        <w:ind w:left="709" w:hanging="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10.Какие методы исследований, используемые в биомеханике, разработал Э.-Ж. Маре?</w:t>
      </w:r>
    </w:p>
    <w:p w:rsidR="00FD5429" w:rsidRDefault="00FD5429" w:rsidP="00FD5429">
      <w:pPr>
        <w:pStyle w:val="a3"/>
        <w:numPr>
          <w:ilvl w:val="0"/>
          <w:numId w:val="27"/>
        </w:numPr>
        <w:jc w:val="both"/>
        <w:rPr>
          <w:rFonts w:eastAsia="Calibri"/>
          <w:sz w:val="24"/>
          <w:szCs w:val="24"/>
          <w:lang w:eastAsia="en-US"/>
        </w:rPr>
      </w:pPr>
      <w:r>
        <w:rPr>
          <w:rFonts w:eastAsia="Calibri"/>
          <w:sz w:val="24"/>
          <w:szCs w:val="24"/>
          <w:lang w:eastAsia="en-US"/>
        </w:rPr>
        <w:t>Метод пневмофотографии.</w:t>
      </w:r>
    </w:p>
    <w:p w:rsidR="00FD5429" w:rsidRDefault="00FD5429" w:rsidP="00FD5429">
      <w:pPr>
        <w:pStyle w:val="a3"/>
        <w:numPr>
          <w:ilvl w:val="0"/>
          <w:numId w:val="27"/>
        </w:numPr>
        <w:jc w:val="both"/>
        <w:rPr>
          <w:rFonts w:eastAsia="Calibri"/>
          <w:sz w:val="24"/>
          <w:szCs w:val="24"/>
          <w:lang w:eastAsia="en-US"/>
        </w:rPr>
      </w:pPr>
      <w:r>
        <w:rPr>
          <w:rFonts w:eastAsia="Calibri"/>
          <w:sz w:val="24"/>
          <w:szCs w:val="24"/>
          <w:lang w:eastAsia="en-US"/>
        </w:rPr>
        <w:t>Метод регистрации опоры при отталкивании.</w:t>
      </w:r>
    </w:p>
    <w:p w:rsidR="00FD5429" w:rsidRDefault="00FD5429" w:rsidP="00FD5429">
      <w:pPr>
        <w:pStyle w:val="a3"/>
        <w:numPr>
          <w:ilvl w:val="0"/>
          <w:numId w:val="27"/>
        </w:numPr>
        <w:jc w:val="both"/>
        <w:rPr>
          <w:rFonts w:eastAsia="Calibri"/>
          <w:sz w:val="24"/>
          <w:szCs w:val="24"/>
          <w:lang w:eastAsia="en-US"/>
        </w:rPr>
      </w:pPr>
      <w:r>
        <w:rPr>
          <w:rFonts w:eastAsia="Calibri"/>
          <w:sz w:val="24"/>
          <w:szCs w:val="24"/>
          <w:lang w:eastAsia="en-US"/>
        </w:rPr>
        <w:t>Метод циклографии.</w:t>
      </w:r>
    </w:p>
    <w:p w:rsidR="00FD5429" w:rsidRDefault="00FD5429" w:rsidP="00FD5429">
      <w:pPr>
        <w:pStyle w:val="a3"/>
        <w:numPr>
          <w:ilvl w:val="0"/>
          <w:numId w:val="27"/>
        </w:numPr>
        <w:jc w:val="both"/>
        <w:rPr>
          <w:rFonts w:eastAsia="Calibri"/>
          <w:sz w:val="24"/>
          <w:szCs w:val="24"/>
          <w:lang w:eastAsia="en-US"/>
        </w:rPr>
      </w:pPr>
      <w:r>
        <w:rPr>
          <w:rFonts w:eastAsia="Calibri"/>
          <w:sz w:val="24"/>
          <w:szCs w:val="24"/>
          <w:lang w:eastAsia="en-US"/>
        </w:rPr>
        <w:t>Метод хронофотографии.</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p>
    <w:p w:rsidR="00FD5429" w:rsidRDefault="00FD5429" w:rsidP="00FD5429">
      <w:pPr>
        <w:rPr>
          <w:rFonts w:eastAsia="Calibri"/>
          <w:b/>
          <w:sz w:val="24"/>
          <w:szCs w:val="24"/>
          <w:lang w:eastAsia="en-US"/>
        </w:rPr>
        <w:sectPr w:rsidR="00FD5429">
          <w:pgSz w:w="11906" w:h="16838"/>
          <w:pgMar w:top="1134" w:right="1134" w:bottom="851" w:left="1701" w:header="709" w:footer="709" w:gutter="0"/>
          <w:cols w:space="720"/>
        </w:sectPr>
      </w:pPr>
    </w:p>
    <w:p w:rsidR="00FD5429" w:rsidRDefault="00FD5429" w:rsidP="00FD5429">
      <w:pPr>
        <w:ind w:firstLine="709"/>
        <w:jc w:val="center"/>
        <w:rPr>
          <w:b/>
          <w:sz w:val="24"/>
          <w:szCs w:val="24"/>
        </w:rPr>
      </w:pPr>
      <w:r>
        <w:rPr>
          <w:rFonts w:eastAsia="Calibri"/>
          <w:b/>
          <w:sz w:val="24"/>
          <w:szCs w:val="24"/>
          <w:lang w:eastAsia="en-US"/>
        </w:rPr>
        <w:lastRenderedPageBreak/>
        <w:t xml:space="preserve">Раздел  2. </w:t>
      </w:r>
      <w:r>
        <w:rPr>
          <w:b/>
          <w:sz w:val="24"/>
          <w:szCs w:val="24"/>
        </w:rPr>
        <w:t>Основные понятия биомеханики.</w:t>
      </w:r>
    </w:p>
    <w:p w:rsidR="00FD5429" w:rsidRDefault="00FD5429" w:rsidP="00FD5429">
      <w:pPr>
        <w:ind w:firstLine="709"/>
        <w:jc w:val="center"/>
        <w:rPr>
          <w:rFonts w:eastAsia="Calibri"/>
          <w:b/>
          <w:sz w:val="24"/>
          <w:szCs w:val="24"/>
          <w:lang w:eastAsia="en-US"/>
        </w:rPr>
      </w:pPr>
    </w:p>
    <w:p w:rsidR="00FD5429" w:rsidRDefault="00FD5429" w:rsidP="00FD5429">
      <w:pPr>
        <w:ind w:left="-426"/>
        <w:jc w:val="center"/>
        <w:rPr>
          <w:rFonts w:eastAsia="Calibri"/>
          <w:b/>
          <w:sz w:val="24"/>
          <w:szCs w:val="24"/>
          <w:lang w:eastAsia="en-US"/>
        </w:rPr>
      </w:pPr>
      <w:r>
        <w:rPr>
          <w:rFonts w:eastAsia="Calibri"/>
          <w:b/>
          <w:sz w:val="24"/>
          <w:szCs w:val="24"/>
          <w:lang w:eastAsia="en-US"/>
        </w:rPr>
        <w:t>Тема: Биомеханика ОДА человека</w:t>
      </w:r>
    </w:p>
    <w:p w:rsidR="00FD5429" w:rsidRDefault="00FD5429" w:rsidP="00FD5429">
      <w:pPr>
        <w:ind w:left="-426"/>
        <w:jc w:val="center"/>
        <w:rPr>
          <w:rFonts w:eastAsia="Calibri"/>
          <w:b/>
          <w:sz w:val="24"/>
          <w:szCs w:val="24"/>
          <w:lang w:eastAsia="en-US"/>
        </w:rPr>
      </w:pPr>
    </w:p>
    <w:p w:rsidR="00FD5429" w:rsidRDefault="00FD5429" w:rsidP="00FD5429">
      <w:pPr>
        <w:ind w:left="-426"/>
        <w:jc w:val="center"/>
        <w:rPr>
          <w:rFonts w:eastAsia="Calibri"/>
          <w:b/>
          <w:sz w:val="24"/>
          <w:szCs w:val="24"/>
          <w:lang w:eastAsia="en-US"/>
        </w:rPr>
      </w:pPr>
      <w:r>
        <w:rPr>
          <w:rFonts w:eastAsia="Calibri"/>
          <w:b/>
          <w:sz w:val="24"/>
          <w:szCs w:val="24"/>
          <w:lang w:eastAsia="en-US"/>
        </w:rPr>
        <w:t>Тестовые задания № 2</w:t>
      </w:r>
    </w:p>
    <w:p w:rsidR="00FD5429" w:rsidRDefault="00FD5429" w:rsidP="00FD5429">
      <w:pPr>
        <w:ind w:left="-426"/>
        <w:rPr>
          <w:rFonts w:eastAsia="Calibri"/>
          <w:b/>
          <w:sz w:val="24"/>
          <w:szCs w:val="24"/>
          <w:lang w:eastAsia="en-US"/>
        </w:rPr>
      </w:pPr>
      <w:r>
        <w:rPr>
          <w:rFonts w:eastAsia="Calibri"/>
          <w:b/>
          <w:sz w:val="24"/>
          <w:szCs w:val="24"/>
          <w:lang w:eastAsia="en-US"/>
        </w:rPr>
        <w:t xml:space="preserve">    </w:t>
      </w:r>
    </w:p>
    <w:p w:rsidR="00FD5429" w:rsidRDefault="00FD5429" w:rsidP="00FD5429">
      <w:pPr>
        <w:ind w:left="-426"/>
        <w:rPr>
          <w:rFonts w:eastAsia="Calibri"/>
          <w:b/>
          <w:sz w:val="24"/>
          <w:szCs w:val="24"/>
          <w:lang w:eastAsia="en-US"/>
        </w:rPr>
      </w:pPr>
    </w:p>
    <w:p w:rsidR="00FD5429" w:rsidRDefault="00FD5429" w:rsidP="00FD5429">
      <w:pPr>
        <w:numPr>
          <w:ilvl w:val="0"/>
          <w:numId w:val="28"/>
        </w:numPr>
        <w:spacing w:after="120"/>
        <w:ind w:left="425" w:hanging="357"/>
        <w:jc w:val="both"/>
        <w:rPr>
          <w:rFonts w:eastAsia="Calibri"/>
          <w:b/>
          <w:sz w:val="24"/>
          <w:szCs w:val="24"/>
          <w:lang w:eastAsia="en-US"/>
        </w:rPr>
      </w:pPr>
      <w:r>
        <w:rPr>
          <w:rFonts w:eastAsia="Calibri"/>
          <w:b/>
          <w:sz w:val="24"/>
          <w:szCs w:val="24"/>
          <w:lang w:eastAsia="en-US"/>
        </w:rPr>
        <w:t>Что представляет собой ОДА человека с точки зрения биомеханики?</w:t>
      </w:r>
    </w:p>
    <w:p w:rsidR="00FD5429" w:rsidRDefault="00FD5429" w:rsidP="00FD5429">
      <w:pPr>
        <w:numPr>
          <w:ilvl w:val="0"/>
          <w:numId w:val="29"/>
        </w:numPr>
        <w:ind w:left="709" w:hanging="283"/>
        <w:contextualSpacing/>
        <w:jc w:val="both"/>
        <w:rPr>
          <w:rFonts w:eastAsia="Calibri"/>
          <w:sz w:val="24"/>
          <w:szCs w:val="24"/>
          <w:lang w:eastAsia="en-US"/>
        </w:rPr>
      </w:pPr>
      <w:r>
        <w:rPr>
          <w:rFonts w:eastAsia="Calibri"/>
          <w:sz w:val="24"/>
          <w:szCs w:val="24"/>
          <w:lang w:eastAsia="en-US"/>
        </w:rPr>
        <w:t>Биомеханическую систему, наделенную теми же свойствами, что и человек</w:t>
      </w:r>
    </w:p>
    <w:p w:rsidR="00FD5429" w:rsidRDefault="00FD5429" w:rsidP="00FD5429">
      <w:pPr>
        <w:numPr>
          <w:ilvl w:val="0"/>
          <w:numId w:val="29"/>
        </w:numPr>
        <w:ind w:left="709" w:hanging="283"/>
        <w:contextualSpacing/>
        <w:jc w:val="both"/>
        <w:rPr>
          <w:rFonts w:eastAsia="Calibri"/>
          <w:sz w:val="24"/>
          <w:szCs w:val="24"/>
          <w:lang w:eastAsia="en-US"/>
        </w:rPr>
      </w:pPr>
      <w:r>
        <w:rPr>
          <w:rFonts w:eastAsia="Calibri"/>
          <w:sz w:val="24"/>
          <w:szCs w:val="24"/>
          <w:lang w:eastAsia="en-US"/>
        </w:rPr>
        <w:t>Управляемую систему подвижно соединенных тел, обладающих определенными размерами, массами, моментами инерции и снабженных мышечными двигателями</w:t>
      </w:r>
    </w:p>
    <w:p w:rsidR="00FD5429" w:rsidRDefault="00FD5429" w:rsidP="00FD5429">
      <w:pPr>
        <w:numPr>
          <w:ilvl w:val="0"/>
          <w:numId w:val="29"/>
        </w:numPr>
        <w:ind w:left="709" w:hanging="283"/>
        <w:contextualSpacing/>
        <w:jc w:val="both"/>
        <w:rPr>
          <w:rFonts w:eastAsia="Calibri"/>
          <w:sz w:val="24"/>
          <w:szCs w:val="24"/>
          <w:lang w:eastAsia="en-US"/>
        </w:rPr>
      </w:pPr>
      <w:r>
        <w:rPr>
          <w:rFonts w:eastAsia="Calibri"/>
          <w:sz w:val="24"/>
          <w:szCs w:val="24"/>
          <w:lang w:eastAsia="en-US"/>
        </w:rPr>
        <w:t xml:space="preserve">Управляемую систему, состоящую из пассивной и активной частей </w:t>
      </w:r>
    </w:p>
    <w:p w:rsidR="00FD5429" w:rsidRDefault="00FD5429" w:rsidP="00FD5429">
      <w:pPr>
        <w:numPr>
          <w:ilvl w:val="0"/>
          <w:numId w:val="29"/>
        </w:numPr>
        <w:ind w:left="709" w:hanging="283"/>
        <w:contextualSpacing/>
        <w:jc w:val="both"/>
        <w:rPr>
          <w:rFonts w:eastAsia="Calibri"/>
          <w:sz w:val="24"/>
          <w:szCs w:val="24"/>
          <w:lang w:eastAsia="en-US"/>
        </w:rPr>
      </w:pPr>
      <w:r>
        <w:rPr>
          <w:rFonts w:eastAsia="Calibri"/>
          <w:sz w:val="24"/>
          <w:szCs w:val="24"/>
          <w:lang w:eastAsia="en-US"/>
        </w:rPr>
        <w:t xml:space="preserve">Шарнирно-стержневую модель тела человека, отражающую его двигательные возможности </w:t>
      </w:r>
    </w:p>
    <w:p w:rsidR="00FD5429" w:rsidRDefault="00FD5429" w:rsidP="00FD5429">
      <w:pPr>
        <w:ind w:left="426"/>
        <w:contextualSpacing/>
        <w:jc w:val="both"/>
        <w:rPr>
          <w:rFonts w:eastAsia="Calibri"/>
          <w:sz w:val="24"/>
          <w:szCs w:val="24"/>
          <w:lang w:eastAsia="en-US"/>
        </w:rPr>
      </w:pPr>
    </w:p>
    <w:p w:rsidR="00FD5429" w:rsidRDefault="00FD5429" w:rsidP="00FD5429">
      <w:pPr>
        <w:numPr>
          <w:ilvl w:val="0"/>
          <w:numId w:val="28"/>
        </w:numPr>
        <w:spacing w:after="120"/>
        <w:ind w:left="425" w:hanging="357"/>
        <w:jc w:val="both"/>
        <w:rPr>
          <w:rFonts w:eastAsia="Calibri"/>
          <w:b/>
          <w:sz w:val="24"/>
          <w:szCs w:val="24"/>
          <w:lang w:eastAsia="en-US"/>
        </w:rPr>
      </w:pPr>
      <w:r>
        <w:rPr>
          <w:rFonts w:eastAsia="Calibri"/>
          <w:b/>
          <w:sz w:val="24"/>
          <w:szCs w:val="24"/>
          <w:lang w:eastAsia="en-US"/>
        </w:rPr>
        <w:t>Из каких элементов состоит пассивная часть ОДА?</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Чувствительные нейроны</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Кости скелета</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Скелетные мышцы</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Соединения косных звеньев</w:t>
      </w:r>
    </w:p>
    <w:p w:rsidR="00FD5429" w:rsidRDefault="00FD5429" w:rsidP="00FD5429">
      <w:pPr>
        <w:numPr>
          <w:ilvl w:val="2"/>
          <w:numId w:val="30"/>
        </w:numPr>
        <w:ind w:left="426"/>
        <w:contextualSpacing/>
        <w:jc w:val="both"/>
        <w:rPr>
          <w:rFonts w:eastAsia="Calibri"/>
          <w:sz w:val="24"/>
          <w:szCs w:val="24"/>
          <w:lang w:eastAsia="en-US"/>
        </w:rPr>
      </w:pPr>
      <w:r>
        <w:rPr>
          <w:rFonts w:eastAsia="Calibri"/>
          <w:sz w:val="24"/>
          <w:szCs w:val="24"/>
          <w:lang w:eastAsia="en-US"/>
        </w:rPr>
        <w:t>Связки</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 Из каких элементов состоит активная часть ОДА?</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Мотонейроны</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Кости скелета</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Суставы</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Рецепторы</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Афферентные нейроны</w:t>
      </w:r>
    </w:p>
    <w:p w:rsidR="00FD5429" w:rsidRDefault="00FD5429" w:rsidP="00FD5429">
      <w:pPr>
        <w:numPr>
          <w:ilvl w:val="0"/>
          <w:numId w:val="31"/>
        </w:numPr>
        <w:ind w:left="426"/>
        <w:contextualSpacing/>
        <w:jc w:val="both"/>
        <w:rPr>
          <w:rFonts w:eastAsia="Calibri"/>
          <w:sz w:val="24"/>
          <w:szCs w:val="24"/>
          <w:lang w:eastAsia="en-US"/>
        </w:rPr>
      </w:pPr>
      <w:r>
        <w:rPr>
          <w:rFonts w:eastAsia="Calibri"/>
          <w:sz w:val="24"/>
          <w:szCs w:val="24"/>
          <w:lang w:eastAsia="en-US"/>
        </w:rPr>
        <w:t>Скелетные мышцы</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4. Каковы виды механического воздействия на кость?</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Перемещение</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Изгиб</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 xml:space="preserve">Верчение </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 xml:space="preserve">Сжатие </w:t>
      </w:r>
    </w:p>
    <w:p w:rsidR="00FD5429" w:rsidRDefault="00FD5429" w:rsidP="00FD5429">
      <w:pPr>
        <w:numPr>
          <w:ilvl w:val="0"/>
          <w:numId w:val="32"/>
        </w:numPr>
        <w:ind w:left="426"/>
        <w:contextualSpacing/>
        <w:jc w:val="both"/>
        <w:rPr>
          <w:rFonts w:eastAsia="Calibri"/>
          <w:sz w:val="24"/>
          <w:szCs w:val="24"/>
          <w:lang w:eastAsia="en-US"/>
        </w:rPr>
      </w:pPr>
      <w:r>
        <w:rPr>
          <w:rFonts w:eastAsia="Calibri"/>
          <w:sz w:val="24"/>
          <w:szCs w:val="24"/>
          <w:lang w:eastAsia="en-US"/>
        </w:rPr>
        <w:t>Кручение</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 Сколько степеней свободы имеют суставы ОДА человека?</w:t>
      </w:r>
    </w:p>
    <w:p w:rsidR="00FD5429" w:rsidRDefault="00FD5429" w:rsidP="00FD5429">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Одну степень свободы (одноосные суставы)</w:t>
      </w:r>
    </w:p>
    <w:p w:rsidR="00FD5429" w:rsidRDefault="00FD5429" w:rsidP="00FD5429">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Две степени свободы (двуосные суставы)</w:t>
      </w:r>
    </w:p>
    <w:p w:rsidR="00FD5429" w:rsidRDefault="00FD5429" w:rsidP="00FD5429">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Семь степеней свободы (семиосные суставы)</w:t>
      </w:r>
    </w:p>
    <w:p w:rsidR="00FD5429" w:rsidRDefault="00FD5429" w:rsidP="00FD5429">
      <w:pPr>
        <w:numPr>
          <w:ilvl w:val="0"/>
          <w:numId w:val="33"/>
        </w:numPr>
        <w:tabs>
          <w:tab w:val="left" w:pos="1418"/>
        </w:tabs>
        <w:ind w:left="426"/>
        <w:contextualSpacing/>
        <w:jc w:val="both"/>
        <w:rPr>
          <w:rFonts w:eastAsia="Calibri"/>
          <w:sz w:val="24"/>
          <w:szCs w:val="24"/>
          <w:lang w:eastAsia="en-US"/>
        </w:rPr>
      </w:pPr>
      <w:r>
        <w:rPr>
          <w:rFonts w:eastAsia="Calibri"/>
          <w:sz w:val="24"/>
          <w:szCs w:val="24"/>
          <w:lang w:eastAsia="en-US"/>
        </w:rPr>
        <w:t>Три степени свободы (многоосные суставы)</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Для чего в суставе нужна синовиальная жидкость?</w:t>
      </w:r>
    </w:p>
    <w:p w:rsidR="00FD5429" w:rsidRDefault="00FD5429" w:rsidP="00FD5429">
      <w:pPr>
        <w:ind w:left="426"/>
        <w:jc w:val="both"/>
        <w:rPr>
          <w:rFonts w:eastAsia="Calibri"/>
          <w:sz w:val="24"/>
          <w:szCs w:val="24"/>
          <w:lang w:eastAsia="en-US"/>
        </w:rPr>
      </w:pPr>
      <w:r>
        <w:rPr>
          <w:rFonts w:eastAsia="Calibri"/>
          <w:sz w:val="24"/>
          <w:szCs w:val="24"/>
          <w:lang w:eastAsia="en-US"/>
        </w:rPr>
        <w:t>1. Для обеспечения высокого уровня кручения</w:t>
      </w:r>
    </w:p>
    <w:p w:rsidR="00FD5429" w:rsidRDefault="00FD5429" w:rsidP="00FD5429">
      <w:pPr>
        <w:ind w:left="426"/>
        <w:jc w:val="both"/>
        <w:rPr>
          <w:rFonts w:eastAsia="Calibri"/>
          <w:sz w:val="24"/>
          <w:szCs w:val="24"/>
          <w:lang w:eastAsia="en-US"/>
        </w:rPr>
      </w:pPr>
      <w:r>
        <w:rPr>
          <w:rFonts w:eastAsia="Calibri"/>
          <w:sz w:val="24"/>
          <w:szCs w:val="24"/>
          <w:lang w:eastAsia="en-US"/>
        </w:rPr>
        <w:t>2. Для обеспечения низкого уровня трения</w:t>
      </w:r>
    </w:p>
    <w:p w:rsidR="00FD5429" w:rsidRDefault="00FD5429" w:rsidP="00FD5429">
      <w:pPr>
        <w:ind w:left="426"/>
        <w:jc w:val="both"/>
        <w:rPr>
          <w:rFonts w:eastAsia="Calibri"/>
          <w:sz w:val="24"/>
          <w:szCs w:val="24"/>
          <w:lang w:eastAsia="en-US"/>
        </w:rPr>
      </w:pPr>
      <w:r>
        <w:rPr>
          <w:rFonts w:eastAsia="Calibri"/>
          <w:sz w:val="24"/>
          <w:szCs w:val="24"/>
          <w:lang w:eastAsia="en-US"/>
        </w:rPr>
        <w:t>3. Для обеспечения прочности костей</w:t>
      </w:r>
    </w:p>
    <w:p w:rsidR="00FD5429" w:rsidRDefault="00FD5429" w:rsidP="00FD5429">
      <w:pPr>
        <w:ind w:left="426"/>
        <w:jc w:val="both"/>
        <w:rPr>
          <w:rFonts w:eastAsia="Calibri"/>
          <w:sz w:val="24"/>
          <w:szCs w:val="24"/>
          <w:lang w:eastAsia="en-US"/>
        </w:rPr>
      </w:pPr>
      <w:r>
        <w:rPr>
          <w:rFonts w:eastAsia="Calibri"/>
          <w:sz w:val="24"/>
          <w:szCs w:val="24"/>
          <w:lang w:eastAsia="en-US"/>
        </w:rPr>
        <w:t>4. Для обеспечения возможности сжатия костей</w:t>
      </w:r>
    </w:p>
    <w:p w:rsidR="00FD5429" w:rsidRDefault="00FD5429" w:rsidP="00FD5429">
      <w:pPr>
        <w:ind w:left="426"/>
        <w:contextualSpacing/>
        <w:jc w:val="both"/>
        <w:rPr>
          <w:rFonts w:eastAsia="Calibri"/>
          <w:sz w:val="24"/>
          <w:szCs w:val="24"/>
          <w:lang w:eastAsia="en-US"/>
        </w:rPr>
      </w:pPr>
    </w:p>
    <w:p w:rsidR="00FD5429" w:rsidRDefault="00FD5429" w:rsidP="00FD5429">
      <w:pPr>
        <w:ind w:left="426"/>
        <w:contextualSpacing/>
        <w:jc w:val="both"/>
        <w:rPr>
          <w:rFonts w:eastAsia="Calibri"/>
          <w:sz w:val="24"/>
          <w:szCs w:val="24"/>
          <w:lang w:eastAsia="en-US"/>
        </w:rPr>
      </w:pPr>
    </w:p>
    <w:p w:rsidR="00FD5429" w:rsidRDefault="00FD5429" w:rsidP="00FD5429">
      <w:pPr>
        <w:tabs>
          <w:tab w:val="left" w:pos="0"/>
          <w:tab w:val="left" w:pos="284"/>
        </w:tabs>
        <w:spacing w:after="120"/>
        <w:jc w:val="both"/>
        <w:rPr>
          <w:rFonts w:eastAsia="Calibri"/>
          <w:b/>
          <w:sz w:val="24"/>
          <w:szCs w:val="24"/>
          <w:lang w:eastAsia="en-US"/>
        </w:rPr>
      </w:pPr>
      <w:r>
        <w:rPr>
          <w:rFonts w:eastAsia="Calibri"/>
          <w:b/>
          <w:sz w:val="24"/>
          <w:szCs w:val="24"/>
          <w:lang w:eastAsia="en-US"/>
        </w:rPr>
        <w:lastRenderedPageBreak/>
        <w:t>7. Что такое биомеханическая пара?</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1. Два сустава по обе стороны от кости</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2. Два одноосных сустава</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3. Две подвижно соединенные суставом кости</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4. Двуосные суставы – движения в них происходят вокруг двух осей</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8.Перечислите механические свойства связок, сухожилий?</w:t>
      </w:r>
    </w:p>
    <w:p w:rsidR="00FD5429" w:rsidRDefault="00FD5429" w:rsidP="00FD5429">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Упругость</w:t>
      </w:r>
    </w:p>
    <w:p w:rsidR="00FD5429" w:rsidRDefault="00FD5429" w:rsidP="00FD5429">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Вязкость</w:t>
      </w:r>
    </w:p>
    <w:p w:rsidR="00FD5429" w:rsidRDefault="00FD5429" w:rsidP="00FD5429">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Жесткость</w:t>
      </w:r>
    </w:p>
    <w:p w:rsidR="00FD5429" w:rsidRDefault="00FD5429" w:rsidP="00FD5429">
      <w:pPr>
        <w:numPr>
          <w:ilvl w:val="0"/>
          <w:numId w:val="3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Прочность</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9.Какие виды рецепторов ОДА вы знаете?</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1. Мышечные волокна</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2. Суставные рецепторы</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3. Мышечные веретена</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4. Рецепторы Гольджи</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sz w:val="24"/>
          <w:szCs w:val="24"/>
          <w:lang w:eastAsia="en-US"/>
        </w:rPr>
      </w:pPr>
      <w:r>
        <w:rPr>
          <w:rFonts w:eastAsia="Calibri"/>
          <w:b/>
          <w:sz w:val="24"/>
          <w:szCs w:val="24"/>
          <w:lang w:eastAsia="en-US"/>
        </w:rPr>
        <w:t>10.Какую возможность дает рычажное устройство ОДА для совершения движений?</w:t>
      </w:r>
    </w:p>
    <w:p w:rsidR="00FD5429" w:rsidRDefault="00FD5429" w:rsidP="00FD5429">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дальние броски, сильные удары  и др.</w:t>
      </w:r>
    </w:p>
    <w:p w:rsidR="00FD5429" w:rsidRDefault="00FD5429" w:rsidP="00FD5429">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повороты и перемещение</w:t>
      </w:r>
    </w:p>
    <w:p w:rsidR="00FD5429" w:rsidRDefault="00FD5429" w:rsidP="00FD5429">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резкие движения</w:t>
      </w:r>
    </w:p>
    <w:p w:rsidR="00FD5429" w:rsidRDefault="00FD5429" w:rsidP="00FD5429">
      <w:pPr>
        <w:numPr>
          <w:ilvl w:val="0"/>
          <w:numId w:val="3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плавные движения</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11.Чем определяется результирующее действие мышцы при вращательных движениях звеньев тела в организме человека?</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Силой</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Скоростью</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инерции</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Мощностью</w:t>
      </w:r>
    </w:p>
    <w:p w:rsidR="00FD5429" w:rsidRDefault="00FD5429" w:rsidP="00FD5429">
      <w:pPr>
        <w:numPr>
          <w:ilvl w:val="0"/>
          <w:numId w:val="3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силы</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12.Какие виды работы мышц выделяют?</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1. Статическую</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2. Уступающую</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3. Преодолевающую</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4. Динамическую</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13. Чем может быть представлен момент силы в теле человека?</w:t>
      </w:r>
    </w:p>
    <w:p w:rsidR="00FD5429" w:rsidRDefault="00FD5429" w:rsidP="00FD5429">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плечо рычага</w:t>
      </w:r>
    </w:p>
    <w:p w:rsidR="00FD5429" w:rsidRDefault="00FD5429" w:rsidP="00FD5429">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линию действия силы</w:t>
      </w:r>
    </w:p>
    <w:p w:rsidR="00FD5429" w:rsidRDefault="00FD5429" w:rsidP="00FD5429">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её плечо</w:t>
      </w:r>
    </w:p>
    <w:p w:rsidR="00FD5429" w:rsidRDefault="00FD5429" w:rsidP="00FD5429">
      <w:pPr>
        <w:numPr>
          <w:ilvl w:val="0"/>
          <w:numId w:val="37"/>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расстояние до точки приложения силы</w:t>
      </w:r>
    </w:p>
    <w:p w:rsidR="00FD5429" w:rsidRDefault="00FD5429" w:rsidP="00FD5429">
      <w:pPr>
        <w:tabs>
          <w:tab w:val="left" w:pos="284"/>
          <w:tab w:val="left" w:pos="426"/>
        </w:tabs>
        <w:jc w:val="both"/>
        <w:rPr>
          <w:rFonts w:eastAsia="Calibri"/>
          <w:sz w:val="24"/>
          <w:szCs w:val="24"/>
          <w:lang w:eastAsia="en-US"/>
        </w:rPr>
      </w:pPr>
    </w:p>
    <w:p w:rsidR="00FD5429" w:rsidRDefault="00FD5429" w:rsidP="00FD5429">
      <w:pPr>
        <w:tabs>
          <w:tab w:val="left" w:pos="284"/>
          <w:tab w:val="left" w:pos="426"/>
        </w:tabs>
        <w:spacing w:after="120"/>
        <w:jc w:val="both"/>
        <w:rPr>
          <w:rFonts w:eastAsia="Calibri"/>
          <w:b/>
          <w:sz w:val="24"/>
          <w:szCs w:val="24"/>
          <w:lang w:eastAsia="en-US"/>
        </w:rPr>
      </w:pPr>
      <w:r>
        <w:rPr>
          <w:rFonts w:eastAsia="Calibri"/>
          <w:b/>
          <w:sz w:val="24"/>
          <w:szCs w:val="24"/>
          <w:lang w:eastAsia="en-US"/>
        </w:rPr>
        <w:t>14. Какие режимы мышечного сокращения выделяют?</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1. Изометрический</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2. Статический</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3. Преодолевающий</w:t>
      </w:r>
    </w:p>
    <w:p w:rsidR="00FD5429" w:rsidRDefault="00FD5429" w:rsidP="00FD5429">
      <w:pPr>
        <w:tabs>
          <w:tab w:val="left" w:pos="284"/>
          <w:tab w:val="left" w:pos="426"/>
        </w:tabs>
        <w:jc w:val="both"/>
        <w:rPr>
          <w:rFonts w:eastAsia="Calibri"/>
          <w:sz w:val="24"/>
          <w:szCs w:val="24"/>
          <w:lang w:eastAsia="en-US"/>
        </w:rPr>
      </w:pPr>
      <w:r>
        <w:rPr>
          <w:rFonts w:eastAsia="Calibri"/>
          <w:sz w:val="24"/>
          <w:szCs w:val="24"/>
          <w:lang w:eastAsia="en-US"/>
        </w:rPr>
        <w:t>4. Уступающий</w:t>
      </w:r>
    </w:p>
    <w:p w:rsidR="00FD5429" w:rsidRDefault="00FD5429" w:rsidP="00FD5429">
      <w:pPr>
        <w:ind w:firstLine="142"/>
        <w:jc w:val="center"/>
        <w:rPr>
          <w:rFonts w:eastAsia="Calibri"/>
          <w:b/>
          <w:sz w:val="24"/>
          <w:szCs w:val="24"/>
          <w:lang w:eastAsia="en-US"/>
        </w:rPr>
      </w:pPr>
      <w:r>
        <w:rPr>
          <w:rFonts w:eastAsia="Calibri"/>
          <w:b/>
          <w:sz w:val="24"/>
          <w:szCs w:val="24"/>
          <w:lang w:eastAsia="en-US"/>
        </w:rPr>
        <w:lastRenderedPageBreak/>
        <w:t>Тема: Биомеханика ОДА человека</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Тестовые задания № 3</w:t>
      </w:r>
    </w:p>
    <w:p w:rsidR="00FD5429" w:rsidRDefault="00FD5429" w:rsidP="00FD5429">
      <w:pPr>
        <w:ind w:firstLine="709"/>
        <w:rPr>
          <w:rFonts w:eastAsia="Calibri"/>
          <w:b/>
          <w:sz w:val="24"/>
          <w:szCs w:val="24"/>
          <w:lang w:eastAsia="en-US"/>
        </w:rPr>
      </w:pPr>
      <w:r>
        <w:rPr>
          <w:rFonts w:eastAsia="Calibri"/>
          <w:b/>
          <w:sz w:val="24"/>
          <w:szCs w:val="24"/>
          <w:lang w:eastAsia="en-US"/>
        </w:rPr>
        <w:t xml:space="preserve">    </w:t>
      </w:r>
    </w:p>
    <w:p w:rsidR="00FD5429" w:rsidRDefault="00FD5429" w:rsidP="00FD5429">
      <w:pPr>
        <w:spacing w:after="120"/>
        <w:ind w:left="567"/>
        <w:jc w:val="both"/>
        <w:rPr>
          <w:rFonts w:eastAsia="Calibri"/>
          <w:b/>
          <w:sz w:val="24"/>
          <w:szCs w:val="24"/>
          <w:lang w:eastAsia="en-US"/>
        </w:rPr>
      </w:pPr>
      <w:r>
        <w:rPr>
          <w:rFonts w:eastAsia="Calibri"/>
          <w:b/>
          <w:sz w:val="24"/>
          <w:szCs w:val="24"/>
          <w:lang w:eastAsia="en-US"/>
        </w:rPr>
        <w:t>1. Перечислите анатомические факторы, определяющие силу сократительного компонента мышцы и скорость его сокращения:</w:t>
      </w:r>
      <w:r>
        <w:rPr>
          <w:rFonts w:eastAsia="Calibri"/>
          <w:sz w:val="24"/>
          <w:szCs w:val="24"/>
          <w:lang w:eastAsia="en-US"/>
        </w:rPr>
        <w:tab/>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Количество мышечных волокон</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Значение внешней нагрузки</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Площадь поперечного сечения мышечного волокна</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Частота разрядов двигательных единиц</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Ход мышечных волокон</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Режим работы мышц</w:t>
      </w:r>
    </w:p>
    <w:p w:rsidR="00FD5429" w:rsidRDefault="00FD5429" w:rsidP="00FD5429">
      <w:pPr>
        <w:numPr>
          <w:ilvl w:val="3"/>
          <w:numId w:val="28"/>
        </w:numPr>
        <w:ind w:left="851"/>
        <w:contextualSpacing/>
        <w:jc w:val="both"/>
        <w:rPr>
          <w:rFonts w:eastAsia="Calibri"/>
          <w:sz w:val="24"/>
          <w:szCs w:val="24"/>
          <w:lang w:eastAsia="en-US"/>
        </w:rPr>
      </w:pPr>
      <w:r>
        <w:rPr>
          <w:rFonts w:eastAsia="Calibri"/>
          <w:sz w:val="24"/>
          <w:szCs w:val="24"/>
          <w:lang w:eastAsia="en-US"/>
        </w:rPr>
        <w:t>Длину мышечных волокон</w:t>
      </w:r>
    </w:p>
    <w:p w:rsidR="00FD5429" w:rsidRDefault="00FD5429" w:rsidP="00FD5429">
      <w:pPr>
        <w:ind w:left="851"/>
        <w:contextualSpacing/>
        <w:jc w:val="both"/>
        <w:rPr>
          <w:rFonts w:eastAsia="Calibri"/>
          <w:sz w:val="24"/>
          <w:szCs w:val="24"/>
          <w:lang w:eastAsia="en-US"/>
        </w:rPr>
      </w:pPr>
    </w:p>
    <w:p w:rsidR="00FD5429" w:rsidRDefault="00FD5429" w:rsidP="00FD5429">
      <w:pPr>
        <w:spacing w:after="120"/>
        <w:ind w:left="567"/>
        <w:jc w:val="both"/>
        <w:rPr>
          <w:rFonts w:eastAsia="Calibri"/>
          <w:b/>
          <w:sz w:val="24"/>
          <w:szCs w:val="24"/>
          <w:lang w:eastAsia="en-US"/>
        </w:rPr>
      </w:pPr>
      <w:r>
        <w:rPr>
          <w:rFonts w:eastAsia="Calibri"/>
          <w:b/>
          <w:sz w:val="24"/>
          <w:szCs w:val="24"/>
          <w:lang w:eastAsia="en-US"/>
        </w:rPr>
        <w:t>2.Перечислите биомеханические свойства мышц:</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Кинематика</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Сократимость</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Динамика</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Упругость</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Прочность</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Энергетика</w:t>
      </w:r>
    </w:p>
    <w:p w:rsidR="00FD5429" w:rsidRDefault="00FD5429" w:rsidP="00FD5429">
      <w:pPr>
        <w:numPr>
          <w:ilvl w:val="0"/>
          <w:numId w:val="5"/>
        </w:numPr>
        <w:ind w:left="851"/>
        <w:contextualSpacing/>
        <w:jc w:val="both"/>
        <w:rPr>
          <w:rFonts w:eastAsia="Calibri"/>
          <w:sz w:val="24"/>
          <w:szCs w:val="24"/>
          <w:lang w:eastAsia="en-US"/>
        </w:rPr>
      </w:pPr>
      <w:r>
        <w:rPr>
          <w:rFonts w:eastAsia="Calibri"/>
          <w:sz w:val="24"/>
          <w:szCs w:val="24"/>
          <w:lang w:eastAsia="en-US"/>
        </w:rPr>
        <w:t>Релаксация</w:t>
      </w:r>
    </w:p>
    <w:p w:rsidR="00FD5429" w:rsidRDefault="00FD5429" w:rsidP="00FD5429">
      <w:pPr>
        <w:ind w:left="851"/>
        <w:contextualSpacing/>
        <w:jc w:val="both"/>
        <w:rPr>
          <w:rFonts w:eastAsia="Calibri"/>
          <w:sz w:val="24"/>
          <w:szCs w:val="24"/>
          <w:lang w:eastAsia="en-US"/>
        </w:rPr>
      </w:pPr>
    </w:p>
    <w:p w:rsidR="00FD5429" w:rsidRDefault="00FD5429" w:rsidP="00FD5429">
      <w:pPr>
        <w:numPr>
          <w:ilvl w:val="0"/>
          <w:numId w:val="28"/>
        </w:numPr>
        <w:spacing w:after="120"/>
        <w:ind w:left="850" w:hanging="357"/>
        <w:jc w:val="both"/>
        <w:rPr>
          <w:rFonts w:eastAsia="Calibri"/>
          <w:b/>
          <w:sz w:val="24"/>
          <w:szCs w:val="24"/>
          <w:lang w:eastAsia="en-US"/>
        </w:rPr>
      </w:pPr>
      <w:r>
        <w:rPr>
          <w:rFonts w:eastAsia="Calibri"/>
          <w:b/>
          <w:sz w:val="24"/>
          <w:szCs w:val="24"/>
          <w:lang w:eastAsia="en-US"/>
        </w:rPr>
        <w:t>Какие компоненты включены в трехкомпонентную модель мышцы?</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ПаУК – параллельный упругий компонент</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ВК – вязкий компонент</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ЖУК – жесткий упругий компонент</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СокК – сократительный компонент</w:t>
      </w:r>
    </w:p>
    <w:p w:rsidR="00FD5429" w:rsidRDefault="00FD5429" w:rsidP="00FD5429">
      <w:pPr>
        <w:numPr>
          <w:ilvl w:val="0"/>
          <w:numId w:val="6"/>
        </w:numPr>
        <w:ind w:left="851"/>
        <w:contextualSpacing/>
        <w:jc w:val="both"/>
        <w:rPr>
          <w:rFonts w:eastAsia="Calibri"/>
          <w:sz w:val="24"/>
          <w:szCs w:val="24"/>
          <w:lang w:eastAsia="en-US"/>
        </w:rPr>
      </w:pPr>
      <w:r>
        <w:rPr>
          <w:rFonts w:eastAsia="Calibri"/>
          <w:sz w:val="24"/>
          <w:szCs w:val="24"/>
          <w:lang w:eastAsia="en-US"/>
        </w:rPr>
        <w:t>ПоУК – последовательный упругий компонент</w:t>
      </w:r>
    </w:p>
    <w:p w:rsidR="00FD5429" w:rsidRDefault="00FD5429" w:rsidP="00FD5429">
      <w:pPr>
        <w:ind w:left="851"/>
        <w:contextualSpacing/>
        <w:jc w:val="both"/>
        <w:rPr>
          <w:rFonts w:eastAsia="Calibri"/>
          <w:sz w:val="24"/>
          <w:szCs w:val="24"/>
          <w:lang w:eastAsia="en-US"/>
        </w:rPr>
      </w:pPr>
    </w:p>
    <w:p w:rsidR="00FD5429" w:rsidRDefault="00FD5429" w:rsidP="00FD5429">
      <w:pPr>
        <w:numPr>
          <w:ilvl w:val="0"/>
          <w:numId w:val="28"/>
        </w:numPr>
        <w:spacing w:after="120"/>
        <w:ind w:left="850" w:hanging="357"/>
        <w:jc w:val="both"/>
        <w:rPr>
          <w:rFonts w:eastAsia="Calibri"/>
          <w:b/>
          <w:sz w:val="24"/>
          <w:szCs w:val="24"/>
          <w:lang w:eastAsia="en-US"/>
        </w:rPr>
      </w:pPr>
      <w:r>
        <w:rPr>
          <w:rFonts w:eastAsia="Calibri"/>
          <w:b/>
          <w:sz w:val="24"/>
          <w:szCs w:val="24"/>
          <w:lang w:eastAsia="en-US"/>
        </w:rPr>
        <w:t>Благодаря чему происходит процесс сокращения в мышце?</w:t>
      </w:r>
    </w:p>
    <w:p w:rsidR="00FD5429" w:rsidRDefault="00FD5429" w:rsidP="00FD5429">
      <w:pPr>
        <w:numPr>
          <w:ilvl w:val="0"/>
          <w:numId w:val="38"/>
        </w:numPr>
        <w:ind w:left="851"/>
        <w:contextualSpacing/>
        <w:jc w:val="both"/>
        <w:rPr>
          <w:rFonts w:eastAsia="Calibri"/>
          <w:b/>
          <w:sz w:val="24"/>
          <w:szCs w:val="24"/>
          <w:lang w:eastAsia="en-US"/>
        </w:rPr>
      </w:pPr>
      <w:r>
        <w:rPr>
          <w:rFonts w:eastAsia="Calibri"/>
          <w:sz w:val="24"/>
          <w:szCs w:val="24"/>
          <w:lang w:eastAsia="en-US"/>
        </w:rPr>
        <w:t>Благодаря  инактивации миозина</w:t>
      </w:r>
    </w:p>
    <w:p w:rsidR="00FD5429" w:rsidRDefault="00FD5429" w:rsidP="00FD5429">
      <w:pPr>
        <w:numPr>
          <w:ilvl w:val="0"/>
          <w:numId w:val="38"/>
        </w:numPr>
        <w:ind w:left="851"/>
        <w:contextualSpacing/>
        <w:jc w:val="both"/>
        <w:rPr>
          <w:rFonts w:eastAsia="Calibri"/>
          <w:b/>
          <w:sz w:val="24"/>
          <w:szCs w:val="24"/>
          <w:lang w:eastAsia="en-US"/>
        </w:rPr>
      </w:pPr>
      <w:r>
        <w:rPr>
          <w:rFonts w:eastAsia="Calibri"/>
          <w:sz w:val="24"/>
          <w:szCs w:val="24"/>
          <w:lang w:eastAsia="en-US"/>
        </w:rPr>
        <w:t>Благодаря деполяризации мышечного волокна</w:t>
      </w:r>
    </w:p>
    <w:p w:rsidR="00FD5429" w:rsidRDefault="00FD5429" w:rsidP="00FD5429">
      <w:pPr>
        <w:numPr>
          <w:ilvl w:val="0"/>
          <w:numId w:val="38"/>
        </w:numPr>
        <w:ind w:left="851"/>
        <w:contextualSpacing/>
        <w:jc w:val="both"/>
        <w:rPr>
          <w:rFonts w:eastAsia="Calibri"/>
          <w:b/>
          <w:sz w:val="24"/>
          <w:szCs w:val="24"/>
          <w:lang w:eastAsia="en-US"/>
        </w:rPr>
      </w:pPr>
      <w:r>
        <w:rPr>
          <w:rFonts w:eastAsia="Calibri"/>
          <w:sz w:val="24"/>
          <w:szCs w:val="24"/>
          <w:lang w:eastAsia="en-US"/>
        </w:rPr>
        <w:t>Благодаря образованию акто-миозиновых мостиков</w:t>
      </w:r>
    </w:p>
    <w:p w:rsidR="00FD5429" w:rsidRDefault="00FD5429" w:rsidP="00FD5429">
      <w:pPr>
        <w:numPr>
          <w:ilvl w:val="0"/>
          <w:numId w:val="38"/>
        </w:numPr>
        <w:ind w:left="851"/>
        <w:contextualSpacing/>
        <w:jc w:val="both"/>
        <w:rPr>
          <w:rFonts w:eastAsia="Calibri"/>
          <w:b/>
          <w:sz w:val="24"/>
          <w:szCs w:val="24"/>
          <w:lang w:eastAsia="en-US"/>
        </w:rPr>
      </w:pPr>
      <w:r>
        <w:rPr>
          <w:rFonts w:eastAsia="Calibri"/>
          <w:sz w:val="24"/>
          <w:szCs w:val="24"/>
          <w:lang w:eastAsia="en-US"/>
        </w:rPr>
        <w:t>Благодаря накоплению натрия в саркрплазматическом ретикулюме</w:t>
      </w:r>
    </w:p>
    <w:p w:rsidR="00FD5429" w:rsidRDefault="00FD5429" w:rsidP="00FD5429">
      <w:pPr>
        <w:ind w:left="567" w:hanging="284"/>
        <w:jc w:val="both"/>
        <w:rPr>
          <w:rFonts w:eastAsia="Calibri"/>
          <w:b/>
          <w:sz w:val="24"/>
          <w:szCs w:val="24"/>
          <w:lang w:eastAsia="en-US"/>
        </w:rPr>
      </w:pPr>
    </w:p>
    <w:p w:rsidR="00FD5429" w:rsidRDefault="00FD5429" w:rsidP="00FD5429">
      <w:pPr>
        <w:spacing w:after="120"/>
        <w:ind w:left="568" w:hanging="1"/>
        <w:jc w:val="both"/>
        <w:rPr>
          <w:rFonts w:eastAsia="Calibri"/>
          <w:b/>
          <w:sz w:val="24"/>
          <w:szCs w:val="24"/>
          <w:lang w:eastAsia="en-US"/>
        </w:rPr>
      </w:pPr>
      <w:r>
        <w:rPr>
          <w:rFonts w:eastAsia="Calibri"/>
          <w:b/>
          <w:sz w:val="24"/>
          <w:szCs w:val="24"/>
          <w:lang w:eastAsia="en-US"/>
        </w:rPr>
        <w:t>5. Что такое двигательная единица (ДЕ)?</w:t>
      </w:r>
    </w:p>
    <w:p w:rsidR="00FD5429" w:rsidRDefault="00FD5429" w:rsidP="00FD5429">
      <w:pPr>
        <w:numPr>
          <w:ilvl w:val="0"/>
          <w:numId w:val="7"/>
        </w:numPr>
        <w:ind w:left="851"/>
        <w:contextualSpacing/>
        <w:jc w:val="both"/>
        <w:rPr>
          <w:rFonts w:eastAsia="Calibri"/>
          <w:b/>
          <w:sz w:val="24"/>
          <w:szCs w:val="24"/>
          <w:lang w:eastAsia="en-US"/>
        </w:rPr>
      </w:pPr>
      <w:r>
        <w:rPr>
          <w:rFonts w:eastAsia="Calibri"/>
          <w:sz w:val="24"/>
          <w:szCs w:val="24"/>
          <w:lang w:eastAsia="en-US"/>
        </w:rPr>
        <w:t>Это совокупность мышечных волокон осуществляющих движение</w:t>
      </w:r>
    </w:p>
    <w:p w:rsidR="00FD5429" w:rsidRDefault="00FD5429" w:rsidP="00FD5429">
      <w:pPr>
        <w:numPr>
          <w:ilvl w:val="0"/>
          <w:numId w:val="7"/>
        </w:numPr>
        <w:ind w:left="851"/>
        <w:contextualSpacing/>
        <w:jc w:val="both"/>
        <w:rPr>
          <w:rFonts w:eastAsia="Calibri"/>
          <w:b/>
          <w:sz w:val="24"/>
          <w:szCs w:val="24"/>
          <w:lang w:eastAsia="en-US"/>
        </w:rPr>
      </w:pPr>
      <w:r>
        <w:rPr>
          <w:rFonts w:eastAsia="Calibri"/>
          <w:sz w:val="24"/>
          <w:szCs w:val="24"/>
          <w:lang w:eastAsia="en-US"/>
        </w:rPr>
        <w:t>Это единица тела человека необходимая для перемещения</w:t>
      </w:r>
    </w:p>
    <w:p w:rsidR="00FD5429" w:rsidRDefault="00FD5429" w:rsidP="00FD5429">
      <w:pPr>
        <w:numPr>
          <w:ilvl w:val="0"/>
          <w:numId w:val="7"/>
        </w:numPr>
        <w:ind w:left="851"/>
        <w:contextualSpacing/>
        <w:jc w:val="both"/>
        <w:rPr>
          <w:rFonts w:eastAsia="Calibri"/>
          <w:b/>
          <w:sz w:val="24"/>
          <w:szCs w:val="24"/>
          <w:lang w:eastAsia="en-US"/>
        </w:rPr>
      </w:pPr>
      <w:r>
        <w:rPr>
          <w:rFonts w:eastAsia="Calibri"/>
          <w:sz w:val="24"/>
          <w:szCs w:val="24"/>
          <w:lang w:eastAsia="en-US"/>
        </w:rPr>
        <w:t>Это совокупность белков актина и миозина, входящих в состав саркомера</w:t>
      </w:r>
    </w:p>
    <w:p w:rsidR="00FD5429" w:rsidRDefault="00FD5429" w:rsidP="00FD5429">
      <w:pPr>
        <w:numPr>
          <w:ilvl w:val="0"/>
          <w:numId w:val="7"/>
        </w:numPr>
        <w:ind w:left="851"/>
        <w:contextualSpacing/>
        <w:jc w:val="both"/>
        <w:rPr>
          <w:rFonts w:eastAsia="Calibri"/>
          <w:b/>
          <w:sz w:val="24"/>
          <w:szCs w:val="24"/>
          <w:lang w:eastAsia="en-US"/>
        </w:rPr>
      </w:pPr>
      <w:r>
        <w:rPr>
          <w:rFonts w:eastAsia="Calibri"/>
          <w:sz w:val="24"/>
          <w:szCs w:val="24"/>
          <w:lang w:eastAsia="en-US"/>
        </w:rPr>
        <w:t>Это совокупность нервной клетки, которая иннервирует мышечные волокна</w:t>
      </w:r>
    </w:p>
    <w:p w:rsidR="00FD5429" w:rsidRDefault="00FD5429" w:rsidP="00FD5429">
      <w:pPr>
        <w:jc w:val="both"/>
        <w:rPr>
          <w:rFonts w:eastAsia="Calibri"/>
          <w:b/>
          <w:sz w:val="24"/>
          <w:szCs w:val="24"/>
          <w:lang w:eastAsia="en-US"/>
        </w:rPr>
      </w:pPr>
    </w:p>
    <w:p w:rsidR="00FD5429" w:rsidRDefault="00FD5429" w:rsidP="00FD5429">
      <w:pPr>
        <w:spacing w:after="120"/>
        <w:ind w:left="567"/>
        <w:jc w:val="both"/>
        <w:rPr>
          <w:rFonts w:eastAsia="Calibri"/>
          <w:b/>
          <w:sz w:val="24"/>
          <w:szCs w:val="24"/>
          <w:lang w:eastAsia="en-US"/>
        </w:rPr>
      </w:pPr>
      <w:r>
        <w:rPr>
          <w:rFonts w:eastAsia="Calibri"/>
          <w:b/>
          <w:sz w:val="24"/>
          <w:szCs w:val="24"/>
          <w:lang w:eastAsia="en-US"/>
        </w:rPr>
        <w:t>6. Какой вид имеет характеристическое уравнение Хилла, отражающее зависимость между силой и скоростью укорочения мышц?</w:t>
      </w:r>
    </w:p>
    <w:p w:rsidR="00FD5429" w:rsidRDefault="00FD5429" w:rsidP="00FD5429">
      <w:pPr>
        <w:ind w:left="3402"/>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rsidR="00FD5429" w:rsidRDefault="00FD5429" w:rsidP="00FD5429">
      <w:pPr>
        <w:ind w:left="340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FD5429" w:rsidRDefault="00FD5429" w:rsidP="00FD5429">
      <w:pPr>
        <w:ind w:left="340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FD5429" w:rsidRDefault="00FD5429" w:rsidP="00FD5429">
      <w:pPr>
        <w:ind w:left="3402"/>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FD5429" w:rsidRDefault="00FD5429" w:rsidP="00FD5429">
      <w:pPr>
        <w:jc w:val="both"/>
        <w:rPr>
          <w:rFonts w:eastAsia="Calibri"/>
          <w:sz w:val="24"/>
          <w:szCs w:val="24"/>
          <w:lang w:eastAsia="en-US"/>
        </w:rPr>
      </w:pPr>
    </w:p>
    <w:p w:rsidR="00FD5429" w:rsidRDefault="00FD5429" w:rsidP="00FD5429">
      <w:pPr>
        <w:spacing w:after="120"/>
        <w:ind w:firstLine="142"/>
        <w:jc w:val="both"/>
        <w:rPr>
          <w:rFonts w:eastAsia="Calibri"/>
          <w:b/>
          <w:sz w:val="24"/>
          <w:szCs w:val="24"/>
          <w:lang w:eastAsia="en-US"/>
        </w:rPr>
      </w:pPr>
      <w:r>
        <w:rPr>
          <w:rFonts w:eastAsia="Calibri"/>
          <w:b/>
          <w:sz w:val="24"/>
          <w:szCs w:val="24"/>
          <w:lang w:eastAsia="en-US"/>
        </w:rPr>
        <w:lastRenderedPageBreak/>
        <w:t>7. Когда происходят движения в резонансе при совершении движений спортсменом?</w:t>
      </w:r>
    </w:p>
    <w:p w:rsidR="00FD5429" w:rsidRDefault="00FD5429" w:rsidP="00FD5429">
      <w:pPr>
        <w:jc w:val="both"/>
        <w:rPr>
          <w:rFonts w:eastAsia="Calibri"/>
          <w:sz w:val="24"/>
          <w:szCs w:val="24"/>
          <w:lang w:eastAsia="en-US"/>
        </w:rPr>
      </w:pPr>
      <w:r>
        <w:rPr>
          <w:rFonts w:eastAsia="Calibri"/>
          <w:sz w:val="24"/>
          <w:szCs w:val="24"/>
          <w:lang w:eastAsia="en-US"/>
        </w:rPr>
        <w:t>1. Когда собственная частота колебания конечности совпадает с вынужденной частотой колебаний руки или ноги</w:t>
      </w:r>
    </w:p>
    <w:p w:rsidR="00FD5429" w:rsidRDefault="00FD5429" w:rsidP="00FD5429">
      <w:pPr>
        <w:jc w:val="both"/>
        <w:rPr>
          <w:rFonts w:eastAsia="Calibri"/>
          <w:sz w:val="24"/>
          <w:szCs w:val="24"/>
          <w:lang w:eastAsia="en-US"/>
        </w:rPr>
      </w:pPr>
      <w:r>
        <w:rPr>
          <w:rFonts w:eastAsia="Calibri"/>
          <w:sz w:val="24"/>
          <w:szCs w:val="24"/>
          <w:lang w:eastAsia="en-US"/>
        </w:rPr>
        <w:t>2. Когда собственная частота колебания конечности меньше вынужденной частотой колебаний руки или ноги</w:t>
      </w:r>
    </w:p>
    <w:p w:rsidR="00FD5429" w:rsidRDefault="00FD5429" w:rsidP="00FD5429">
      <w:pPr>
        <w:jc w:val="both"/>
        <w:rPr>
          <w:rFonts w:eastAsia="Calibri"/>
          <w:sz w:val="24"/>
          <w:szCs w:val="24"/>
          <w:lang w:eastAsia="en-US"/>
        </w:rPr>
      </w:pPr>
      <w:r>
        <w:rPr>
          <w:rFonts w:eastAsia="Calibri"/>
          <w:sz w:val="24"/>
          <w:szCs w:val="24"/>
          <w:lang w:eastAsia="en-US"/>
        </w:rPr>
        <w:t>3. Когда собственная частота колебания конечности совпадает с вынужденной частотой колебаний дорожки</w:t>
      </w:r>
    </w:p>
    <w:p w:rsidR="00FD5429" w:rsidRDefault="00FD5429" w:rsidP="00FD5429">
      <w:pPr>
        <w:jc w:val="both"/>
        <w:rPr>
          <w:rFonts w:eastAsia="Calibri"/>
          <w:sz w:val="24"/>
          <w:szCs w:val="24"/>
          <w:lang w:eastAsia="en-US"/>
        </w:rPr>
      </w:pPr>
      <w:r>
        <w:rPr>
          <w:rFonts w:eastAsia="Calibri"/>
          <w:sz w:val="24"/>
          <w:szCs w:val="24"/>
          <w:lang w:eastAsia="en-US"/>
        </w:rPr>
        <w:t>4. Когда собственная частота колебания конечности совпадает с вынужденной частотой колебаний соперников</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Что такое рекуперация механической энергии?</w:t>
      </w:r>
    </w:p>
    <w:p w:rsidR="00FD5429" w:rsidRDefault="00FD5429" w:rsidP="00FD5429">
      <w:pPr>
        <w:jc w:val="both"/>
        <w:rPr>
          <w:rFonts w:eastAsia="Calibri"/>
          <w:sz w:val="24"/>
          <w:szCs w:val="24"/>
          <w:lang w:eastAsia="en-US"/>
        </w:rPr>
      </w:pPr>
      <w:r>
        <w:rPr>
          <w:rFonts w:eastAsia="Calibri"/>
          <w:sz w:val="24"/>
          <w:szCs w:val="24"/>
          <w:lang w:eastAsia="en-US"/>
        </w:rPr>
        <w:t>1. Переход потенциальной энергии в кинетическую и наоборот</w:t>
      </w:r>
    </w:p>
    <w:p w:rsidR="00FD5429" w:rsidRDefault="00FD5429" w:rsidP="00FD5429">
      <w:pPr>
        <w:jc w:val="both"/>
        <w:rPr>
          <w:rFonts w:eastAsia="Calibri"/>
          <w:sz w:val="24"/>
          <w:szCs w:val="24"/>
          <w:lang w:eastAsia="en-US"/>
        </w:rPr>
      </w:pPr>
      <w:r>
        <w:rPr>
          <w:rFonts w:eastAsia="Calibri"/>
          <w:sz w:val="24"/>
          <w:szCs w:val="24"/>
          <w:lang w:eastAsia="en-US"/>
        </w:rPr>
        <w:t>2. Расход выработанной энергии</w:t>
      </w:r>
    </w:p>
    <w:p w:rsidR="00FD5429" w:rsidRDefault="00FD5429" w:rsidP="00FD5429">
      <w:pPr>
        <w:jc w:val="both"/>
        <w:rPr>
          <w:rFonts w:eastAsia="Calibri"/>
          <w:sz w:val="24"/>
          <w:szCs w:val="24"/>
          <w:lang w:eastAsia="en-US"/>
        </w:rPr>
      </w:pPr>
      <w:r>
        <w:rPr>
          <w:rFonts w:eastAsia="Calibri"/>
          <w:sz w:val="24"/>
          <w:szCs w:val="24"/>
          <w:lang w:eastAsia="en-US"/>
        </w:rPr>
        <w:t>3. Повторное использование энергии</w:t>
      </w:r>
    </w:p>
    <w:p w:rsidR="00FD5429" w:rsidRDefault="00FD5429" w:rsidP="00FD5429">
      <w:pPr>
        <w:jc w:val="both"/>
        <w:rPr>
          <w:rFonts w:eastAsia="Calibri"/>
          <w:sz w:val="24"/>
          <w:szCs w:val="24"/>
          <w:lang w:eastAsia="en-US"/>
        </w:rPr>
      </w:pPr>
      <w:r>
        <w:rPr>
          <w:rFonts w:eastAsia="Calibri"/>
          <w:sz w:val="24"/>
          <w:szCs w:val="24"/>
          <w:lang w:eastAsia="en-US"/>
        </w:rPr>
        <w:t>4. Переход химической энергии в механическую</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9.При совершении спортсменом движений в резонансе наблюдается ли явлением рекуперации энергии?</w:t>
      </w:r>
    </w:p>
    <w:p w:rsidR="00FD5429" w:rsidRDefault="00FD5429" w:rsidP="00FD5429">
      <w:pPr>
        <w:numPr>
          <w:ilvl w:val="0"/>
          <w:numId w:val="39"/>
        </w:numPr>
        <w:jc w:val="both"/>
        <w:rPr>
          <w:rFonts w:eastAsia="Calibri"/>
          <w:sz w:val="24"/>
          <w:szCs w:val="24"/>
          <w:lang w:eastAsia="en-US"/>
        </w:rPr>
      </w:pPr>
      <w:r>
        <w:rPr>
          <w:rFonts w:eastAsia="Calibri"/>
          <w:sz w:val="24"/>
          <w:szCs w:val="24"/>
          <w:lang w:eastAsia="en-US"/>
        </w:rPr>
        <w:t>Иногда</w:t>
      </w:r>
    </w:p>
    <w:p w:rsidR="00FD5429" w:rsidRDefault="00FD5429" w:rsidP="00FD5429">
      <w:pPr>
        <w:numPr>
          <w:ilvl w:val="0"/>
          <w:numId w:val="39"/>
        </w:numPr>
        <w:jc w:val="both"/>
        <w:rPr>
          <w:rFonts w:eastAsia="Calibri"/>
          <w:sz w:val="24"/>
          <w:szCs w:val="24"/>
          <w:lang w:eastAsia="en-US"/>
        </w:rPr>
      </w:pPr>
      <w:r>
        <w:rPr>
          <w:rFonts w:eastAsia="Calibri"/>
          <w:sz w:val="24"/>
          <w:szCs w:val="24"/>
          <w:lang w:eastAsia="en-US"/>
        </w:rPr>
        <w:t>Нет</w:t>
      </w:r>
    </w:p>
    <w:p w:rsidR="00FD5429" w:rsidRDefault="00FD5429" w:rsidP="00FD5429">
      <w:pPr>
        <w:numPr>
          <w:ilvl w:val="0"/>
          <w:numId w:val="39"/>
        </w:numPr>
        <w:jc w:val="both"/>
        <w:rPr>
          <w:rFonts w:eastAsia="Calibri"/>
          <w:sz w:val="24"/>
          <w:szCs w:val="24"/>
          <w:lang w:eastAsia="en-US"/>
        </w:rPr>
      </w:pPr>
      <w:r>
        <w:rPr>
          <w:rFonts w:eastAsia="Calibri"/>
          <w:sz w:val="24"/>
          <w:szCs w:val="24"/>
          <w:lang w:eastAsia="en-US"/>
        </w:rPr>
        <w:t>Да</w:t>
      </w:r>
    </w:p>
    <w:p w:rsidR="00FD5429" w:rsidRDefault="00FD5429" w:rsidP="00FD5429">
      <w:pPr>
        <w:numPr>
          <w:ilvl w:val="0"/>
          <w:numId w:val="39"/>
        </w:numPr>
        <w:jc w:val="both"/>
        <w:rPr>
          <w:rFonts w:eastAsia="Calibri"/>
          <w:sz w:val="24"/>
          <w:szCs w:val="24"/>
          <w:lang w:eastAsia="en-US"/>
        </w:rPr>
      </w:pPr>
      <w:r>
        <w:rPr>
          <w:rFonts w:eastAsia="Calibri"/>
          <w:sz w:val="24"/>
          <w:szCs w:val="24"/>
          <w:lang w:eastAsia="en-US"/>
        </w:rPr>
        <w:t>Часто</w:t>
      </w:r>
    </w:p>
    <w:p w:rsidR="00FD5429" w:rsidRDefault="00FD5429" w:rsidP="00FD5429">
      <w:pPr>
        <w:ind w:left="720"/>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Какие методы определения морфометрических характеристик мышц вы знаете?</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Метод моделирования</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Метод динамометрии</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Рентгеновский метод</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Анатомический метод</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Аналитический метод</w:t>
      </w:r>
    </w:p>
    <w:p w:rsidR="00FD5429" w:rsidRDefault="00FD5429" w:rsidP="00FD5429">
      <w:pPr>
        <w:numPr>
          <w:ilvl w:val="3"/>
          <w:numId w:val="38"/>
        </w:numPr>
        <w:ind w:left="426"/>
        <w:contextualSpacing/>
        <w:jc w:val="both"/>
        <w:rPr>
          <w:rFonts w:eastAsia="Calibri"/>
          <w:sz w:val="24"/>
          <w:szCs w:val="24"/>
          <w:lang w:eastAsia="en-US"/>
        </w:rPr>
      </w:pPr>
      <w:r>
        <w:rPr>
          <w:rFonts w:eastAsia="Calibri"/>
          <w:sz w:val="24"/>
          <w:szCs w:val="24"/>
          <w:lang w:eastAsia="en-US"/>
        </w:rPr>
        <w:t>Биомеханический метод</w:t>
      </w:r>
    </w:p>
    <w:p w:rsidR="00FD5429" w:rsidRDefault="00FD5429" w:rsidP="00FD5429">
      <w:pPr>
        <w:ind w:left="426"/>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Какие типы мышечных волокон различают?</w:t>
      </w:r>
    </w:p>
    <w:p w:rsidR="00FD5429" w:rsidRDefault="00FD5429" w:rsidP="00FD5429">
      <w:pPr>
        <w:numPr>
          <w:ilvl w:val="6"/>
          <w:numId w:val="38"/>
        </w:numPr>
        <w:ind w:left="284"/>
        <w:contextualSpacing/>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 типа – медленные, красные, устойчивые к утомлению</w:t>
      </w:r>
    </w:p>
    <w:p w:rsidR="00FD5429" w:rsidRDefault="00FD5429" w:rsidP="00FD5429">
      <w:pPr>
        <w:numPr>
          <w:ilvl w:val="6"/>
          <w:numId w:val="38"/>
        </w:numPr>
        <w:ind w:left="284"/>
        <w:contextualSpacing/>
        <w:rPr>
          <w:rFonts w:eastAsia="Calibri"/>
          <w:sz w:val="24"/>
          <w:szCs w:val="24"/>
          <w:lang w:eastAsia="en-US"/>
        </w:rPr>
      </w:pPr>
      <w:r>
        <w:rPr>
          <w:rFonts w:eastAsia="Calibri"/>
          <w:sz w:val="24"/>
          <w:szCs w:val="24"/>
          <w:lang w:val="en-US" w:eastAsia="en-US"/>
        </w:rPr>
        <w:t>I</w:t>
      </w:r>
      <w:r w:rsidRPr="00FD5429">
        <w:rPr>
          <w:rFonts w:eastAsia="Calibri"/>
          <w:sz w:val="24"/>
          <w:szCs w:val="24"/>
          <w:lang w:eastAsia="en-US"/>
        </w:rPr>
        <w:t xml:space="preserve"> </w:t>
      </w:r>
      <w:r>
        <w:rPr>
          <w:rFonts w:eastAsia="Calibri"/>
          <w:sz w:val="24"/>
          <w:szCs w:val="24"/>
          <w:lang w:val="en-US" w:eastAsia="en-US"/>
        </w:rPr>
        <w:t>C</w:t>
      </w:r>
      <w:r>
        <w:rPr>
          <w:rFonts w:eastAsia="Calibri"/>
          <w:sz w:val="24"/>
          <w:szCs w:val="24"/>
          <w:lang w:eastAsia="en-US"/>
        </w:rPr>
        <w:t xml:space="preserve"> типа – быстрые, красные, устойчивые к утомлению</w:t>
      </w:r>
    </w:p>
    <w:p w:rsidR="00FD5429" w:rsidRDefault="00FD5429" w:rsidP="00FD5429">
      <w:pPr>
        <w:numPr>
          <w:ilvl w:val="6"/>
          <w:numId w:val="38"/>
        </w:numPr>
        <w:ind w:left="284"/>
        <w:contextualSpacing/>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А типа – быстрые, белые, устойчивые к утомлению</w:t>
      </w:r>
    </w:p>
    <w:p w:rsidR="00FD5429" w:rsidRDefault="00FD5429" w:rsidP="00FD5429">
      <w:pPr>
        <w:numPr>
          <w:ilvl w:val="6"/>
          <w:numId w:val="38"/>
        </w:numPr>
        <w:ind w:left="284"/>
        <w:contextualSpacing/>
        <w:jc w:val="both"/>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В типа – быстрые, белые, быстро утомляемые</w:t>
      </w: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rPr>
          <w:rFonts w:eastAsia="Calibri"/>
          <w:b/>
          <w:sz w:val="24"/>
          <w:szCs w:val="24"/>
          <w:lang w:eastAsia="en-US"/>
        </w:rPr>
        <w:sectPr w:rsidR="00FD5429">
          <w:pgSz w:w="11906" w:h="16838"/>
          <w:pgMar w:top="1134" w:right="1134" w:bottom="851" w:left="1701" w:header="709" w:footer="709" w:gutter="0"/>
          <w:cols w:space="720"/>
        </w:sectPr>
      </w:pPr>
    </w:p>
    <w:p w:rsidR="00FD5429" w:rsidRDefault="00FD5429" w:rsidP="00FD5429">
      <w:pPr>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4</w:t>
      </w:r>
    </w:p>
    <w:p w:rsidR="00FD5429" w:rsidRDefault="00FD5429" w:rsidP="00FD5429">
      <w:pPr>
        <w:rPr>
          <w:rFonts w:eastAsia="Calibri"/>
          <w:b/>
          <w:sz w:val="24"/>
          <w:szCs w:val="24"/>
          <w:lang w:eastAsia="en-US"/>
        </w:rPr>
      </w:pPr>
      <w:r>
        <w:rPr>
          <w:rFonts w:eastAsia="Calibri"/>
          <w:b/>
          <w:sz w:val="24"/>
          <w:szCs w:val="24"/>
          <w:lang w:eastAsia="en-US"/>
        </w:rPr>
        <w:t xml:space="preserve">    </w:t>
      </w:r>
    </w:p>
    <w:p w:rsidR="00FD5429" w:rsidRDefault="00FD5429" w:rsidP="00FD5429">
      <w:pPr>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 Для чего нужны биомеханические характеристики в спорте?</w:t>
      </w:r>
    </w:p>
    <w:p w:rsidR="00FD5429" w:rsidRDefault="00FD5429" w:rsidP="00FD5429">
      <w:pPr>
        <w:numPr>
          <w:ilvl w:val="0"/>
          <w:numId w:val="40"/>
        </w:numPr>
        <w:jc w:val="both"/>
        <w:rPr>
          <w:rFonts w:eastAsia="Calibri"/>
          <w:sz w:val="24"/>
          <w:szCs w:val="24"/>
          <w:lang w:eastAsia="en-US"/>
        </w:rPr>
      </w:pPr>
      <w:r>
        <w:rPr>
          <w:rFonts w:eastAsia="Calibri"/>
          <w:sz w:val="24"/>
          <w:szCs w:val="24"/>
          <w:lang w:eastAsia="en-US"/>
        </w:rPr>
        <w:t>Для получения кинематической картины двигательной деятельности спортсменов</w:t>
      </w:r>
    </w:p>
    <w:p w:rsidR="00FD5429" w:rsidRDefault="00FD5429" w:rsidP="00FD5429">
      <w:pPr>
        <w:numPr>
          <w:ilvl w:val="0"/>
          <w:numId w:val="40"/>
        </w:numPr>
        <w:jc w:val="both"/>
        <w:rPr>
          <w:rFonts w:eastAsia="Calibri"/>
          <w:sz w:val="24"/>
          <w:szCs w:val="24"/>
          <w:lang w:eastAsia="en-US"/>
        </w:rPr>
      </w:pPr>
      <w:r>
        <w:rPr>
          <w:rFonts w:eastAsia="Calibri"/>
          <w:sz w:val="24"/>
          <w:szCs w:val="24"/>
          <w:lang w:eastAsia="en-US"/>
        </w:rPr>
        <w:t>Для описания и анализа двигательной деятельности спортсменов</w:t>
      </w:r>
    </w:p>
    <w:p w:rsidR="00FD5429" w:rsidRDefault="00FD5429" w:rsidP="00FD5429">
      <w:pPr>
        <w:numPr>
          <w:ilvl w:val="0"/>
          <w:numId w:val="40"/>
        </w:numPr>
        <w:jc w:val="both"/>
        <w:rPr>
          <w:rFonts w:eastAsia="Calibri"/>
          <w:sz w:val="24"/>
          <w:szCs w:val="24"/>
          <w:lang w:eastAsia="en-US"/>
        </w:rPr>
      </w:pPr>
      <w:r>
        <w:rPr>
          <w:rFonts w:eastAsia="Calibri"/>
          <w:sz w:val="24"/>
          <w:szCs w:val="24"/>
          <w:lang w:eastAsia="en-US"/>
        </w:rPr>
        <w:t>Для получения динамической картины двигательной деятельности спортсменов</w:t>
      </w:r>
    </w:p>
    <w:p w:rsidR="00FD5429" w:rsidRDefault="00FD5429" w:rsidP="00FD5429">
      <w:pPr>
        <w:numPr>
          <w:ilvl w:val="0"/>
          <w:numId w:val="40"/>
        </w:numPr>
        <w:jc w:val="both"/>
        <w:rPr>
          <w:rFonts w:eastAsia="Calibri"/>
          <w:sz w:val="24"/>
          <w:szCs w:val="24"/>
          <w:lang w:eastAsia="en-US"/>
        </w:rPr>
      </w:pPr>
      <w:r>
        <w:rPr>
          <w:rFonts w:eastAsia="Calibri"/>
          <w:sz w:val="24"/>
          <w:szCs w:val="24"/>
          <w:lang w:eastAsia="en-US"/>
        </w:rPr>
        <w:t>Для описания и анализа механического состояния инвентаря используемого в спорте</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2. Перечислите основные положения классификации биомеханических характеристик движений человека?</w:t>
      </w:r>
    </w:p>
    <w:p w:rsidR="00FD5429" w:rsidRDefault="00FD5429" w:rsidP="00FD5429">
      <w:pPr>
        <w:numPr>
          <w:ilvl w:val="0"/>
          <w:numId w:val="41"/>
        </w:numPr>
        <w:ind w:left="851"/>
        <w:jc w:val="both"/>
        <w:rPr>
          <w:rFonts w:eastAsia="Calibri"/>
          <w:sz w:val="24"/>
          <w:szCs w:val="24"/>
          <w:lang w:eastAsia="en-US"/>
        </w:rPr>
      </w:pPr>
      <w:r>
        <w:rPr>
          <w:rFonts w:eastAsia="Calibri"/>
          <w:sz w:val="24"/>
          <w:szCs w:val="24"/>
          <w:lang w:eastAsia="en-US"/>
        </w:rPr>
        <w:t>Электрические характеристики движений человека</w:t>
      </w:r>
    </w:p>
    <w:p w:rsidR="00FD5429" w:rsidRDefault="00FD5429" w:rsidP="00FD5429">
      <w:pPr>
        <w:numPr>
          <w:ilvl w:val="0"/>
          <w:numId w:val="41"/>
        </w:numPr>
        <w:ind w:left="851"/>
        <w:jc w:val="both"/>
        <w:rPr>
          <w:rFonts w:eastAsia="Calibri"/>
          <w:sz w:val="24"/>
          <w:szCs w:val="24"/>
          <w:lang w:eastAsia="en-US"/>
        </w:rPr>
      </w:pPr>
      <w:r>
        <w:rPr>
          <w:rFonts w:eastAsia="Calibri"/>
          <w:sz w:val="24"/>
          <w:szCs w:val="24"/>
          <w:lang w:eastAsia="en-US"/>
        </w:rPr>
        <w:t>Механические характеристик движений человека</w:t>
      </w:r>
    </w:p>
    <w:p w:rsidR="00FD5429" w:rsidRDefault="00FD5429" w:rsidP="00FD5429">
      <w:pPr>
        <w:numPr>
          <w:ilvl w:val="0"/>
          <w:numId w:val="41"/>
        </w:numPr>
        <w:ind w:left="851"/>
        <w:jc w:val="both"/>
        <w:rPr>
          <w:rFonts w:eastAsia="Calibri"/>
          <w:sz w:val="24"/>
          <w:szCs w:val="24"/>
          <w:lang w:eastAsia="en-US"/>
        </w:rPr>
      </w:pPr>
      <w:r>
        <w:rPr>
          <w:rFonts w:eastAsia="Calibri"/>
          <w:sz w:val="24"/>
          <w:szCs w:val="24"/>
          <w:lang w:eastAsia="en-US"/>
        </w:rPr>
        <w:t>Кинематические характеристик движений человека</w:t>
      </w:r>
    </w:p>
    <w:p w:rsidR="00FD5429" w:rsidRDefault="00FD5429" w:rsidP="00FD5429">
      <w:pPr>
        <w:numPr>
          <w:ilvl w:val="0"/>
          <w:numId w:val="41"/>
        </w:numPr>
        <w:ind w:left="851"/>
        <w:jc w:val="both"/>
        <w:rPr>
          <w:rFonts w:eastAsia="Calibri"/>
          <w:sz w:val="24"/>
          <w:szCs w:val="24"/>
          <w:lang w:eastAsia="en-US"/>
        </w:rPr>
      </w:pPr>
      <w:r>
        <w:rPr>
          <w:rFonts w:eastAsia="Calibri"/>
          <w:sz w:val="24"/>
          <w:szCs w:val="24"/>
          <w:lang w:eastAsia="en-US"/>
        </w:rPr>
        <w:t>Динамические характеристик движений человека</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3.Что можно описать с помощью кинематических характеристик?</w:t>
      </w:r>
    </w:p>
    <w:p w:rsidR="00FD5429" w:rsidRDefault="00FD5429" w:rsidP="00FD5429">
      <w:pPr>
        <w:numPr>
          <w:ilvl w:val="0"/>
          <w:numId w:val="42"/>
        </w:numPr>
        <w:ind w:left="851"/>
        <w:rPr>
          <w:rFonts w:eastAsia="Calibri"/>
          <w:sz w:val="24"/>
          <w:szCs w:val="24"/>
          <w:lang w:eastAsia="en-US"/>
        </w:rPr>
      </w:pPr>
      <w:r>
        <w:rPr>
          <w:rFonts w:eastAsia="Calibri"/>
          <w:sz w:val="24"/>
          <w:szCs w:val="24"/>
          <w:lang w:eastAsia="en-US"/>
        </w:rPr>
        <w:t>Внешнюю картину движения, без учета масс и сил действующих на тело</w:t>
      </w:r>
    </w:p>
    <w:p w:rsidR="00FD5429" w:rsidRDefault="00FD5429" w:rsidP="00FD5429">
      <w:pPr>
        <w:numPr>
          <w:ilvl w:val="0"/>
          <w:numId w:val="42"/>
        </w:numPr>
        <w:ind w:left="851"/>
        <w:jc w:val="both"/>
        <w:rPr>
          <w:rFonts w:eastAsia="Calibri"/>
          <w:sz w:val="24"/>
          <w:szCs w:val="24"/>
          <w:lang w:eastAsia="en-US"/>
        </w:rPr>
      </w:pPr>
      <w:r>
        <w:rPr>
          <w:rFonts w:eastAsia="Calibri"/>
          <w:sz w:val="24"/>
          <w:szCs w:val="24"/>
          <w:lang w:eastAsia="en-US"/>
        </w:rPr>
        <w:t>Положение тела в пространстве и его изменение во времени с учетом масс и сил действующих на тело</w:t>
      </w:r>
    </w:p>
    <w:p w:rsidR="00FD5429" w:rsidRDefault="00FD5429" w:rsidP="00FD5429">
      <w:pPr>
        <w:numPr>
          <w:ilvl w:val="0"/>
          <w:numId w:val="42"/>
        </w:numPr>
        <w:ind w:left="851"/>
        <w:jc w:val="both"/>
        <w:rPr>
          <w:rFonts w:eastAsia="Calibri"/>
          <w:sz w:val="24"/>
          <w:szCs w:val="24"/>
          <w:lang w:eastAsia="en-US"/>
        </w:rPr>
      </w:pPr>
      <w:r>
        <w:rPr>
          <w:rFonts w:eastAsia="Calibri"/>
          <w:sz w:val="24"/>
          <w:szCs w:val="24"/>
          <w:lang w:eastAsia="en-US"/>
        </w:rPr>
        <w:t>Механизм движений (причины его возникновения и ход его изменений)</w:t>
      </w:r>
    </w:p>
    <w:p w:rsidR="00FD5429" w:rsidRDefault="00FD5429" w:rsidP="00FD5429">
      <w:pPr>
        <w:numPr>
          <w:ilvl w:val="0"/>
          <w:numId w:val="42"/>
        </w:numPr>
        <w:ind w:left="851"/>
        <w:jc w:val="both"/>
        <w:rPr>
          <w:rFonts w:eastAsia="Calibri"/>
          <w:sz w:val="24"/>
          <w:szCs w:val="24"/>
          <w:lang w:eastAsia="en-US"/>
        </w:rPr>
      </w:pPr>
      <w:r>
        <w:rPr>
          <w:rFonts w:eastAsia="Calibri"/>
          <w:sz w:val="24"/>
          <w:szCs w:val="24"/>
          <w:lang w:eastAsia="en-US"/>
        </w:rPr>
        <w:t xml:space="preserve">Причины изменения движения </w:t>
      </w:r>
    </w:p>
    <w:p w:rsidR="00FD5429" w:rsidRDefault="00FD5429" w:rsidP="00FD5429">
      <w:pPr>
        <w:ind w:left="1080"/>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4. На какие подгруппы можно подразделить кинематические характеристики?</w:t>
      </w:r>
    </w:p>
    <w:p w:rsidR="00FD5429" w:rsidRDefault="00FD5429" w:rsidP="00FD5429">
      <w:pPr>
        <w:numPr>
          <w:ilvl w:val="0"/>
          <w:numId w:val="43"/>
        </w:numPr>
        <w:ind w:left="851"/>
        <w:jc w:val="both"/>
        <w:rPr>
          <w:rFonts w:eastAsia="Calibri"/>
          <w:sz w:val="24"/>
          <w:szCs w:val="24"/>
          <w:lang w:eastAsia="en-US"/>
        </w:rPr>
      </w:pPr>
      <w:r>
        <w:rPr>
          <w:rFonts w:eastAsia="Calibri"/>
          <w:sz w:val="24"/>
          <w:szCs w:val="24"/>
          <w:lang w:eastAsia="en-US"/>
        </w:rPr>
        <w:t>Пространственно-временные</w:t>
      </w:r>
    </w:p>
    <w:p w:rsidR="00FD5429" w:rsidRDefault="00FD5429" w:rsidP="00FD5429">
      <w:pPr>
        <w:numPr>
          <w:ilvl w:val="0"/>
          <w:numId w:val="43"/>
        </w:numPr>
        <w:ind w:left="851"/>
        <w:jc w:val="both"/>
        <w:rPr>
          <w:rFonts w:eastAsia="Calibri"/>
          <w:sz w:val="24"/>
          <w:szCs w:val="24"/>
          <w:lang w:eastAsia="en-US"/>
        </w:rPr>
      </w:pPr>
      <w:r>
        <w:rPr>
          <w:rFonts w:eastAsia="Calibri"/>
          <w:sz w:val="24"/>
          <w:szCs w:val="24"/>
          <w:lang w:eastAsia="en-US"/>
        </w:rPr>
        <w:t xml:space="preserve">Силовые </w:t>
      </w:r>
    </w:p>
    <w:p w:rsidR="00FD5429" w:rsidRDefault="00FD5429" w:rsidP="00FD5429">
      <w:pPr>
        <w:numPr>
          <w:ilvl w:val="0"/>
          <w:numId w:val="43"/>
        </w:numPr>
        <w:ind w:left="851"/>
        <w:jc w:val="both"/>
        <w:rPr>
          <w:rFonts w:eastAsia="Calibri"/>
          <w:sz w:val="24"/>
          <w:szCs w:val="24"/>
          <w:lang w:eastAsia="en-US"/>
        </w:rPr>
      </w:pPr>
      <w:r>
        <w:rPr>
          <w:rFonts w:eastAsia="Calibri"/>
          <w:sz w:val="24"/>
          <w:szCs w:val="24"/>
          <w:lang w:eastAsia="en-US"/>
        </w:rPr>
        <w:t>Временные</w:t>
      </w:r>
    </w:p>
    <w:p w:rsidR="00FD5429" w:rsidRDefault="00FD5429" w:rsidP="00FD5429">
      <w:pPr>
        <w:numPr>
          <w:ilvl w:val="0"/>
          <w:numId w:val="43"/>
        </w:numPr>
        <w:ind w:left="851"/>
        <w:jc w:val="both"/>
        <w:rPr>
          <w:rFonts w:eastAsia="Calibri"/>
          <w:sz w:val="24"/>
          <w:szCs w:val="24"/>
          <w:lang w:eastAsia="en-US"/>
        </w:rPr>
      </w:pPr>
      <w:r>
        <w:rPr>
          <w:rFonts w:eastAsia="Calibri"/>
          <w:sz w:val="24"/>
          <w:szCs w:val="24"/>
          <w:lang w:eastAsia="en-US"/>
        </w:rPr>
        <w:t>Пространственные</w:t>
      </w:r>
    </w:p>
    <w:p w:rsidR="00FD5429" w:rsidRDefault="00FD5429" w:rsidP="00FD5429">
      <w:pPr>
        <w:ind w:left="1800"/>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5.Перечислите кинематические характеристики</w:t>
      </w:r>
    </w:p>
    <w:p w:rsidR="00FD5429" w:rsidRDefault="00FD5429" w:rsidP="00FD5429">
      <w:pPr>
        <w:numPr>
          <w:ilvl w:val="0"/>
          <w:numId w:val="44"/>
        </w:numPr>
        <w:ind w:left="851"/>
        <w:jc w:val="both"/>
        <w:rPr>
          <w:rFonts w:eastAsia="Calibri"/>
          <w:sz w:val="24"/>
          <w:szCs w:val="24"/>
          <w:lang w:eastAsia="en-US"/>
        </w:rPr>
      </w:pPr>
      <w:r>
        <w:rPr>
          <w:rFonts w:eastAsia="Calibri"/>
          <w:sz w:val="24"/>
          <w:szCs w:val="24"/>
          <w:lang w:eastAsia="en-US"/>
        </w:rPr>
        <w:t>Сила; момент силы; импульс силы; количество движения и др.</w:t>
      </w:r>
    </w:p>
    <w:p w:rsidR="00FD5429" w:rsidRDefault="00FD5429" w:rsidP="00FD5429">
      <w:pPr>
        <w:numPr>
          <w:ilvl w:val="0"/>
          <w:numId w:val="44"/>
        </w:numPr>
        <w:ind w:left="851"/>
        <w:jc w:val="both"/>
        <w:rPr>
          <w:rFonts w:eastAsia="Calibri"/>
          <w:sz w:val="24"/>
          <w:szCs w:val="24"/>
          <w:lang w:eastAsia="en-US"/>
        </w:rPr>
      </w:pPr>
      <w:r>
        <w:rPr>
          <w:rFonts w:eastAsia="Calibri"/>
          <w:sz w:val="24"/>
          <w:szCs w:val="24"/>
          <w:lang w:eastAsia="en-US"/>
        </w:rPr>
        <w:t>Масса; момент инерции и др.</w:t>
      </w:r>
    </w:p>
    <w:p w:rsidR="00FD5429" w:rsidRDefault="00FD5429" w:rsidP="00FD5429">
      <w:pPr>
        <w:numPr>
          <w:ilvl w:val="0"/>
          <w:numId w:val="44"/>
        </w:numPr>
        <w:ind w:left="851"/>
        <w:jc w:val="both"/>
        <w:rPr>
          <w:rFonts w:eastAsia="Calibri"/>
          <w:sz w:val="24"/>
          <w:szCs w:val="24"/>
          <w:lang w:eastAsia="en-US"/>
        </w:rPr>
      </w:pPr>
      <w:r>
        <w:rPr>
          <w:rFonts w:eastAsia="Calibri"/>
          <w:sz w:val="24"/>
          <w:szCs w:val="24"/>
          <w:lang w:eastAsia="en-US"/>
        </w:rPr>
        <w:t>Работа; мощность; механическая энергия тела и др.</w:t>
      </w:r>
    </w:p>
    <w:p w:rsidR="00FD5429" w:rsidRDefault="00FD5429" w:rsidP="00FD5429">
      <w:pPr>
        <w:numPr>
          <w:ilvl w:val="0"/>
          <w:numId w:val="44"/>
        </w:numPr>
        <w:ind w:left="851"/>
        <w:jc w:val="both"/>
        <w:rPr>
          <w:rFonts w:eastAsia="Calibri"/>
          <w:sz w:val="24"/>
          <w:szCs w:val="24"/>
          <w:lang w:eastAsia="en-US"/>
        </w:rPr>
      </w:pPr>
      <w:r>
        <w:rPr>
          <w:rFonts w:eastAsia="Calibri"/>
          <w:sz w:val="24"/>
          <w:szCs w:val="24"/>
          <w:lang w:eastAsia="en-US"/>
        </w:rPr>
        <w:t xml:space="preserve">Скорость; ускорение; время; перемещение и др. </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6.Содержание первого закона Ньютона:</w:t>
      </w:r>
    </w:p>
    <w:p w:rsidR="00FD5429" w:rsidRDefault="00FD5429" w:rsidP="00FD5429">
      <w:pPr>
        <w:numPr>
          <w:ilvl w:val="0"/>
          <w:numId w:val="45"/>
        </w:numPr>
        <w:ind w:left="851"/>
        <w:jc w:val="both"/>
        <w:rPr>
          <w:rFonts w:eastAsia="Calibri"/>
          <w:sz w:val="24"/>
          <w:szCs w:val="24"/>
          <w:lang w:eastAsia="en-US"/>
        </w:rPr>
      </w:pPr>
      <w:r>
        <w:rPr>
          <w:rFonts w:eastAsia="Calibri"/>
          <w:sz w:val="24"/>
          <w:szCs w:val="24"/>
          <w:lang w:eastAsia="en-US"/>
        </w:rPr>
        <w:t>В изолированной от внешних воздействий системе – энергия есть величина постоянная</w:t>
      </w:r>
    </w:p>
    <w:p w:rsidR="00FD5429" w:rsidRDefault="00FD5429" w:rsidP="00FD5429">
      <w:pPr>
        <w:numPr>
          <w:ilvl w:val="0"/>
          <w:numId w:val="45"/>
        </w:numPr>
        <w:ind w:left="851"/>
        <w:jc w:val="both"/>
        <w:rPr>
          <w:rFonts w:eastAsia="Calibri"/>
          <w:sz w:val="24"/>
          <w:szCs w:val="24"/>
          <w:lang w:eastAsia="en-US"/>
        </w:rPr>
      </w:pPr>
      <w:r>
        <w:rPr>
          <w:rFonts w:eastAsia="Calibri"/>
          <w:sz w:val="24"/>
          <w:szCs w:val="24"/>
          <w:lang w:eastAsia="en-US"/>
        </w:rPr>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rsidR="00FD5429" w:rsidRDefault="00FD5429" w:rsidP="00FD5429">
      <w:pPr>
        <w:numPr>
          <w:ilvl w:val="0"/>
          <w:numId w:val="45"/>
        </w:numPr>
        <w:ind w:left="851"/>
        <w:jc w:val="both"/>
        <w:rPr>
          <w:rFonts w:eastAsia="Calibri"/>
          <w:sz w:val="24"/>
          <w:szCs w:val="24"/>
          <w:lang w:eastAsia="en-US"/>
        </w:rPr>
      </w:pPr>
      <w:r>
        <w:rPr>
          <w:rFonts w:eastAsia="Calibri"/>
          <w:sz w:val="24"/>
          <w:szCs w:val="24"/>
          <w:lang w:eastAsia="en-US"/>
        </w:rPr>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rsidR="00FD5429" w:rsidRDefault="00FD5429" w:rsidP="00FD5429">
      <w:pPr>
        <w:numPr>
          <w:ilvl w:val="0"/>
          <w:numId w:val="45"/>
        </w:numPr>
        <w:ind w:left="851"/>
        <w:jc w:val="both"/>
        <w:rPr>
          <w:rFonts w:eastAsia="Calibri"/>
          <w:sz w:val="24"/>
          <w:szCs w:val="24"/>
          <w:lang w:eastAsia="en-US"/>
        </w:rPr>
      </w:pPr>
      <w:r>
        <w:rPr>
          <w:rFonts w:eastAsia="Calibri"/>
          <w:sz w:val="24"/>
          <w:szCs w:val="24"/>
          <w:lang w:eastAsia="en-US"/>
        </w:rPr>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rsidR="00FD5429" w:rsidRDefault="00FD5429" w:rsidP="00FD5429">
      <w:pPr>
        <w:spacing w:after="120"/>
        <w:jc w:val="both"/>
        <w:rPr>
          <w:rFonts w:eastAsia="Calibri"/>
          <w:b/>
          <w:sz w:val="24"/>
          <w:szCs w:val="24"/>
          <w:lang w:eastAsia="en-US"/>
        </w:rPr>
      </w:pPr>
      <w:r>
        <w:rPr>
          <w:rFonts w:eastAsia="Calibri"/>
          <w:b/>
          <w:sz w:val="24"/>
          <w:szCs w:val="24"/>
          <w:lang w:eastAsia="en-US"/>
        </w:rPr>
        <w:lastRenderedPageBreak/>
        <w:t>7. Что дает знание динамических характеристик?</w:t>
      </w:r>
    </w:p>
    <w:p w:rsidR="00FD5429" w:rsidRDefault="00FD5429" w:rsidP="00FD5429">
      <w:pPr>
        <w:numPr>
          <w:ilvl w:val="0"/>
          <w:numId w:val="46"/>
        </w:numPr>
        <w:ind w:left="851"/>
        <w:jc w:val="both"/>
        <w:rPr>
          <w:rFonts w:eastAsia="Calibri"/>
          <w:sz w:val="24"/>
          <w:szCs w:val="24"/>
          <w:lang w:eastAsia="en-US"/>
        </w:rPr>
      </w:pPr>
      <w:r>
        <w:rPr>
          <w:rFonts w:eastAsia="Calibri"/>
          <w:sz w:val="24"/>
          <w:szCs w:val="24"/>
          <w:lang w:eastAsia="en-US"/>
        </w:rPr>
        <w:t>Описание внешней картины движений</w:t>
      </w:r>
    </w:p>
    <w:p w:rsidR="00FD5429" w:rsidRDefault="00FD5429" w:rsidP="00FD5429">
      <w:pPr>
        <w:numPr>
          <w:ilvl w:val="0"/>
          <w:numId w:val="46"/>
        </w:numPr>
        <w:ind w:left="851"/>
        <w:jc w:val="both"/>
        <w:rPr>
          <w:rFonts w:eastAsia="Calibri"/>
          <w:sz w:val="24"/>
          <w:szCs w:val="24"/>
          <w:lang w:eastAsia="en-US"/>
        </w:rPr>
      </w:pPr>
      <w:r>
        <w:rPr>
          <w:rFonts w:eastAsia="Calibri"/>
          <w:sz w:val="24"/>
          <w:szCs w:val="24"/>
          <w:lang w:eastAsia="en-US"/>
        </w:rPr>
        <w:t>Раскрытие механизма движения</w:t>
      </w:r>
    </w:p>
    <w:p w:rsidR="00FD5429" w:rsidRDefault="00FD5429" w:rsidP="00FD5429">
      <w:pPr>
        <w:numPr>
          <w:ilvl w:val="0"/>
          <w:numId w:val="46"/>
        </w:numPr>
        <w:ind w:left="851"/>
        <w:jc w:val="both"/>
        <w:rPr>
          <w:rFonts w:eastAsia="Calibri"/>
          <w:sz w:val="24"/>
          <w:szCs w:val="24"/>
          <w:lang w:eastAsia="en-US"/>
        </w:rPr>
      </w:pPr>
      <w:r>
        <w:rPr>
          <w:rFonts w:eastAsia="Calibri"/>
          <w:sz w:val="24"/>
          <w:szCs w:val="24"/>
          <w:lang w:eastAsia="en-US"/>
        </w:rPr>
        <w:t>Определение относительного перемещения тел</w:t>
      </w:r>
    </w:p>
    <w:p w:rsidR="00FD5429" w:rsidRDefault="00FD5429" w:rsidP="00FD5429">
      <w:pPr>
        <w:numPr>
          <w:ilvl w:val="0"/>
          <w:numId w:val="46"/>
        </w:numPr>
        <w:ind w:left="851"/>
        <w:jc w:val="both"/>
        <w:rPr>
          <w:rFonts w:eastAsia="Calibri"/>
          <w:sz w:val="24"/>
          <w:szCs w:val="24"/>
          <w:lang w:eastAsia="en-US"/>
        </w:rPr>
      </w:pPr>
      <w:r>
        <w:rPr>
          <w:rFonts w:eastAsia="Calibri"/>
          <w:sz w:val="24"/>
          <w:szCs w:val="24"/>
          <w:lang w:eastAsia="en-US"/>
        </w:rPr>
        <w:t>Характеристик времени и скорости движения тела</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По какой формуле рассчитывается мгновенная скорость?</w:t>
      </w:r>
    </w:p>
    <w:p w:rsidR="00FD5429" w:rsidRDefault="00FD5429" w:rsidP="00FD5429">
      <w:pPr>
        <w:ind w:left="2977"/>
        <w:jc w:val="both"/>
        <w:rPr>
          <w:sz w:val="24"/>
          <w:szCs w:val="24"/>
          <w:lang w:eastAsia="en-US"/>
        </w:rPr>
      </w:pPr>
      <w:r>
        <w:rPr>
          <w:rFonts w:eastAsia="Calibri"/>
          <w:sz w:val="24"/>
          <w:szCs w:val="24"/>
          <w:lang w:eastAsia="en-US"/>
        </w:rPr>
        <w:t>1.</w:t>
      </w:r>
      <m:oMath>
        <m:acc>
          <m:accPr>
            <m:chr m:val="̅"/>
            <m:ctrlPr>
              <w:rPr>
                <w:rFonts w:ascii="Cambria Math" w:eastAsia="Calibri" w:hAnsi="Cambria Math"/>
                <w:i/>
                <w:sz w:val="24"/>
                <w:szCs w:val="24"/>
                <w:lang w:eastAsia="en-US"/>
              </w:rPr>
            </m:ctrlPr>
          </m:accPr>
          <m:e>
            <m:r>
              <w:rPr>
                <w:rFonts w:ascii="Cambria Math" w:eastAsia="Calibri" w:hAnsi="Cambria Math"/>
                <w:sz w:val="24"/>
                <w:szCs w:val="24"/>
                <w:lang w:val="en-US" w:eastAsia="en-US"/>
              </w:rPr>
              <m:t>V</m:t>
            </m:r>
          </m:e>
        </m:acc>
        <m:r>
          <w:rPr>
            <w:rFonts w:ascii="Cambria Math" w:eastAsia="Calibri" w:hAnsi="Cambria Math"/>
            <w:sz w:val="24"/>
            <w:szCs w:val="24"/>
            <w:lang w:eastAsia="en-US"/>
          </w:rPr>
          <m:t xml:space="preserve">= </m:t>
        </m:r>
        <m:f>
          <m:fPr>
            <m:ctrlPr>
              <w:rPr>
                <w:rFonts w:ascii="Cambria Math" w:eastAsia="Calibri" w:hAnsi="Cambria Math"/>
                <w:i/>
                <w:sz w:val="24"/>
                <w:szCs w:val="24"/>
                <w:lang w:eastAsia="en-US"/>
              </w:rPr>
            </m:ctrlPr>
          </m:fPr>
          <m:num>
            <m:r>
              <w:rPr>
                <w:rFonts w:ascii="Cambria Math" w:eastAsia="Calibri" w:hAnsi="Cambria Math"/>
                <w:sz w:val="24"/>
                <w:szCs w:val="24"/>
                <w:lang w:eastAsia="en-US"/>
              </w:rPr>
              <m:t>d</m:t>
            </m:r>
            <m:acc>
              <m:accPr>
                <m:chr m:val="̅"/>
                <m:ctrlPr>
                  <w:rPr>
                    <w:rFonts w:ascii="Cambria Math" w:eastAsia="Calibri" w:hAnsi="Cambria Math"/>
                    <w:i/>
                    <w:sz w:val="24"/>
                    <w:szCs w:val="24"/>
                    <w:lang w:eastAsia="en-US"/>
                  </w:rPr>
                </m:ctrlPr>
              </m:accPr>
              <m:e>
                <m:r>
                  <w:rPr>
                    <w:rFonts w:ascii="Cambria Math" w:eastAsia="Calibri" w:hAnsi="Cambria Math"/>
                    <w:sz w:val="24"/>
                    <w:szCs w:val="24"/>
                    <w:lang w:eastAsia="en-US"/>
                  </w:rPr>
                  <m:t>r</m:t>
                </m:r>
              </m:e>
            </m:acc>
          </m:num>
          <m:den>
            <m:r>
              <w:rPr>
                <w:rFonts w:ascii="Cambria Math" w:eastAsia="Calibri" w:hAnsi="Cambria Math"/>
                <w:sz w:val="24"/>
                <w:szCs w:val="24"/>
                <w:lang w:eastAsia="en-US"/>
              </w:rPr>
              <m:t>dt</m:t>
            </m:r>
          </m:den>
        </m:f>
      </m:oMath>
    </w:p>
    <w:p w:rsidR="00FD5429" w:rsidRDefault="00FD5429" w:rsidP="00FD5429">
      <w:pPr>
        <w:ind w:left="2977"/>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eastAsia="en-US"/>
          </w:rPr>
          <m:t>F=ma</m:t>
        </m:r>
      </m:oMath>
    </w:p>
    <w:p w:rsidR="00FD5429" w:rsidRDefault="00FD5429" w:rsidP="00FD5429">
      <w:pPr>
        <w:ind w:left="2977"/>
        <w:jc w:val="both"/>
        <w:rPr>
          <w:rFonts w:eastAsia="Calibri"/>
          <w:sz w:val="24"/>
          <w:szCs w:val="24"/>
          <w:lang w:eastAsia="en-US"/>
        </w:rPr>
      </w:pPr>
      <w:r>
        <w:rPr>
          <w:rFonts w:eastAsia="Calibri"/>
          <w:sz w:val="24"/>
          <w:szCs w:val="24"/>
          <w:lang w:eastAsia="en-US"/>
        </w:rPr>
        <w:t xml:space="preserve">3.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r>
              <w:rPr>
                <w:rFonts w:ascii="Cambria Math" w:eastAsia="Calibri" w:hAnsi="Cambria Math"/>
                <w:sz w:val="24"/>
                <w:szCs w:val="24"/>
                <w:lang w:eastAsia="en-US"/>
              </w:rPr>
              <m:t>)</m:t>
            </m:r>
          </m:e>
        </m:nary>
      </m:oMath>
    </w:p>
    <w:p w:rsidR="00FD5429" w:rsidRDefault="00FD5429" w:rsidP="00FD5429">
      <w:pPr>
        <w:ind w:left="2977"/>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На какие подгруппы можно подразделить динамические характеристики?</w:t>
      </w:r>
    </w:p>
    <w:p w:rsidR="00FD5429" w:rsidRDefault="00FD5429" w:rsidP="00FD5429">
      <w:pPr>
        <w:numPr>
          <w:ilvl w:val="0"/>
          <w:numId w:val="47"/>
        </w:numPr>
        <w:jc w:val="both"/>
        <w:rPr>
          <w:rFonts w:eastAsia="Calibri"/>
          <w:sz w:val="24"/>
          <w:szCs w:val="24"/>
          <w:lang w:eastAsia="en-US"/>
        </w:rPr>
      </w:pPr>
      <w:r>
        <w:rPr>
          <w:rFonts w:eastAsia="Calibri"/>
          <w:sz w:val="24"/>
          <w:szCs w:val="24"/>
          <w:lang w:eastAsia="en-US"/>
        </w:rPr>
        <w:t>Инерционные</w:t>
      </w:r>
    </w:p>
    <w:p w:rsidR="00FD5429" w:rsidRDefault="00FD5429" w:rsidP="00FD5429">
      <w:pPr>
        <w:numPr>
          <w:ilvl w:val="0"/>
          <w:numId w:val="47"/>
        </w:numPr>
        <w:jc w:val="both"/>
        <w:rPr>
          <w:rFonts w:eastAsia="Calibri"/>
          <w:sz w:val="24"/>
          <w:szCs w:val="24"/>
          <w:lang w:eastAsia="en-US"/>
        </w:rPr>
      </w:pPr>
      <w:r>
        <w:rPr>
          <w:rFonts w:eastAsia="Calibri"/>
          <w:sz w:val="24"/>
          <w:szCs w:val="24"/>
          <w:lang w:eastAsia="en-US"/>
        </w:rPr>
        <w:t>Временные</w:t>
      </w:r>
    </w:p>
    <w:p w:rsidR="00FD5429" w:rsidRDefault="00FD5429" w:rsidP="00FD5429">
      <w:pPr>
        <w:numPr>
          <w:ilvl w:val="0"/>
          <w:numId w:val="47"/>
        </w:numPr>
        <w:jc w:val="both"/>
        <w:rPr>
          <w:rFonts w:eastAsia="Calibri"/>
          <w:sz w:val="24"/>
          <w:szCs w:val="24"/>
          <w:lang w:eastAsia="en-US"/>
        </w:rPr>
      </w:pPr>
      <w:r>
        <w:rPr>
          <w:rFonts w:eastAsia="Calibri"/>
          <w:sz w:val="24"/>
          <w:szCs w:val="24"/>
          <w:lang w:eastAsia="en-US"/>
        </w:rPr>
        <w:t>Силовые</w:t>
      </w:r>
    </w:p>
    <w:p w:rsidR="00FD5429" w:rsidRDefault="00FD5429" w:rsidP="00FD5429">
      <w:pPr>
        <w:numPr>
          <w:ilvl w:val="0"/>
          <w:numId w:val="47"/>
        </w:numPr>
        <w:jc w:val="both"/>
        <w:rPr>
          <w:rFonts w:eastAsia="Calibri"/>
          <w:sz w:val="24"/>
          <w:szCs w:val="24"/>
          <w:lang w:eastAsia="en-US"/>
        </w:rPr>
      </w:pPr>
      <w:r>
        <w:rPr>
          <w:rFonts w:eastAsia="Calibri"/>
          <w:sz w:val="24"/>
          <w:szCs w:val="24"/>
          <w:lang w:eastAsia="en-US"/>
        </w:rPr>
        <w:t>Энергетические</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10.Перечислите динамические характеристики</w:t>
      </w:r>
    </w:p>
    <w:p w:rsidR="00FD5429" w:rsidRDefault="00FD5429" w:rsidP="00FD5429">
      <w:pPr>
        <w:numPr>
          <w:ilvl w:val="0"/>
          <w:numId w:val="48"/>
        </w:numPr>
        <w:ind w:left="851" w:hanging="425"/>
        <w:jc w:val="both"/>
        <w:rPr>
          <w:rFonts w:eastAsia="Calibri"/>
          <w:sz w:val="24"/>
          <w:szCs w:val="24"/>
          <w:lang w:eastAsia="en-US"/>
        </w:rPr>
      </w:pPr>
      <w:r>
        <w:rPr>
          <w:rFonts w:eastAsia="Calibri"/>
          <w:sz w:val="24"/>
          <w:szCs w:val="24"/>
          <w:lang w:eastAsia="en-US"/>
        </w:rPr>
        <w:t xml:space="preserve">Координаты точки тела; время </w:t>
      </w:r>
    </w:p>
    <w:p w:rsidR="00FD5429" w:rsidRDefault="00FD5429" w:rsidP="00FD5429">
      <w:pPr>
        <w:numPr>
          <w:ilvl w:val="0"/>
          <w:numId w:val="48"/>
        </w:numPr>
        <w:ind w:left="851" w:hanging="425"/>
        <w:jc w:val="both"/>
        <w:rPr>
          <w:rFonts w:eastAsia="Calibri"/>
          <w:sz w:val="24"/>
          <w:szCs w:val="24"/>
          <w:lang w:eastAsia="en-US"/>
        </w:rPr>
      </w:pPr>
      <w:r>
        <w:rPr>
          <w:rFonts w:eastAsia="Calibri"/>
          <w:sz w:val="24"/>
          <w:szCs w:val="24"/>
          <w:lang w:eastAsia="en-US"/>
        </w:rPr>
        <w:t xml:space="preserve">Скорость; ускорение </w:t>
      </w:r>
    </w:p>
    <w:p w:rsidR="00FD5429" w:rsidRDefault="00FD5429" w:rsidP="00FD5429">
      <w:pPr>
        <w:numPr>
          <w:ilvl w:val="0"/>
          <w:numId w:val="48"/>
        </w:numPr>
        <w:ind w:left="851" w:hanging="425"/>
        <w:jc w:val="both"/>
        <w:rPr>
          <w:rFonts w:eastAsia="Calibri"/>
          <w:sz w:val="24"/>
          <w:szCs w:val="24"/>
          <w:lang w:eastAsia="en-US"/>
        </w:rPr>
      </w:pPr>
      <w:r>
        <w:rPr>
          <w:rFonts w:eastAsia="Calibri"/>
          <w:sz w:val="24"/>
          <w:szCs w:val="24"/>
          <w:lang w:eastAsia="en-US"/>
        </w:rPr>
        <w:t>Сила; момент силы; количество движения</w:t>
      </w:r>
    </w:p>
    <w:p w:rsidR="00FD5429" w:rsidRDefault="00FD5429" w:rsidP="00FD5429">
      <w:pPr>
        <w:numPr>
          <w:ilvl w:val="0"/>
          <w:numId w:val="48"/>
        </w:numPr>
        <w:ind w:left="851" w:hanging="425"/>
        <w:jc w:val="both"/>
        <w:rPr>
          <w:rFonts w:eastAsia="Calibri"/>
          <w:sz w:val="24"/>
          <w:szCs w:val="24"/>
          <w:lang w:eastAsia="en-US"/>
        </w:rPr>
      </w:pPr>
      <w:r>
        <w:rPr>
          <w:rFonts w:eastAsia="Calibri"/>
          <w:sz w:val="24"/>
          <w:szCs w:val="24"/>
          <w:lang w:eastAsia="en-US"/>
        </w:rPr>
        <w:t>Энергия; работа; мощность</w:t>
      </w:r>
    </w:p>
    <w:p w:rsidR="00FD5429" w:rsidRDefault="00FD5429" w:rsidP="00FD5429">
      <w:pPr>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11.Содержание второго закона Ньютона:</w:t>
      </w:r>
    </w:p>
    <w:p w:rsidR="00FD5429" w:rsidRDefault="00FD5429" w:rsidP="00FD5429">
      <w:pPr>
        <w:ind w:left="851" w:hanging="425"/>
        <w:jc w:val="both"/>
        <w:rPr>
          <w:rFonts w:eastAsia="Calibri"/>
          <w:sz w:val="24"/>
          <w:szCs w:val="24"/>
          <w:lang w:eastAsia="en-US"/>
        </w:rPr>
      </w:pPr>
      <w:r>
        <w:rPr>
          <w:rFonts w:eastAsia="Calibri"/>
          <w:sz w:val="24"/>
          <w:szCs w:val="24"/>
          <w:lang w:eastAsia="en-US"/>
        </w:rPr>
        <w:t>1.</w:t>
      </w:r>
      <w:r>
        <w:rPr>
          <w:rFonts w:eastAsia="Calibri"/>
          <w:sz w:val="24"/>
          <w:szCs w:val="24"/>
          <w:lang w:eastAsia="en-US"/>
        </w:rPr>
        <w:tab/>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rsidR="00FD5429" w:rsidRDefault="00FD5429" w:rsidP="00FD5429">
      <w:pPr>
        <w:ind w:left="851" w:hanging="425"/>
        <w:jc w:val="both"/>
        <w:rPr>
          <w:rFonts w:eastAsia="Calibri"/>
          <w:sz w:val="24"/>
          <w:szCs w:val="24"/>
          <w:lang w:eastAsia="en-US"/>
        </w:rPr>
      </w:pPr>
      <w:r>
        <w:rPr>
          <w:rFonts w:eastAsia="Calibri"/>
          <w:sz w:val="24"/>
          <w:szCs w:val="24"/>
          <w:lang w:eastAsia="en-US"/>
        </w:rPr>
        <w:t>3. В изолированной от внешних воздействий системе – энергия есть величина постоянная</w:t>
      </w:r>
    </w:p>
    <w:p w:rsidR="00FD5429" w:rsidRDefault="00FD5429" w:rsidP="00FD5429">
      <w:pPr>
        <w:ind w:left="851" w:hanging="425"/>
        <w:jc w:val="both"/>
        <w:rPr>
          <w:rFonts w:eastAsia="Calibri"/>
          <w:sz w:val="24"/>
          <w:szCs w:val="24"/>
          <w:lang w:eastAsia="en-US"/>
        </w:rPr>
      </w:pPr>
      <w:r>
        <w:rPr>
          <w:rFonts w:eastAsia="Calibri"/>
          <w:sz w:val="24"/>
          <w:szCs w:val="24"/>
          <w:lang w:eastAsia="en-US"/>
        </w:rPr>
        <w:t>2.</w:t>
      </w:r>
      <w:r>
        <w:rPr>
          <w:rFonts w:eastAsia="Calibri"/>
          <w:sz w:val="24"/>
          <w:szCs w:val="24"/>
          <w:lang w:eastAsia="en-US"/>
        </w:rPr>
        <w:tab/>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rsidR="00FD5429" w:rsidRDefault="00FD5429" w:rsidP="00FD5429">
      <w:pPr>
        <w:ind w:left="851" w:hanging="425"/>
        <w:jc w:val="both"/>
        <w:rPr>
          <w:rFonts w:eastAsia="Calibri"/>
          <w:sz w:val="24"/>
          <w:szCs w:val="24"/>
          <w:lang w:eastAsia="en-US"/>
        </w:rPr>
      </w:pPr>
      <w:r>
        <w:rPr>
          <w:rFonts w:eastAsia="Calibri"/>
          <w:sz w:val="24"/>
          <w:szCs w:val="24"/>
          <w:lang w:eastAsia="en-US"/>
        </w:rPr>
        <w:t>4.</w:t>
      </w:r>
      <w:r>
        <w:rPr>
          <w:rFonts w:eastAsia="Calibri"/>
          <w:sz w:val="24"/>
          <w:szCs w:val="24"/>
          <w:lang w:eastAsia="en-US"/>
        </w:rPr>
        <w:tab/>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jc w:val="both"/>
        <w:rPr>
          <w:rFonts w:eastAsia="TimesNewRoman,Italic"/>
          <w:iCs/>
          <w:sz w:val="24"/>
          <w:szCs w:val="24"/>
          <w:u w:val="single"/>
        </w:rPr>
      </w:pPr>
    </w:p>
    <w:p w:rsidR="00FD5429" w:rsidRDefault="00FD5429" w:rsidP="00FD5429">
      <w:pPr>
        <w:ind w:left="-426"/>
        <w:jc w:val="both"/>
        <w:rPr>
          <w:rFonts w:eastAsia="TimesNewRoman,Italic"/>
          <w:iCs/>
          <w:sz w:val="24"/>
          <w:szCs w:val="24"/>
          <w:u w:val="single"/>
        </w:rPr>
      </w:pPr>
    </w:p>
    <w:p w:rsidR="00FD5429" w:rsidRDefault="00FD5429" w:rsidP="00FD5429">
      <w:pPr>
        <w:rPr>
          <w:rFonts w:eastAsia="Calibri"/>
          <w:b/>
          <w:sz w:val="24"/>
          <w:szCs w:val="24"/>
          <w:lang w:eastAsia="en-US"/>
        </w:rPr>
        <w:sectPr w:rsidR="00FD5429">
          <w:pgSz w:w="11906" w:h="16838"/>
          <w:pgMar w:top="1134" w:right="1134" w:bottom="851" w:left="1701" w:header="709" w:footer="709" w:gutter="0"/>
          <w:cols w:space="720"/>
        </w:sectPr>
      </w:pPr>
    </w:p>
    <w:p w:rsidR="00FD5429" w:rsidRDefault="00FD5429" w:rsidP="00FD5429">
      <w:pPr>
        <w:ind w:firstLine="709"/>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Тестовые задания № 5</w:t>
      </w:r>
    </w:p>
    <w:p w:rsidR="00FD5429" w:rsidRDefault="00FD5429" w:rsidP="00FD5429">
      <w:pPr>
        <w:ind w:firstLine="709"/>
        <w:jc w:val="center"/>
        <w:rPr>
          <w:rFonts w:eastAsia="Calibri"/>
          <w:b/>
          <w:sz w:val="24"/>
          <w:szCs w:val="24"/>
          <w:lang w:eastAsia="en-US"/>
        </w:rPr>
      </w:pPr>
    </w:p>
    <w:p w:rsidR="00FD5429" w:rsidRDefault="00FD5429" w:rsidP="00FD5429">
      <w:pPr>
        <w:jc w:val="both"/>
        <w:rPr>
          <w:rFonts w:eastAsia="Calibri"/>
          <w:sz w:val="24"/>
          <w:szCs w:val="24"/>
          <w:lang w:eastAsia="en-US"/>
        </w:rPr>
      </w:pPr>
      <w:r>
        <w:rPr>
          <w:rFonts w:eastAsia="Calibri"/>
          <w:b/>
          <w:sz w:val="24"/>
          <w:szCs w:val="24"/>
          <w:lang w:eastAsia="en-US"/>
        </w:rPr>
        <w:t>1.</w:t>
      </w:r>
      <w:r>
        <w:rPr>
          <w:rFonts w:eastAsia="Calibri"/>
          <w:sz w:val="24"/>
          <w:szCs w:val="24"/>
          <w:lang w:eastAsia="en-US"/>
        </w:rPr>
        <w:t xml:space="preserve"> 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rsidR="00FD5429" w:rsidRDefault="00FD5429" w:rsidP="00FD5429">
      <w:pPr>
        <w:jc w:val="both"/>
        <w:rPr>
          <w:rFonts w:eastAsia="Calibri"/>
          <w:sz w:val="24"/>
          <w:szCs w:val="24"/>
          <w:lang w:eastAsia="en-US"/>
        </w:rPr>
      </w:pPr>
    </w:p>
    <w:p w:rsidR="00FD5429" w:rsidRDefault="00FD5429" w:rsidP="00FD5429">
      <w:pPr>
        <w:jc w:val="both"/>
        <w:rPr>
          <w:rFonts w:eastAsia="Calibri"/>
          <w:sz w:val="24"/>
          <w:szCs w:val="24"/>
          <w:lang w:eastAsia="en-US"/>
        </w:rPr>
      </w:pPr>
      <w:r>
        <w:rPr>
          <w:rFonts w:eastAsia="Calibri"/>
          <w:b/>
          <w:sz w:val="24"/>
          <w:szCs w:val="24"/>
          <w:lang w:eastAsia="en-US"/>
        </w:rPr>
        <w:t>2.</w:t>
      </w:r>
      <w:r>
        <w:rPr>
          <w:rFonts w:eastAsia="Calibri"/>
          <w:sz w:val="24"/>
          <w:szCs w:val="24"/>
          <w:lang w:eastAsia="en-US"/>
        </w:rPr>
        <w:t xml:space="preserve"> Охарактеризуйте угловую скорость. Приведите пример. Нарисуйте. Как её рассчитывают? В каких единицах она выражается? </w:t>
      </w:r>
    </w:p>
    <w:p w:rsidR="00FD5429" w:rsidRDefault="00FD5429" w:rsidP="00FD5429">
      <w:pPr>
        <w:jc w:val="both"/>
        <w:rPr>
          <w:rFonts w:eastAsia="Calibri"/>
          <w:sz w:val="24"/>
          <w:szCs w:val="24"/>
          <w:lang w:eastAsia="en-US"/>
        </w:rPr>
      </w:pPr>
    </w:p>
    <w:p w:rsidR="00FD5429" w:rsidRDefault="00FD5429" w:rsidP="00FD5429">
      <w:pPr>
        <w:jc w:val="both"/>
        <w:rPr>
          <w:rFonts w:eastAsia="Calibri"/>
          <w:sz w:val="24"/>
          <w:szCs w:val="24"/>
          <w:lang w:eastAsia="en-US"/>
        </w:rPr>
      </w:pPr>
      <w:r>
        <w:rPr>
          <w:rFonts w:eastAsia="Calibri"/>
          <w:b/>
          <w:sz w:val="24"/>
          <w:szCs w:val="24"/>
          <w:lang w:eastAsia="en-US"/>
        </w:rPr>
        <w:t>3.</w:t>
      </w:r>
      <w:r>
        <w:rPr>
          <w:rFonts w:eastAsia="Calibri"/>
          <w:sz w:val="24"/>
          <w:szCs w:val="24"/>
          <w:lang w:eastAsia="en-US"/>
        </w:rPr>
        <w:t xml:space="preserve"> 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rsidR="00FD5429" w:rsidRDefault="00FD5429" w:rsidP="00FD5429">
      <w:pPr>
        <w:jc w:val="both"/>
        <w:rPr>
          <w:rFonts w:eastAsia="Calibri"/>
          <w:sz w:val="24"/>
          <w:szCs w:val="24"/>
          <w:lang w:eastAsia="en-US"/>
        </w:rPr>
      </w:pPr>
      <w:r>
        <w:rPr>
          <w:rFonts w:eastAsia="Calibri"/>
          <w:sz w:val="24"/>
          <w:szCs w:val="24"/>
          <w:lang w:eastAsia="en-US"/>
        </w:rPr>
        <w:t xml:space="preserve">Рассчитайте мгновенное ускорение при разгоне спортсмена? Чему равно ускорение в середине дистанции? Объясните почему? </w:t>
      </w:r>
    </w:p>
    <w:p w:rsidR="00FD5429" w:rsidRDefault="00FD5429" w:rsidP="00FD5429">
      <w:pPr>
        <w:jc w:val="both"/>
        <w:rPr>
          <w:rFonts w:eastAsia="Calibri"/>
          <w:sz w:val="24"/>
          <w:szCs w:val="24"/>
          <w:lang w:eastAsia="en-US"/>
        </w:rPr>
      </w:pPr>
      <w:r>
        <w:rPr>
          <w:rFonts w:eastAsia="Calibri"/>
          <w:sz w:val="24"/>
          <w:szCs w:val="24"/>
          <w:lang w:eastAsia="en-US"/>
        </w:rPr>
        <w:t>Какое ускорение наблюдается после финиша?</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sz w:val="24"/>
          <w:szCs w:val="24"/>
          <w:lang w:eastAsia="en-US"/>
        </w:rPr>
      </w:pPr>
      <w:r>
        <w:rPr>
          <w:rFonts w:eastAsia="Calibri"/>
          <w:b/>
          <w:sz w:val="24"/>
          <w:szCs w:val="24"/>
          <w:lang w:eastAsia="en-US"/>
        </w:rPr>
        <w:t>4.</w:t>
      </w:r>
      <w:r>
        <w:rPr>
          <w:rFonts w:eastAsia="Calibri"/>
          <w:sz w:val="24"/>
          <w:szCs w:val="24"/>
          <w:lang w:eastAsia="en-US"/>
        </w:rPr>
        <w:t xml:space="preserve"> </w:t>
      </w:r>
      <w:r>
        <w:rPr>
          <w:rFonts w:eastAsia="Calibri"/>
          <w:b/>
          <w:sz w:val="24"/>
          <w:szCs w:val="24"/>
          <w:lang w:eastAsia="en-US"/>
        </w:rPr>
        <w:t>Что такое сила в механике?</w:t>
      </w:r>
    </w:p>
    <w:p w:rsidR="00FD5429" w:rsidRDefault="00FD5429" w:rsidP="00FD5429">
      <w:pPr>
        <w:jc w:val="both"/>
        <w:rPr>
          <w:rFonts w:eastAsia="Calibri"/>
          <w:sz w:val="24"/>
          <w:szCs w:val="24"/>
          <w:lang w:eastAsia="en-US"/>
        </w:rPr>
      </w:pPr>
      <w:r>
        <w:rPr>
          <w:rFonts w:eastAsia="Calibri"/>
          <w:sz w:val="24"/>
          <w:szCs w:val="24"/>
          <w:lang w:eastAsia="en-US"/>
        </w:rPr>
        <w:t>1. Мера взаимодействия тел</w:t>
      </w:r>
    </w:p>
    <w:p w:rsidR="00FD5429" w:rsidRDefault="00FD5429" w:rsidP="00FD5429">
      <w:pPr>
        <w:jc w:val="both"/>
        <w:rPr>
          <w:rFonts w:eastAsia="Calibri"/>
          <w:sz w:val="24"/>
          <w:szCs w:val="24"/>
          <w:lang w:eastAsia="en-US"/>
        </w:rPr>
      </w:pPr>
      <w:r>
        <w:rPr>
          <w:rFonts w:eastAsia="Calibri"/>
          <w:sz w:val="24"/>
          <w:szCs w:val="24"/>
          <w:lang w:eastAsia="en-US"/>
        </w:rPr>
        <w:t>2. Мера вращательного действия силы оказанного на тело</w:t>
      </w:r>
    </w:p>
    <w:p w:rsidR="00FD5429" w:rsidRDefault="00FD5429" w:rsidP="00FD5429">
      <w:pPr>
        <w:jc w:val="both"/>
        <w:rPr>
          <w:rFonts w:eastAsia="Calibri"/>
          <w:sz w:val="24"/>
          <w:szCs w:val="24"/>
          <w:lang w:eastAsia="en-US"/>
        </w:rPr>
      </w:pPr>
      <w:r>
        <w:rPr>
          <w:rFonts w:eastAsia="Calibri"/>
          <w:sz w:val="24"/>
          <w:szCs w:val="24"/>
          <w:lang w:eastAsia="en-US"/>
        </w:rPr>
        <w:t>3. Мера механического воздействия на тело</w:t>
      </w:r>
    </w:p>
    <w:p w:rsidR="00FD5429" w:rsidRDefault="00FD5429" w:rsidP="00FD5429">
      <w:pPr>
        <w:jc w:val="both"/>
        <w:rPr>
          <w:rFonts w:eastAsia="Calibri"/>
          <w:sz w:val="24"/>
          <w:szCs w:val="24"/>
          <w:lang w:eastAsia="en-US"/>
        </w:rPr>
      </w:pPr>
      <w:r>
        <w:rPr>
          <w:rFonts w:eastAsia="Calibri"/>
          <w:sz w:val="24"/>
          <w:szCs w:val="24"/>
          <w:lang w:eastAsia="en-US"/>
        </w:rPr>
        <w:t>4. Мера механического действия одного тела на другое</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 Что такое момент пары сил?</w:t>
      </w:r>
    </w:p>
    <w:p w:rsidR="00FD5429" w:rsidRDefault="00FD5429" w:rsidP="00FD5429">
      <w:pPr>
        <w:numPr>
          <w:ilvl w:val="0"/>
          <w:numId w:val="49"/>
        </w:numPr>
        <w:ind w:left="284" w:hanging="284"/>
        <w:contextualSpacing/>
        <w:jc w:val="both"/>
        <w:rPr>
          <w:rFonts w:eastAsia="Calibri"/>
          <w:sz w:val="24"/>
          <w:szCs w:val="24"/>
          <w:lang w:eastAsia="en-US"/>
        </w:rPr>
      </w:pPr>
      <w:r>
        <w:rPr>
          <w:rFonts w:eastAsia="Calibri"/>
          <w:sz w:val="24"/>
          <w:szCs w:val="24"/>
          <w:lang w:eastAsia="en-US"/>
        </w:rPr>
        <w:t>Две равные по величине антипараллельные силы</w:t>
      </w:r>
    </w:p>
    <w:p w:rsidR="00FD5429" w:rsidRDefault="00FD5429" w:rsidP="00FD5429">
      <w:pPr>
        <w:numPr>
          <w:ilvl w:val="0"/>
          <w:numId w:val="49"/>
        </w:numPr>
        <w:ind w:left="284" w:hanging="284"/>
        <w:contextualSpacing/>
        <w:jc w:val="both"/>
        <w:rPr>
          <w:rFonts w:eastAsia="Calibri"/>
          <w:sz w:val="24"/>
          <w:szCs w:val="24"/>
          <w:lang w:eastAsia="en-US"/>
        </w:rPr>
      </w:pPr>
      <w:r>
        <w:rPr>
          <w:rFonts w:eastAsia="Calibri"/>
          <w:sz w:val="24"/>
          <w:szCs w:val="24"/>
          <w:lang w:eastAsia="en-US"/>
        </w:rPr>
        <w:t>Две перпендикулярно направленные силы</w:t>
      </w:r>
    </w:p>
    <w:p w:rsidR="00FD5429" w:rsidRDefault="00FD5429" w:rsidP="00FD5429">
      <w:pPr>
        <w:numPr>
          <w:ilvl w:val="0"/>
          <w:numId w:val="49"/>
        </w:numPr>
        <w:ind w:left="284" w:hanging="284"/>
        <w:contextualSpacing/>
        <w:jc w:val="both"/>
        <w:rPr>
          <w:rFonts w:eastAsia="Calibri"/>
          <w:sz w:val="24"/>
          <w:szCs w:val="24"/>
          <w:lang w:eastAsia="en-US"/>
        </w:rPr>
      </w:pPr>
      <w:r>
        <w:rPr>
          <w:rFonts w:eastAsia="Calibri"/>
          <w:sz w:val="24"/>
          <w:szCs w:val="24"/>
          <w:lang w:eastAsia="en-US"/>
        </w:rPr>
        <w:t>Две одновременно действующие силы</w:t>
      </w:r>
    </w:p>
    <w:p w:rsidR="00FD5429" w:rsidRDefault="00FD5429" w:rsidP="00FD5429">
      <w:pPr>
        <w:numPr>
          <w:ilvl w:val="0"/>
          <w:numId w:val="49"/>
        </w:numPr>
        <w:ind w:left="284" w:hanging="284"/>
        <w:contextualSpacing/>
        <w:jc w:val="both"/>
        <w:rPr>
          <w:rFonts w:eastAsia="Calibri"/>
          <w:sz w:val="24"/>
          <w:szCs w:val="24"/>
          <w:lang w:eastAsia="en-US"/>
        </w:rPr>
      </w:pPr>
      <w:r>
        <w:rPr>
          <w:rFonts w:eastAsia="Calibri"/>
          <w:sz w:val="24"/>
          <w:szCs w:val="24"/>
          <w:lang w:eastAsia="en-US"/>
        </w:rPr>
        <w:t>Две силы вызывающие линейное перемещение тела</w:t>
      </w:r>
    </w:p>
    <w:p w:rsidR="00FD5429" w:rsidRDefault="00FD5429" w:rsidP="00FD5429">
      <w:pPr>
        <w:ind w:hanging="1080"/>
        <w:jc w:val="both"/>
        <w:rPr>
          <w:rFonts w:eastAsia="Calibri"/>
          <w:sz w:val="24"/>
          <w:szCs w:val="24"/>
          <w:lang w:eastAsia="en-US"/>
        </w:rPr>
      </w:pPr>
    </w:p>
    <w:p w:rsidR="00FD5429" w:rsidRDefault="00FD5429" w:rsidP="00FD5429">
      <w:pPr>
        <w:spacing w:after="120"/>
        <w:ind w:left="1077" w:hanging="1077"/>
        <w:jc w:val="both"/>
        <w:rPr>
          <w:rFonts w:eastAsia="Calibri"/>
          <w:b/>
          <w:sz w:val="24"/>
          <w:szCs w:val="24"/>
          <w:lang w:eastAsia="en-US"/>
        </w:rPr>
      </w:pPr>
      <w:r>
        <w:rPr>
          <w:rFonts w:eastAsia="Calibri"/>
          <w:b/>
          <w:sz w:val="24"/>
          <w:szCs w:val="24"/>
          <w:lang w:eastAsia="en-US"/>
        </w:rPr>
        <w:t>6. Мерой инертности тела при вращательном движении является:</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1. момент силы</w:t>
      </w:r>
    </w:p>
    <w:p w:rsidR="00FD5429" w:rsidRDefault="00FD5429" w:rsidP="00FD5429">
      <w:pPr>
        <w:ind w:left="284" w:hanging="284"/>
        <w:contextualSpacing/>
        <w:jc w:val="both"/>
        <w:rPr>
          <w:rFonts w:eastAsia="Calibri"/>
          <w:sz w:val="24"/>
          <w:szCs w:val="24"/>
          <w:lang w:eastAsia="en-US"/>
        </w:rPr>
      </w:pPr>
      <w:r>
        <w:rPr>
          <w:rFonts w:eastAsia="Calibri"/>
          <w:sz w:val="24"/>
          <w:szCs w:val="24"/>
          <w:lang w:eastAsia="en-US"/>
        </w:rPr>
        <w:t>2. момент времени</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3. момент инерции</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 xml:space="preserve">4. масса </w:t>
      </w:r>
    </w:p>
    <w:p w:rsidR="00FD5429" w:rsidRDefault="00FD5429" w:rsidP="00FD5429">
      <w:pPr>
        <w:ind w:left="1080" w:hanging="1080"/>
        <w:contextualSpacing/>
        <w:jc w:val="both"/>
        <w:rPr>
          <w:rFonts w:eastAsia="Calibri"/>
          <w:sz w:val="24"/>
          <w:szCs w:val="24"/>
          <w:lang w:eastAsia="en-US"/>
        </w:rPr>
      </w:pPr>
    </w:p>
    <w:p w:rsidR="00FD5429" w:rsidRDefault="00FD5429" w:rsidP="00FD5429">
      <w:pPr>
        <w:spacing w:after="120"/>
        <w:ind w:left="1077" w:hanging="1077"/>
        <w:jc w:val="both"/>
        <w:rPr>
          <w:rFonts w:eastAsia="Calibri"/>
          <w:b/>
          <w:sz w:val="24"/>
          <w:szCs w:val="24"/>
          <w:lang w:eastAsia="en-US"/>
        </w:rPr>
      </w:pPr>
      <w:r>
        <w:rPr>
          <w:rFonts w:eastAsia="Calibri"/>
          <w:b/>
          <w:sz w:val="24"/>
          <w:szCs w:val="24"/>
          <w:lang w:eastAsia="en-US"/>
        </w:rPr>
        <w:t>7.Что собой представляет вращающий момент?</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1. Это совокупность действия на тело сил</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2. Это совокупность действия на тело пар сил</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3. Это совокупность действия на тело вех сил и моментов сил, пар сил</w:t>
      </w:r>
    </w:p>
    <w:p w:rsidR="00FD5429" w:rsidRDefault="00FD5429" w:rsidP="00FD5429">
      <w:pPr>
        <w:ind w:left="1080" w:hanging="1080"/>
        <w:contextualSpacing/>
        <w:jc w:val="both"/>
        <w:rPr>
          <w:rFonts w:eastAsia="Calibri"/>
          <w:sz w:val="24"/>
          <w:szCs w:val="24"/>
          <w:lang w:eastAsia="en-US"/>
        </w:rPr>
      </w:pPr>
      <w:r>
        <w:rPr>
          <w:rFonts w:eastAsia="Calibri"/>
          <w:sz w:val="24"/>
          <w:szCs w:val="24"/>
          <w:lang w:eastAsia="en-US"/>
        </w:rPr>
        <w:t>4. Это действия на тело сил трения, сил инерции, сил сопротивления среды</w:t>
      </w:r>
    </w:p>
    <w:p w:rsidR="00FD5429" w:rsidRDefault="00FD5429" w:rsidP="00FD5429">
      <w:pPr>
        <w:ind w:left="1080" w:hanging="1080"/>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Как рассчитывается момент инерции тела?</w:t>
      </w:r>
    </w:p>
    <w:p w:rsidR="00FD5429" w:rsidRDefault="00FD5429" w:rsidP="00FD5429">
      <w:pPr>
        <w:numPr>
          <w:ilvl w:val="0"/>
          <w:numId w:val="50"/>
        </w:numPr>
        <w:ind w:left="2552" w:firstLine="0"/>
        <w:contextualSpacing/>
        <w:jc w:val="both"/>
        <w:rPr>
          <w:rFonts w:eastAsia="Calibri"/>
          <w:sz w:val="24"/>
          <w:szCs w:val="24"/>
          <w:lang w:eastAsia="en-US"/>
        </w:rPr>
      </w:pPr>
      <m:oMath>
        <m:r>
          <w:rPr>
            <w:rFonts w:ascii="Cambria Math" w:eastAsia="Calibri" w:hAnsi="Cambria Math"/>
            <w:sz w:val="24"/>
            <w:szCs w:val="24"/>
            <w:lang w:eastAsia="en-US"/>
          </w:rPr>
          <m:t xml:space="preserve">I= </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i </m:t>
                </m:r>
              </m:sub>
            </m:sSub>
          </m:e>
        </m:nary>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oMath>
      <w:r>
        <w:rPr>
          <w:sz w:val="24"/>
          <w:szCs w:val="24"/>
          <w:vertAlign w:val="superscript"/>
          <w:lang w:eastAsia="en-US"/>
        </w:rPr>
        <w:t>2</w:t>
      </w:r>
    </w:p>
    <w:p w:rsidR="00FD5429" w:rsidRDefault="00FD5429" w:rsidP="00FD5429">
      <w:pPr>
        <w:ind w:left="255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FD5429" w:rsidRDefault="00FD5429" w:rsidP="00FD5429">
      <w:pPr>
        <w:ind w:left="255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FD5429" w:rsidRDefault="00FD5429" w:rsidP="00FD5429">
      <w:pPr>
        <w:ind w:left="2552"/>
        <w:contextualSpacing/>
        <w:jc w:val="both"/>
        <w:rPr>
          <w:rFonts w:eastAsia="Calibri"/>
          <w:sz w:val="24"/>
          <w:szCs w:val="24"/>
          <w:lang w:eastAsia="en-US"/>
        </w:rPr>
      </w:pPr>
      <w:r>
        <w:rPr>
          <w:rFonts w:eastAsia="Calibri"/>
          <w:sz w:val="24"/>
          <w:szCs w:val="24"/>
          <w:lang w:eastAsia="en-US"/>
        </w:rPr>
        <w:t xml:space="preserve"> 4. </w:t>
      </w:r>
      <m:oMath>
        <m:r>
          <w:rPr>
            <w:rFonts w:ascii="Cambria Math" w:eastAsia="Calibri" w:hAnsi="Cambria Math"/>
            <w:sz w:val="24"/>
            <w:szCs w:val="24"/>
            <w:lang w:eastAsia="en-US"/>
          </w:rPr>
          <m:t>F=ma</m:t>
        </m:r>
      </m:oMath>
    </w:p>
    <w:p w:rsidR="00FD5429" w:rsidRDefault="00FD5429" w:rsidP="00FD5429">
      <w:pPr>
        <w:ind w:left="-426"/>
        <w:jc w:val="both"/>
        <w:rPr>
          <w:rFonts w:eastAsia="TimesNewRoman,Italic"/>
          <w:iCs/>
          <w:sz w:val="24"/>
          <w:szCs w:val="24"/>
          <w:u w:val="single"/>
        </w:rPr>
      </w:pPr>
    </w:p>
    <w:p w:rsidR="00FD5429" w:rsidRDefault="00FD5429" w:rsidP="00FD5429">
      <w:pPr>
        <w:ind w:firstLine="709"/>
        <w:rPr>
          <w:b/>
          <w:sz w:val="24"/>
          <w:szCs w:val="24"/>
        </w:rPr>
      </w:pPr>
    </w:p>
    <w:p w:rsidR="00FD5429" w:rsidRDefault="00FD5429" w:rsidP="00FD5429">
      <w:pPr>
        <w:ind w:firstLine="709"/>
        <w:rPr>
          <w:b/>
          <w:sz w:val="24"/>
          <w:szCs w:val="24"/>
        </w:rPr>
      </w:pPr>
    </w:p>
    <w:p w:rsidR="00FD5429" w:rsidRDefault="00FD5429" w:rsidP="00FD5429">
      <w:pPr>
        <w:ind w:firstLine="709"/>
        <w:rPr>
          <w:b/>
          <w:sz w:val="24"/>
          <w:szCs w:val="24"/>
        </w:rPr>
      </w:pPr>
    </w:p>
    <w:p w:rsidR="00FD5429" w:rsidRDefault="00FD5429" w:rsidP="00FD5429">
      <w:pPr>
        <w:ind w:firstLine="709"/>
        <w:rPr>
          <w:b/>
          <w:sz w:val="24"/>
          <w:szCs w:val="24"/>
        </w:rPr>
      </w:pPr>
    </w:p>
    <w:p w:rsidR="00FD5429" w:rsidRDefault="00FD5429" w:rsidP="00FD5429">
      <w:pPr>
        <w:ind w:firstLine="709"/>
        <w:rPr>
          <w:b/>
          <w:sz w:val="24"/>
          <w:szCs w:val="24"/>
        </w:rPr>
      </w:pPr>
      <w:r>
        <w:rPr>
          <w:b/>
          <w:sz w:val="24"/>
          <w:szCs w:val="24"/>
        </w:rPr>
        <w:t>Раздел 3. Биомеханические аспекты формирования и совершенствования двигательных действий человека.</w:t>
      </w:r>
    </w:p>
    <w:p w:rsidR="00FD5429" w:rsidRDefault="00FD5429" w:rsidP="00FD5429">
      <w:pPr>
        <w:ind w:firstLine="709"/>
        <w:jc w:val="both"/>
        <w:rPr>
          <w:sz w:val="24"/>
          <w:szCs w:val="24"/>
        </w:rPr>
      </w:pPr>
    </w:p>
    <w:p w:rsidR="00FD5429" w:rsidRDefault="00FD5429" w:rsidP="00FD5429">
      <w:pPr>
        <w:ind w:left="-426"/>
        <w:jc w:val="both"/>
        <w:rPr>
          <w:rFonts w:eastAsia="TimesNewRoman,Italic"/>
          <w:iCs/>
          <w:sz w:val="24"/>
          <w:szCs w:val="24"/>
          <w:u w:val="single"/>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Тема: Биомеханика управления двигательными действиями</w:t>
      </w:r>
    </w:p>
    <w:p w:rsidR="00FD5429" w:rsidRDefault="00FD5429" w:rsidP="00FD5429">
      <w:pPr>
        <w:ind w:firstLine="709"/>
        <w:jc w:val="center"/>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Тестовые задания № 6</w:t>
      </w:r>
    </w:p>
    <w:p w:rsidR="00FD5429" w:rsidRDefault="00FD5429" w:rsidP="00FD5429">
      <w:pPr>
        <w:ind w:firstLine="709"/>
        <w:rPr>
          <w:rFonts w:eastAsia="Calibri"/>
          <w:b/>
          <w:sz w:val="24"/>
          <w:szCs w:val="24"/>
          <w:lang w:eastAsia="en-US"/>
        </w:rPr>
      </w:pPr>
      <w:r>
        <w:rPr>
          <w:rFonts w:eastAsia="Calibri"/>
          <w:b/>
          <w:sz w:val="24"/>
          <w:szCs w:val="24"/>
          <w:lang w:eastAsia="en-US"/>
        </w:rPr>
        <w:t xml:space="preserve"> </w:t>
      </w:r>
    </w:p>
    <w:p w:rsidR="00FD5429" w:rsidRDefault="00FD5429" w:rsidP="00FD5429">
      <w:pPr>
        <w:ind w:firstLine="709"/>
        <w:jc w:val="both"/>
        <w:rPr>
          <w:rFonts w:eastAsia="Calibri"/>
          <w:sz w:val="24"/>
          <w:szCs w:val="24"/>
          <w:lang w:eastAsia="en-US"/>
        </w:rPr>
      </w:pPr>
    </w:p>
    <w:p w:rsidR="00FD5429" w:rsidRDefault="00FD5429" w:rsidP="00FD5429">
      <w:pPr>
        <w:numPr>
          <w:ilvl w:val="0"/>
          <w:numId w:val="51"/>
        </w:numPr>
        <w:tabs>
          <w:tab w:val="left" w:pos="284"/>
        </w:tabs>
        <w:spacing w:after="120"/>
        <w:ind w:left="0" w:firstLine="0"/>
        <w:jc w:val="both"/>
        <w:rPr>
          <w:rFonts w:eastAsia="Calibri"/>
          <w:b/>
          <w:sz w:val="24"/>
          <w:szCs w:val="24"/>
          <w:lang w:eastAsia="en-US"/>
        </w:rPr>
      </w:pPr>
      <w:r>
        <w:rPr>
          <w:rFonts w:eastAsia="Calibri"/>
          <w:b/>
          <w:sz w:val="24"/>
          <w:szCs w:val="24"/>
          <w:lang w:eastAsia="en-US"/>
        </w:rPr>
        <w:t>Что собой представляет замкнутый (кольцевой) контур управления движениями по Н.А. Бернштейну?</w:t>
      </w:r>
    </w:p>
    <w:p w:rsidR="00FD5429" w:rsidRDefault="00FD5429" w:rsidP="00FD5429">
      <w:pPr>
        <w:ind w:firstLine="709"/>
        <w:jc w:val="both"/>
        <w:rPr>
          <w:rFonts w:eastAsia="Calibri"/>
          <w:sz w:val="24"/>
          <w:szCs w:val="24"/>
          <w:lang w:eastAsia="en-US"/>
        </w:rPr>
      </w:pPr>
      <w:r>
        <w:rPr>
          <w:rFonts w:eastAsia="Calibri"/>
          <w:sz w:val="24"/>
          <w:szCs w:val="24"/>
          <w:lang w:eastAsia="en-US"/>
        </w:rPr>
        <w:t>1.Самоуправляемую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rsidR="00FD5429" w:rsidRDefault="00FD5429" w:rsidP="00FD5429">
      <w:pPr>
        <w:ind w:firstLine="709"/>
        <w:jc w:val="both"/>
        <w:rPr>
          <w:rFonts w:eastAsia="Calibri"/>
          <w:sz w:val="24"/>
          <w:szCs w:val="24"/>
          <w:lang w:eastAsia="en-US"/>
        </w:rPr>
      </w:pPr>
      <w:r>
        <w:rPr>
          <w:rFonts w:eastAsia="Calibri"/>
          <w:sz w:val="24"/>
          <w:szCs w:val="24"/>
          <w:lang w:eastAsia="en-US"/>
        </w:rPr>
        <w:t>2.Саморегулируемую систему, включающую множество подсистем, которые соединены каналами прямой и обратной связи между собой и внешним окружением.</w:t>
      </w:r>
    </w:p>
    <w:p w:rsidR="00FD5429" w:rsidRDefault="00FD5429" w:rsidP="00FD5429">
      <w:pPr>
        <w:ind w:firstLine="709"/>
        <w:jc w:val="both"/>
        <w:rPr>
          <w:rFonts w:eastAsia="Calibri"/>
          <w:sz w:val="24"/>
          <w:szCs w:val="24"/>
          <w:lang w:eastAsia="en-US"/>
        </w:rPr>
      </w:pPr>
      <w:r>
        <w:rPr>
          <w:rFonts w:eastAsia="Calibri"/>
          <w:sz w:val="24"/>
          <w:szCs w:val="24"/>
          <w:lang w:eastAsia="en-US"/>
        </w:rPr>
        <w:t>3.Управляющую систему, включающую, которая с помощью каналов прямой связи между собой и внешним окружением осуществляет управление движениями.</w:t>
      </w:r>
    </w:p>
    <w:p w:rsidR="00FD5429" w:rsidRDefault="00FD5429" w:rsidP="00FD5429">
      <w:pPr>
        <w:ind w:firstLine="709"/>
        <w:jc w:val="both"/>
        <w:rPr>
          <w:rFonts w:eastAsia="Calibri"/>
          <w:sz w:val="24"/>
          <w:szCs w:val="24"/>
          <w:lang w:eastAsia="en-US"/>
        </w:rPr>
      </w:pPr>
      <w:r>
        <w:rPr>
          <w:rFonts w:eastAsia="Calibri"/>
          <w:sz w:val="24"/>
          <w:szCs w:val="24"/>
          <w:lang w:eastAsia="en-US"/>
        </w:rPr>
        <w:t>4. Подсистему, включающую в себя исполнительную функцию движений, осуществляемую благодаря обратной связи между собой и внешним окружением.</w:t>
      </w:r>
    </w:p>
    <w:p w:rsidR="00FD5429" w:rsidRDefault="00FD5429" w:rsidP="00FD5429">
      <w:pPr>
        <w:ind w:firstLine="709"/>
        <w:jc w:val="both"/>
        <w:rPr>
          <w:rFonts w:eastAsia="Calibri"/>
          <w:sz w:val="24"/>
          <w:szCs w:val="24"/>
          <w:lang w:eastAsia="en-US"/>
        </w:rPr>
      </w:pPr>
    </w:p>
    <w:p w:rsidR="00FD5429" w:rsidRDefault="00FD5429" w:rsidP="00FD5429">
      <w:pPr>
        <w:numPr>
          <w:ilvl w:val="0"/>
          <w:numId w:val="51"/>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w:t>
      </w:r>
    </w:p>
    <w:p w:rsidR="00FD5429" w:rsidRDefault="00FD5429" w:rsidP="00FD5429">
      <w:pPr>
        <w:tabs>
          <w:tab w:val="left" w:pos="993"/>
        </w:tabs>
        <w:ind w:firstLine="709"/>
        <w:jc w:val="both"/>
        <w:rPr>
          <w:rFonts w:eastAsia="Calibri"/>
          <w:sz w:val="24"/>
          <w:szCs w:val="24"/>
          <w:lang w:eastAsia="en-US"/>
        </w:rPr>
      </w:pPr>
      <w:r>
        <w:rPr>
          <w:rFonts w:eastAsia="Calibri"/>
          <w:sz w:val="24"/>
          <w:szCs w:val="24"/>
          <w:lang w:eastAsia="en-US"/>
        </w:rPr>
        <w:t>1. Иерархическая теория</w:t>
      </w:r>
    </w:p>
    <w:p w:rsidR="00FD5429" w:rsidRDefault="00FD5429" w:rsidP="00FD5429">
      <w:pPr>
        <w:tabs>
          <w:tab w:val="left" w:pos="993"/>
        </w:tabs>
        <w:ind w:firstLine="709"/>
        <w:jc w:val="both"/>
        <w:rPr>
          <w:rFonts w:eastAsia="Calibri"/>
          <w:sz w:val="24"/>
          <w:szCs w:val="24"/>
          <w:lang w:eastAsia="en-US"/>
        </w:rPr>
      </w:pPr>
      <w:r>
        <w:rPr>
          <w:rFonts w:eastAsia="Calibri"/>
          <w:sz w:val="24"/>
          <w:szCs w:val="24"/>
          <w:lang w:eastAsia="en-US"/>
        </w:rPr>
        <w:t>2. Эволюционная теория</w:t>
      </w:r>
    </w:p>
    <w:p w:rsidR="00FD5429" w:rsidRDefault="00FD5429" w:rsidP="00FD5429">
      <w:pPr>
        <w:tabs>
          <w:tab w:val="left" w:pos="993"/>
        </w:tabs>
        <w:ind w:firstLine="709"/>
        <w:jc w:val="both"/>
        <w:rPr>
          <w:rFonts w:eastAsia="Calibri"/>
          <w:sz w:val="24"/>
          <w:szCs w:val="24"/>
          <w:lang w:eastAsia="en-US"/>
        </w:rPr>
      </w:pPr>
      <w:r>
        <w:rPr>
          <w:rFonts w:eastAsia="Calibri"/>
          <w:sz w:val="24"/>
          <w:szCs w:val="24"/>
          <w:lang w:eastAsia="en-US"/>
        </w:rPr>
        <w:t>3. Этапная теория</w:t>
      </w:r>
    </w:p>
    <w:p w:rsidR="00FD5429" w:rsidRDefault="00FD5429" w:rsidP="00FD5429">
      <w:pPr>
        <w:tabs>
          <w:tab w:val="left" w:pos="993"/>
        </w:tabs>
        <w:ind w:firstLine="709"/>
        <w:jc w:val="both"/>
        <w:rPr>
          <w:rFonts w:eastAsia="Calibri"/>
          <w:sz w:val="24"/>
          <w:szCs w:val="24"/>
          <w:lang w:eastAsia="en-US"/>
        </w:rPr>
      </w:pPr>
      <w:r>
        <w:rPr>
          <w:rFonts w:eastAsia="Calibri"/>
          <w:sz w:val="24"/>
          <w:szCs w:val="24"/>
          <w:lang w:eastAsia="en-US"/>
        </w:rPr>
        <w:t>4. Уровневая теория</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 Какую функцию в организме человека выполняют эфферентные нервные пути?</w:t>
      </w:r>
    </w:p>
    <w:p w:rsidR="00FD5429" w:rsidRDefault="00FD5429" w:rsidP="00FD5429">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Функцию обратной связи</w:t>
      </w:r>
    </w:p>
    <w:p w:rsidR="00FD5429" w:rsidRDefault="00FD5429" w:rsidP="00FD5429">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Функцию прямой связи</w:t>
      </w:r>
    </w:p>
    <w:p w:rsidR="00FD5429" w:rsidRDefault="00FD5429" w:rsidP="00FD5429">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Функцию коррекции</w:t>
      </w:r>
    </w:p>
    <w:p w:rsidR="00FD5429" w:rsidRDefault="00FD5429" w:rsidP="00FD5429">
      <w:pPr>
        <w:numPr>
          <w:ilvl w:val="0"/>
          <w:numId w:val="52"/>
        </w:numPr>
        <w:tabs>
          <w:tab w:val="left" w:pos="993"/>
        </w:tabs>
        <w:ind w:left="709" w:firstLine="54"/>
        <w:jc w:val="both"/>
        <w:rPr>
          <w:rFonts w:eastAsia="Calibri"/>
          <w:sz w:val="24"/>
          <w:szCs w:val="24"/>
          <w:lang w:eastAsia="en-US"/>
        </w:rPr>
      </w:pPr>
      <w:r>
        <w:rPr>
          <w:rFonts w:eastAsia="Calibri"/>
          <w:sz w:val="24"/>
          <w:szCs w:val="24"/>
          <w:lang w:eastAsia="en-US"/>
        </w:rPr>
        <w:t>Сенсорную функцию</w:t>
      </w:r>
    </w:p>
    <w:p w:rsidR="00FD5429" w:rsidRDefault="00FD5429" w:rsidP="00FD5429">
      <w:pPr>
        <w:ind w:left="178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4. Как называется явление восприятия организмом раздражений из окружающей среды, и их преобразование в ощущения, восприятия и образы?</w:t>
      </w:r>
    </w:p>
    <w:p w:rsidR="00FD5429" w:rsidRDefault="00FD5429" w:rsidP="00FD5429">
      <w:pPr>
        <w:ind w:firstLine="993"/>
        <w:jc w:val="both"/>
        <w:rPr>
          <w:rFonts w:eastAsia="Calibri"/>
          <w:sz w:val="24"/>
          <w:szCs w:val="24"/>
          <w:lang w:eastAsia="en-US"/>
        </w:rPr>
      </w:pPr>
      <w:r>
        <w:rPr>
          <w:rFonts w:eastAsia="Calibri"/>
          <w:sz w:val="24"/>
          <w:szCs w:val="24"/>
          <w:lang w:eastAsia="en-US"/>
        </w:rPr>
        <w:t>1. Сенсорика</w:t>
      </w:r>
    </w:p>
    <w:p w:rsidR="00FD5429" w:rsidRDefault="00FD5429" w:rsidP="00FD5429">
      <w:pPr>
        <w:ind w:firstLine="993"/>
        <w:jc w:val="both"/>
        <w:rPr>
          <w:rFonts w:eastAsia="Calibri"/>
          <w:sz w:val="24"/>
          <w:szCs w:val="24"/>
          <w:lang w:eastAsia="en-US"/>
        </w:rPr>
      </w:pPr>
      <w:r>
        <w:rPr>
          <w:rFonts w:eastAsia="Calibri"/>
          <w:sz w:val="24"/>
          <w:szCs w:val="24"/>
          <w:lang w:eastAsia="en-US"/>
        </w:rPr>
        <w:t>2. Мотивация</w:t>
      </w:r>
    </w:p>
    <w:p w:rsidR="00FD5429" w:rsidRDefault="00FD5429" w:rsidP="00FD5429">
      <w:pPr>
        <w:ind w:firstLine="993"/>
        <w:jc w:val="both"/>
        <w:rPr>
          <w:rFonts w:eastAsia="Calibri"/>
          <w:sz w:val="24"/>
          <w:szCs w:val="24"/>
          <w:lang w:eastAsia="en-US"/>
        </w:rPr>
      </w:pPr>
      <w:r>
        <w:rPr>
          <w:rFonts w:eastAsia="Calibri"/>
          <w:sz w:val="24"/>
          <w:szCs w:val="24"/>
          <w:lang w:eastAsia="en-US"/>
        </w:rPr>
        <w:t>3. Афферентация</w:t>
      </w:r>
    </w:p>
    <w:p w:rsidR="00FD5429" w:rsidRDefault="00FD5429" w:rsidP="00FD5429">
      <w:pPr>
        <w:ind w:firstLine="993"/>
        <w:jc w:val="both"/>
        <w:rPr>
          <w:rFonts w:eastAsia="Calibri"/>
          <w:sz w:val="24"/>
          <w:szCs w:val="24"/>
          <w:lang w:eastAsia="en-US"/>
        </w:rPr>
      </w:pPr>
      <w:r>
        <w:rPr>
          <w:rFonts w:eastAsia="Calibri"/>
          <w:sz w:val="24"/>
          <w:szCs w:val="24"/>
          <w:lang w:eastAsia="en-US"/>
        </w:rPr>
        <w:t>4. Ретардация</w:t>
      </w:r>
    </w:p>
    <w:p w:rsidR="00FD5429" w:rsidRDefault="00FD5429" w:rsidP="00FD5429">
      <w:pPr>
        <w:ind w:firstLine="709"/>
        <w:jc w:val="both"/>
        <w:rPr>
          <w:rFonts w:eastAsia="Calibri"/>
          <w:sz w:val="24"/>
          <w:szCs w:val="24"/>
          <w:lang w:eastAsia="en-US"/>
        </w:rPr>
      </w:pPr>
    </w:p>
    <w:p w:rsidR="00FD5429" w:rsidRDefault="00FD5429" w:rsidP="00FD5429">
      <w:pPr>
        <w:numPr>
          <w:ilvl w:val="0"/>
          <w:numId w:val="52"/>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существуют уровни управления движениями согласно теории Н.А. Бернштейна?</w:t>
      </w:r>
    </w:p>
    <w:p w:rsidR="00FD5429" w:rsidRDefault="00FD5429" w:rsidP="00FD5429">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 xml:space="preserve">F </w:t>
      </w:r>
    </w:p>
    <w:p w:rsidR="00FD5429" w:rsidRDefault="00FD5429" w:rsidP="00FD5429">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 xml:space="preserve">A </w:t>
      </w:r>
      <w:r>
        <w:rPr>
          <w:rFonts w:eastAsia="Calibri"/>
          <w:sz w:val="24"/>
          <w:szCs w:val="24"/>
          <w:lang w:eastAsia="en-US"/>
        </w:rPr>
        <w:t xml:space="preserve">и </w:t>
      </w:r>
      <w:r>
        <w:rPr>
          <w:rFonts w:eastAsia="Calibri"/>
          <w:sz w:val="24"/>
          <w:szCs w:val="24"/>
          <w:lang w:val="en-US" w:eastAsia="en-US"/>
        </w:rPr>
        <w:t>B</w:t>
      </w:r>
    </w:p>
    <w:p w:rsidR="00FD5429" w:rsidRDefault="00FD5429" w:rsidP="00FD5429">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 xml:space="preserve">E </w:t>
      </w:r>
      <w:r>
        <w:rPr>
          <w:rFonts w:eastAsia="Calibri"/>
          <w:sz w:val="24"/>
          <w:szCs w:val="24"/>
          <w:lang w:eastAsia="en-US"/>
        </w:rPr>
        <w:t xml:space="preserve">и </w:t>
      </w:r>
      <w:r>
        <w:rPr>
          <w:rFonts w:eastAsia="Calibri"/>
          <w:sz w:val="24"/>
          <w:szCs w:val="24"/>
          <w:lang w:val="en-US" w:eastAsia="en-US"/>
        </w:rPr>
        <w:t>D</w:t>
      </w:r>
    </w:p>
    <w:p w:rsidR="00FD5429" w:rsidRDefault="00FD5429" w:rsidP="00FD5429">
      <w:pPr>
        <w:numPr>
          <w:ilvl w:val="0"/>
          <w:numId w:val="53"/>
        </w:numPr>
        <w:tabs>
          <w:tab w:val="left" w:pos="1276"/>
        </w:tabs>
        <w:ind w:left="993" w:firstLine="0"/>
        <w:jc w:val="both"/>
        <w:rPr>
          <w:rFonts w:eastAsia="Calibri"/>
          <w:sz w:val="24"/>
          <w:szCs w:val="24"/>
          <w:lang w:eastAsia="en-US"/>
        </w:rPr>
      </w:pPr>
      <w:r>
        <w:rPr>
          <w:rFonts w:eastAsia="Calibri"/>
          <w:sz w:val="24"/>
          <w:szCs w:val="24"/>
          <w:lang w:val="en-US" w:eastAsia="en-US"/>
        </w:rPr>
        <w:t>C</w:t>
      </w:r>
    </w:p>
    <w:p w:rsidR="00FD5429" w:rsidRDefault="00FD5429" w:rsidP="00FD5429">
      <w:pPr>
        <w:ind w:left="2149"/>
        <w:jc w:val="both"/>
        <w:rPr>
          <w:rFonts w:eastAsia="Calibri"/>
          <w:sz w:val="24"/>
          <w:szCs w:val="24"/>
          <w:lang w:eastAsia="en-US"/>
        </w:rPr>
      </w:pPr>
    </w:p>
    <w:p w:rsidR="00FD5429" w:rsidRDefault="00FD5429" w:rsidP="00FD5429">
      <w:pPr>
        <w:spacing w:after="120"/>
        <w:jc w:val="both"/>
        <w:rPr>
          <w:rFonts w:eastAsia="Calibri"/>
          <w:sz w:val="24"/>
          <w:szCs w:val="24"/>
          <w:lang w:eastAsia="en-US"/>
        </w:rPr>
      </w:pPr>
      <w:r>
        <w:rPr>
          <w:rFonts w:eastAsia="Calibri"/>
          <w:b/>
          <w:sz w:val="24"/>
          <w:szCs w:val="24"/>
          <w:lang w:eastAsia="en-US"/>
        </w:rPr>
        <w:lastRenderedPageBreak/>
        <w:t>6. К какому уровню можно отнести управления движениями письма?</w:t>
      </w:r>
    </w:p>
    <w:p w:rsidR="00FD5429" w:rsidRDefault="00FD5429" w:rsidP="00FD5429">
      <w:pPr>
        <w:ind w:left="993"/>
        <w:jc w:val="both"/>
        <w:rPr>
          <w:rFonts w:eastAsia="Calibri"/>
          <w:b/>
          <w:sz w:val="24"/>
          <w:szCs w:val="24"/>
          <w:lang w:eastAsia="en-US"/>
        </w:rPr>
      </w:pPr>
      <w:r>
        <w:rPr>
          <w:rFonts w:eastAsia="Calibri"/>
          <w:sz w:val="24"/>
          <w:szCs w:val="24"/>
          <w:lang w:eastAsia="en-US"/>
        </w:rPr>
        <w:t>1. А</w:t>
      </w:r>
    </w:p>
    <w:p w:rsidR="00FD5429" w:rsidRDefault="00FD5429" w:rsidP="00FD5429">
      <w:pPr>
        <w:ind w:left="993"/>
        <w:jc w:val="both"/>
        <w:rPr>
          <w:rFonts w:eastAsia="Calibri"/>
          <w:sz w:val="24"/>
          <w:szCs w:val="24"/>
          <w:lang w:eastAsia="en-US"/>
        </w:rPr>
      </w:pPr>
      <w:r>
        <w:rPr>
          <w:rFonts w:eastAsia="Calibri"/>
          <w:sz w:val="24"/>
          <w:szCs w:val="24"/>
          <w:lang w:eastAsia="en-US"/>
        </w:rPr>
        <w:t xml:space="preserve">2. </w:t>
      </w:r>
      <w:r>
        <w:rPr>
          <w:rFonts w:eastAsia="Calibri"/>
          <w:sz w:val="24"/>
          <w:szCs w:val="24"/>
          <w:lang w:val="en-US" w:eastAsia="en-US"/>
        </w:rPr>
        <w:t>F</w:t>
      </w:r>
    </w:p>
    <w:p w:rsidR="00FD5429" w:rsidRDefault="00FD5429" w:rsidP="00FD5429">
      <w:pPr>
        <w:ind w:left="993"/>
        <w:jc w:val="both"/>
        <w:rPr>
          <w:rFonts w:eastAsia="Calibri"/>
          <w:sz w:val="24"/>
          <w:szCs w:val="24"/>
          <w:lang w:eastAsia="en-US"/>
        </w:rPr>
      </w:pPr>
      <w:r>
        <w:rPr>
          <w:rFonts w:eastAsia="Calibri"/>
          <w:sz w:val="24"/>
          <w:szCs w:val="24"/>
          <w:lang w:eastAsia="en-US"/>
        </w:rPr>
        <w:t>3. B</w:t>
      </w:r>
    </w:p>
    <w:p w:rsidR="00FD5429" w:rsidRDefault="00FD5429" w:rsidP="00FD5429">
      <w:pPr>
        <w:ind w:left="993"/>
        <w:jc w:val="both"/>
        <w:rPr>
          <w:rFonts w:eastAsia="Calibri"/>
          <w:sz w:val="24"/>
          <w:szCs w:val="24"/>
          <w:lang w:eastAsia="en-US"/>
        </w:rPr>
      </w:pPr>
      <w:r>
        <w:rPr>
          <w:rFonts w:eastAsia="Calibri"/>
          <w:sz w:val="24"/>
          <w:szCs w:val="24"/>
          <w:lang w:eastAsia="en-US"/>
        </w:rPr>
        <w:t>4. E</w:t>
      </w:r>
    </w:p>
    <w:p w:rsidR="00FD5429" w:rsidRDefault="00FD5429" w:rsidP="00FD5429">
      <w:pPr>
        <w:ind w:left="993"/>
        <w:jc w:val="both"/>
        <w:rPr>
          <w:rFonts w:eastAsia="Calibri"/>
          <w:sz w:val="24"/>
          <w:szCs w:val="24"/>
          <w:lang w:eastAsia="en-US"/>
        </w:rPr>
      </w:pPr>
      <w:r>
        <w:rPr>
          <w:rFonts w:eastAsia="Calibri"/>
          <w:sz w:val="24"/>
          <w:szCs w:val="24"/>
          <w:lang w:eastAsia="en-US"/>
        </w:rPr>
        <w:t>5. D</w:t>
      </w:r>
    </w:p>
    <w:p w:rsidR="00FD5429" w:rsidRDefault="00FD5429" w:rsidP="00FD5429">
      <w:pPr>
        <w:ind w:left="993"/>
        <w:jc w:val="both"/>
        <w:rPr>
          <w:rFonts w:eastAsia="Calibri"/>
          <w:sz w:val="24"/>
          <w:szCs w:val="24"/>
          <w:lang w:eastAsia="en-US"/>
        </w:rPr>
      </w:pPr>
      <w:r>
        <w:rPr>
          <w:rFonts w:eastAsia="Calibri"/>
          <w:sz w:val="24"/>
          <w:szCs w:val="24"/>
          <w:lang w:eastAsia="en-US"/>
        </w:rPr>
        <w:t xml:space="preserve">6. C </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7.Вся система информационного обеспечения организма называется?</w:t>
      </w:r>
    </w:p>
    <w:p w:rsidR="00FD5429" w:rsidRDefault="00FD5429" w:rsidP="00FD5429">
      <w:pPr>
        <w:ind w:left="993"/>
        <w:jc w:val="both"/>
        <w:rPr>
          <w:rFonts w:eastAsia="Calibri"/>
          <w:sz w:val="24"/>
          <w:szCs w:val="24"/>
          <w:lang w:eastAsia="en-US"/>
        </w:rPr>
      </w:pPr>
      <w:r>
        <w:rPr>
          <w:rFonts w:eastAsia="Calibri"/>
          <w:sz w:val="24"/>
          <w:szCs w:val="24"/>
          <w:lang w:eastAsia="en-US"/>
        </w:rPr>
        <w:t>1. Анализаторы</w:t>
      </w:r>
    </w:p>
    <w:p w:rsidR="00FD5429" w:rsidRDefault="00FD5429" w:rsidP="00FD5429">
      <w:pPr>
        <w:ind w:left="993"/>
        <w:jc w:val="both"/>
        <w:rPr>
          <w:rFonts w:eastAsia="Calibri"/>
          <w:sz w:val="24"/>
          <w:szCs w:val="24"/>
          <w:lang w:eastAsia="en-US"/>
        </w:rPr>
      </w:pPr>
      <w:r>
        <w:rPr>
          <w:rFonts w:eastAsia="Calibri"/>
          <w:sz w:val="24"/>
          <w:szCs w:val="24"/>
          <w:lang w:eastAsia="en-US"/>
        </w:rPr>
        <w:t>2. Моторные программы</w:t>
      </w:r>
    </w:p>
    <w:p w:rsidR="00FD5429" w:rsidRDefault="00FD5429" w:rsidP="00FD5429">
      <w:pPr>
        <w:ind w:left="993"/>
        <w:jc w:val="both"/>
        <w:rPr>
          <w:rFonts w:eastAsia="Calibri"/>
          <w:sz w:val="24"/>
          <w:szCs w:val="24"/>
          <w:lang w:eastAsia="en-US"/>
        </w:rPr>
      </w:pPr>
      <w:r>
        <w:rPr>
          <w:rFonts w:eastAsia="Calibri"/>
          <w:sz w:val="24"/>
          <w:szCs w:val="24"/>
          <w:lang w:eastAsia="en-US"/>
        </w:rPr>
        <w:t>3. Обратная связь</w:t>
      </w:r>
    </w:p>
    <w:p w:rsidR="00FD5429" w:rsidRDefault="00FD5429" w:rsidP="00FD5429">
      <w:pPr>
        <w:ind w:left="993"/>
        <w:jc w:val="both"/>
        <w:rPr>
          <w:rFonts w:eastAsia="Calibri"/>
          <w:sz w:val="24"/>
          <w:szCs w:val="24"/>
          <w:lang w:eastAsia="en-US"/>
        </w:rPr>
      </w:pPr>
      <w:r>
        <w:rPr>
          <w:rFonts w:eastAsia="Calibri"/>
          <w:sz w:val="24"/>
          <w:szCs w:val="24"/>
          <w:lang w:eastAsia="en-US"/>
        </w:rPr>
        <w:t>4. Сенсорика</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Какую функцию в организме человека выполняют афферентные нервные пути?</w:t>
      </w:r>
    </w:p>
    <w:p w:rsidR="00FD5429" w:rsidRDefault="00FD5429" w:rsidP="00FD5429">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Функцию обратной связи</w:t>
      </w:r>
    </w:p>
    <w:p w:rsidR="00FD5429" w:rsidRDefault="00FD5429" w:rsidP="00FD5429">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Функцию прямой связи</w:t>
      </w:r>
    </w:p>
    <w:p w:rsidR="00FD5429" w:rsidRDefault="00FD5429" w:rsidP="00FD5429">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Функцию коррекции</w:t>
      </w:r>
    </w:p>
    <w:p w:rsidR="00FD5429" w:rsidRDefault="00FD5429" w:rsidP="00FD5429">
      <w:pPr>
        <w:numPr>
          <w:ilvl w:val="0"/>
          <w:numId w:val="54"/>
        </w:numPr>
        <w:tabs>
          <w:tab w:val="left" w:pos="1276"/>
        </w:tabs>
        <w:ind w:left="993" w:firstLine="0"/>
        <w:jc w:val="both"/>
        <w:rPr>
          <w:rFonts w:eastAsia="Calibri"/>
          <w:sz w:val="24"/>
          <w:szCs w:val="24"/>
          <w:lang w:eastAsia="en-US"/>
        </w:rPr>
      </w:pPr>
      <w:r>
        <w:rPr>
          <w:rFonts w:eastAsia="Calibri"/>
          <w:sz w:val="24"/>
          <w:szCs w:val="24"/>
          <w:lang w:eastAsia="en-US"/>
        </w:rPr>
        <w:t>Сенсорную функцию</w:t>
      </w:r>
    </w:p>
    <w:p w:rsidR="00FD5429" w:rsidRDefault="00FD5429" w:rsidP="00FD5429">
      <w:pPr>
        <w:ind w:left="178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Перечислите фазы простой сенсомоторной реакции?</w:t>
      </w:r>
    </w:p>
    <w:p w:rsidR="00FD5429" w:rsidRDefault="00FD5429" w:rsidP="00FD5429">
      <w:pPr>
        <w:ind w:left="993"/>
        <w:jc w:val="both"/>
        <w:rPr>
          <w:rFonts w:eastAsia="Calibri"/>
          <w:sz w:val="24"/>
          <w:szCs w:val="24"/>
          <w:lang w:eastAsia="en-US"/>
        </w:rPr>
      </w:pPr>
      <w:r>
        <w:rPr>
          <w:rFonts w:eastAsia="Calibri"/>
          <w:sz w:val="24"/>
          <w:szCs w:val="24"/>
          <w:lang w:eastAsia="en-US"/>
        </w:rPr>
        <w:t>1.Премоторная</w:t>
      </w:r>
    </w:p>
    <w:p w:rsidR="00FD5429" w:rsidRDefault="00FD5429" w:rsidP="00FD5429">
      <w:pPr>
        <w:ind w:left="993"/>
        <w:jc w:val="both"/>
        <w:rPr>
          <w:rFonts w:eastAsia="Calibri"/>
          <w:sz w:val="24"/>
          <w:szCs w:val="24"/>
          <w:lang w:eastAsia="en-US"/>
        </w:rPr>
      </w:pPr>
      <w:r>
        <w:rPr>
          <w:rFonts w:eastAsia="Calibri"/>
          <w:sz w:val="24"/>
          <w:szCs w:val="24"/>
          <w:lang w:eastAsia="en-US"/>
        </w:rPr>
        <w:t>2.Подготовительная</w:t>
      </w:r>
    </w:p>
    <w:p w:rsidR="00FD5429" w:rsidRDefault="00FD5429" w:rsidP="00FD5429">
      <w:pPr>
        <w:ind w:left="993"/>
        <w:jc w:val="both"/>
        <w:rPr>
          <w:rFonts w:eastAsia="Calibri"/>
          <w:sz w:val="24"/>
          <w:szCs w:val="24"/>
          <w:lang w:eastAsia="en-US"/>
        </w:rPr>
      </w:pPr>
      <w:r>
        <w:rPr>
          <w:rFonts w:eastAsia="Calibri"/>
          <w:sz w:val="24"/>
          <w:szCs w:val="24"/>
          <w:lang w:eastAsia="en-US"/>
        </w:rPr>
        <w:t>3.Сенсорная</w:t>
      </w:r>
    </w:p>
    <w:p w:rsidR="00FD5429" w:rsidRDefault="00FD5429" w:rsidP="00FD5429">
      <w:pPr>
        <w:ind w:left="993"/>
        <w:jc w:val="both"/>
        <w:rPr>
          <w:rFonts w:eastAsia="Calibri"/>
          <w:sz w:val="24"/>
          <w:szCs w:val="24"/>
          <w:lang w:eastAsia="en-US"/>
        </w:rPr>
      </w:pPr>
      <w:r>
        <w:rPr>
          <w:rFonts w:eastAsia="Calibri"/>
          <w:sz w:val="24"/>
          <w:szCs w:val="24"/>
          <w:lang w:eastAsia="en-US"/>
        </w:rPr>
        <w:t>4.Моторная</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10.Что происходит как следствие рассогласования между тем, что выполнено и тем, задумано при выполнении движения?</w:t>
      </w:r>
    </w:p>
    <w:p w:rsidR="00FD5429" w:rsidRDefault="00FD5429" w:rsidP="00FD5429">
      <w:pPr>
        <w:ind w:left="993"/>
        <w:jc w:val="both"/>
        <w:rPr>
          <w:rFonts w:eastAsia="Calibri"/>
          <w:sz w:val="24"/>
          <w:szCs w:val="24"/>
          <w:lang w:eastAsia="en-US"/>
        </w:rPr>
      </w:pPr>
      <w:r>
        <w:rPr>
          <w:rFonts w:eastAsia="Calibri"/>
          <w:sz w:val="24"/>
          <w:szCs w:val="24"/>
          <w:lang w:eastAsia="en-US"/>
        </w:rPr>
        <w:t>1.Сенсорные коррекции</w:t>
      </w:r>
    </w:p>
    <w:p w:rsidR="00FD5429" w:rsidRDefault="00FD5429" w:rsidP="00FD5429">
      <w:pPr>
        <w:ind w:left="993"/>
        <w:jc w:val="both"/>
        <w:rPr>
          <w:rFonts w:eastAsia="Calibri"/>
          <w:sz w:val="24"/>
          <w:szCs w:val="24"/>
          <w:lang w:eastAsia="en-US"/>
        </w:rPr>
      </w:pPr>
      <w:r>
        <w:rPr>
          <w:rFonts w:eastAsia="Calibri"/>
          <w:sz w:val="24"/>
          <w:szCs w:val="24"/>
          <w:lang w:eastAsia="en-US"/>
        </w:rPr>
        <w:t>2.Афферентация</w:t>
      </w:r>
    </w:p>
    <w:p w:rsidR="00FD5429" w:rsidRDefault="00FD5429" w:rsidP="00FD5429">
      <w:pPr>
        <w:ind w:left="993"/>
        <w:jc w:val="both"/>
        <w:rPr>
          <w:rFonts w:eastAsia="Calibri"/>
          <w:sz w:val="24"/>
          <w:szCs w:val="24"/>
          <w:lang w:eastAsia="en-US"/>
        </w:rPr>
      </w:pPr>
      <w:r>
        <w:rPr>
          <w:rFonts w:eastAsia="Calibri"/>
          <w:sz w:val="24"/>
          <w:szCs w:val="24"/>
          <w:lang w:eastAsia="en-US"/>
        </w:rPr>
        <w:t>3.Прямая связь</w:t>
      </w:r>
    </w:p>
    <w:p w:rsidR="00FD5429" w:rsidRDefault="00FD5429" w:rsidP="00FD5429">
      <w:pPr>
        <w:ind w:left="993"/>
        <w:jc w:val="both"/>
        <w:rPr>
          <w:rFonts w:eastAsia="Calibri"/>
          <w:sz w:val="24"/>
          <w:szCs w:val="24"/>
          <w:lang w:eastAsia="en-US"/>
        </w:rPr>
      </w:pPr>
      <w:r>
        <w:rPr>
          <w:rFonts w:eastAsia="Calibri"/>
          <w:sz w:val="24"/>
          <w:szCs w:val="24"/>
          <w:lang w:eastAsia="en-US"/>
        </w:rPr>
        <w:t>4.Программирование</w:t>
      </w:r>
    </w:p>
    <w:p w:rsidR="00FD5429" w:rsidRDefault="00FD5429" w:rsidP="00FD5429">
      <w:pPr>
        <w:ind w:firstLine="709"/>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С чего начинается построение двигательных действий у человека?</w:t>
      </w:r>
    </w:p>
    <w:p w:rsidR="00FD5429" w:rsidRDefault="00FD5429" w:rsidP="00FD5429">
      <w:pPr>
        <w:ind w:left="993"/>
        <w:jc w:val="both"/>
        <w:rPr>
          <w:rFonts w:eastAsia="Calibri"/>
          <w:sz w:val="24"/>
          <w:szCs w:val="24"/>
          <w:lang w:eastAsia="en-US"/>
        </w:rPr>
      </w:pPr>
      <w:r>
        <w:rPr>
          <w:rFonts w:eastAsia="Calibri"/>
          <w:sz w:val="24"/>
          <w:szCs w:val="24"/>
          <w:lang w:eastAsia="en-US"/>
        </w:rPr>
        <w:t>1. С мышления</w:t>
      </w:r>
    </w:p>
    <w:p w:rsidR="00FD5429" w:rsidRDefault="00FD5429" w:rsidP="00FD5429">
      <w:pPr>
        <w:ind w:left="993"/>
        <w:jc w:val="both"/>
        <w:rPr>
          <w:rFonts w:eastAsia="Calibri"/>
          <w:sz w:val="24"/>
          <w:szCs w:val="24"/>
          <w:lang w:eastAsia="en-US"/>
        </w:rPr>
      </w:pPr>
      <w:r>
        <w:rPr>
          <w:rFonts w:eastAsia="Calibri"/>
          <w:sz w:val="24"/>
          <w:szCs w:val="24"/>
          <w:lang w:eastAsia="en-US"/>
        </w:rPr>
        <w:t>2.</w:t>
      </w:r>
      <w:r>
        <w:rPr>
          <w:rFonts w:eastAsia="Calibri"/>
          <w:b/>
          <w:sz w:val="24"/>
          <w:szCs w:val="24"/>
          <w:lang w:eastAsia="en-US"/>
        </w:rPr>
        <w:t xml:space="preserve"> </w:t>
      </w:r>
      <w:r>
        <w:rPr>
          <w:rFonts w:eastAsia="Calibri"/>
          <w:sz w:val="24"/>
          <w:szCs w:val="24"/>
          <w:lang w:eastAsia="en-US"/>
        </w:rPr>
        <w:t>С программирования</w:t>
      </w:r>
    </w:p>
    <w:p w:rsidR="00FD5429" w:rsidRDefault="00FD5429" w:rsidP="00FD5429">
      <w:pPr>
        <w:ind w:left="993"/>
        <w:jc w:val="both"/>
        <w:rPr>
          <w:rFonts w:eastAsia="Calibri"/>
          <w:sz w:val="24"/>
          <w:szCs w:val="24"/>
          <w:lang w:eastAsia="en-US"/>
        </w:rPr>
      </w:pPr>
      <w:r>
        <w:rPr>
          <w:rFonts w:eastAsia="Calibri"/>
          <w:sz w:val="24"/>
          <w:szCs w:val="24"/>
          <w:lang w:eastAsia="en-US"/>
        </w:rPr>
        <w:t>3.С мотивации</w:t>
      </w:r>
    </w:p>
    <w:p w:rsidR="00FD5429" w:rsidRDefault="00FD5429" w:rsidP="00FD5429">
      <w:pPr>
        <w:ind w:left="993"/>
        <w:jc w:val="both"/>
        <w:rPr>
          <w:rFonts w:eastAsia="Calibri"/>
          <w:sz w:val="24"/>
          <w:szCs w:val="24"/>
          <w:lang w:eastAsia="en-US"/>
        </w:rPr>
      </w:pPr>
      <w:r>
        <w:rPr>
          <w:rFonts w:eastAsia="Calibri"/>
          <w:sz w:val="24"/>
          <w:szCs w:val="24"/>
          <w:lang w:eastAsia="en-US"/>
        </w:rPr>
        <w:t>4.С исполнения</w:t>
      </w:r>
    </w:p>
    <w:p w:rsidR="00FD5429" w:rsidRDefault="00FD5429" w:rsidP="00FD5429">
      <w:pPr>
        <w:ind w:firstLine="709"/>
        <w:jc w:val="both"/>
        <w:rPr>
          <w:rFonts w:eastAsia="Calibri"/>
          <w:sz w:val="24"/>
          <w:szCs w:val="24"/>
          <w:lang w:eastAsia="en-US"/>
        </w:rPr>
      </w:pPr>
    </w:p>
    <w:p w:rsidR="00FD5429" w:rsidRDefault="00FD5429" w:rsidP="00FD5429">
      <w:pPr>
        <w:ind w:firstLine="709"/>
        <w:jc w:val="both"/>
        <w:rPr>
          <w:rFonts w:eastAsia="Calibri"/>
          <w:sz w:val="24"/>
          <w:szCs w:val="24"/>
          <w:lang w:eastAsia="en-US"/>
        </w:rPr>
      </w:pPr>
    </w:p>
    <w:p w:rsidR="00FD5429" w:rsidRDefault="00FD5429" w:rsidP="00FD5429">
      <w:pPr>
        <w:ind w:firstLine="709"/>
        <w:jc w:val="both"/>
        <w:rPr>
          <w:rFonts w:eastAsia="Calibri"/>
          <w:sz w:val="24"/>
          <w:szCs w:val="24"/>
          <w:lang w:eastAsia="en-US"/>
        </w:rPr>
      </w:pPr>
    </w:p>
    <w:p w:rsidR="00FD5429" w:rsidRDefault="00FD5429" w:rsidP="00FD5429">
      <w:pPr>
        <w:ind w:firstLine="709"/>
        <w:jc w:val="both"/>
        <w:rPr>
          <w:rFonts w:eastAsia="Calibri"/>
          <w:sz w:val="24"/>
          <w:szCs w:val="24"/>
          <w:lang w:eastAsia="en-US"/>
        </w:rPr>
      </w:pPr>
    </w:p>
    <w:p w:rsidR="00FD5429" w:rsidRDefault="00FD5429" w:rsidP="00FD5429">
      <w:pPr>
        <w:rPr>
          <w:b/>
          <w:sz w:val="24"/>
          <w:szCs w:val="24"/>
        </w:rPr>
        <w:sectPr w:rsidR="00FD5429">
          <w:pgSz w:w="11906" w:h="16838"/>
          <w:pgMar w:top="1134" w:right="1134" w:bottom="851" w:left="1701" w:header="709" w:footer="709" w:gutter="0"/>
          <w:cols w:space="720"/>
        </w:sectPr>
      </w:pPr>
    </w:p>
    <w:p w:rsidR="00FD5429" w:rsidRDefault="00FD5429" w:rsidP="00FD5429">
      <w:pPr>
        <w:ind w:firstLine="709"/>
        <w:rPr>
          <w:b/>
          <w:sz w:val="24"/>
          <w:szCs w:val="24"/>
        </w:rPr>
      </w:pPr>
      <w:r>
        <w:rPr>
          <w:b/>
          <w:sz w:val="24"/>
          <w:szCs w:val="24"/>
        </w:rPr>
        <w:lastRenderedPageBreak/>
        <w:t>Раздел 4. Биомеханические особенности моторики человека.</w:t>
      </w:r>
    </w:p>
    <w:p w:rsidR="00FD5429" w:rsidRDefault="00FD5429" w:rsidP="00FD5429">
      <w:pPr>
        <w:ind w:left="-426"/>
        <w:jc w:val="both"/>
        <w:rPr>
          <w:rFonts w:eastAsia="TimesNewRoman,Italic"/>
          <w:iCs/>
          <w:sz w:val="24"/>
          <w:szCs w:val="24"/>
          <w:u w:val="single"/>
        </w:rPr>
      </w:pPr>
    </w:p>
    <w:p w:rsidR="00FD5429" w:rsidRDefault="00FD5429" w:rsidP="00FD5429">
      <w:pPr>
        <w:jc w:val="center"/>
        <w:rPr>
          <w:rFonts w:eastAsia="Calibri"/>
          <w:b/>
          <w:sz w:val="24"/>
          <w:szCs w:val="24"/>
          <w:lang w:eastAsia="en-US"/>
        </w:rPr>
      </w:pPr>
      <w:r>
        <w:rPr>
          <w:rFonts w:eastAsia="Calibri"/>
          <w:b/>
          <w:sz w:val="24"/>
          <w:szCs w:val="24"/>
          <w:lang w:eastAsia="en-US"/>
        </w:rPr>
        <w:t>Тема: Дифференциальная биомеханика</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7</w:t>
      </w:r>
    </w:p>
    <w:p w:rsidR="00FD5429" w:rsidRDefault="00FD5429" w:rsidP="00FD5429">
      <w:pPr>
        <w:ind w:left="360"/>
        <w:rPr>
          <w:rFonts w:eastAsia="Calibri"/>
          <w:b/>
          <w:sz w:val="24"/>
          <w:szCs w:val="24"/>
          <w:lang w:eastAsia="en-US"/>
        </w:rPr>
      </w:pPr>
      <w:r>
        <w:rPr>
          <w:rFonts w:eastAsia="Calibri"/>
          <w:b/>
          <w:sz w:val="24"/>
          <w:szCs w:val="24"/>
          <w:lang w:eastAsia="en-US"/>
        </w:rPr>
        <w:t xml:space="preserve"> </w:t>
      </w: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принято называть совокупность анатомо – физиологических  механизмов, осуществляющих двигательные функции?</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Моторика</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Гомеостаз</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Иннервация</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Сенсорика</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Метаболизм</w:t>
      </w:r>
    </w:p>
    <w:p w:rsidR="00FD5429" w:rsidRDefault="00FD5429" w:rsidP="00FD5429">
      <w:pPr>
        <w:ind w:left="567" w:firstLine="284"/>
        <w:contextualSpacing/>
        <w:jc w:val="both"/>
        <w:rPr>
          <w:rFonts w:eastAsia="Calibri"/>
          <w:sz w:val="24"/>
          <w:szCs w:val="24"/>
          <w:lang w:eastAsia="en-US"/>
        </w:rPr>
      </w:pP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От чего зависят двигательные возможности людей, индивидуальные черты спортивной техники?</w:t>
      </w:r>
    </w:p>
    <w:p w:rsidR="00FD5429" w:rsidRDefault="00FD5429" w:rsidP="00FD5429">
      <w:pPr>
        <w:pStyle w:val="a3"/>
        <w:numPr>
          <w:ilvl w:val="0"/>
          <w:numId w:val="56"/>
        </w:numPr>
        <w:ind w:left="1418" w:hanging="567"/>
        <w:jc w:val="both"/>
        <w:rPr>
          <w:rFonts w:eastAsia="Calibri"/>
          <w:sz w:val="24"/>
          <w:szCs w:val="24"/>
          <w:lang w:eastAsia="en-US"/>
        </w:rPr>
      </w:pPr>
      <w:r>
        <w:rPr>
          <w:rFonts w:eastAsia="Calibri"/>
          <w:sz w:val="24"/>
          <w:szCs w:val="24"/>
          <w:lang w:eastAsia="en-US"/>
        </w:rPr>
        <w:t xml:space="preserve">Тотальных размеров тела </w:t>
      </w:r>
    </w:p>
    <w:p w:rsidR="00FD5429" w:rsidRDefault="00FD5429" w:rsidP="00FD5429">
      <w:pPr>
        <w:pStyle w:val="a3"/>
        <w:numPr>
          <w:ilvl w:val="0"/>
          <w:numId w:val="56"/>
        </w:numPr>
        <w:ind w:left="1418" w:hanging="567"/>
        <w:jc w:val="both"/>
        <w:rPr>
          <w:rFonts w:eastAsia="Calibri"/>
          <w:sz w:val="24"/>
          <w:szCs w:val="24"/>
          <w:lang w:eastAsia="en-US"/>
        </w:rPr>
      </w:pPr>
      <w:r>
        <w:rPr>
          <w:rFonts w:eastAsia="Calibri"/>
          <w:sz w:val="24"/>
          <w:szCs w:val="24"/>
          <w:lang w:eastAsia="en-US"/>
        </w:rPr>
        <w:t>Пропорций тела</w:t>
      </w:r>
    </w:p>
    <w:p w:rsidR="00FD5429" w:rsidRDefault="00FD5429" w:rsidP="00FD5429">
      <w:pPr>
        <w:pStyle w:val="a3"/>
        <w:numPr>
          <w:ilvl w:val="0"/>
          <w:numId w:val="56"/>
        </w:numPr>
        <w:ind w:left="1418" w:hanging="567"/>
        <w:jc w:val="both"/>
        <w:rPr>
          <w:rFonts w:eastAsia="Calibri"/>
          <w:sz w:val="24"/>
          <w:szCs w:val="24"/>
          <w:lang w:eastAsia="en-US"/>
        </w:rPr>
      </w:pPr>
      <w:r>
        <w:rPr>
          <w:rFonts w:eastAsia="Calibri"/>
          <w:sz w:val="24"/>
          <w:szCs w:val="24"/>
          <w:lang w:eastAsia="en-US"/>
        </w:rPr>
        <w:t>Конституционных особенностей</w:t>
      </w:r>
    </w:p>
    <w:p w:rsidR="00FD5429" w:rsidRDefault="00FD5429" w:rsidP="00FD5429">
      <w:pPr>
        <w:pStyle w:val="a3"/>
        <w:numPr>
          <w:ilvl w:val="0"/>
          <w:numId w:val="56"/>
        </w:numPr>
        <w:ind w:left="1418" w:hanging="567"/>
        <w:jc w:val="both"/>
        <w:rPr>
          <w:rFonts w:eastAsia="Calibri"/>
          <w:sz w:val="24"/>
          <w:szCs w:val="24"/>
          <w:lang w:eastAsia="en-US"/>
        </w:rPr>
      </w:pPr>
      <w:r>
        <w:rPr>
          <w:rFonts w:eastAsia="Calibri"/>
          <w:sz w:val="24"/>
          <w:szCs w:val="24"/>
          <w:lang w:eastAsia="en-US"/>
        </w:rPr>
        <w:t>Типа темперамента</w:t>
      </w:r>
    </w:p>
    <w:p w:rsidR="00FD5429" w:rsidRDefault="00FD5429" w:rsidP="00FD5429">
      <w:pPr>
        <w:ind w:left="851"/>
        <w:contextualSpacing/>
        <w:jc w:val="both"/>
        <w:rPr>
          <w:rFonts w:eastAsia="Calibri"/>
          <w:sz w:val="24"/>
          <w:szCs w:val="24"/>
          <w:lang w:eastAsia="en-US"/>
        </w:rPr>
      </w:pP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конституциональные типы традиционно выделяют для описания телосложения людей?</w:t>
      </w:r>
    </w:p>
    <w:p w:rsidR="00FD5429" w:rsidRDefault="00FD5429" w:rsidP="00FD5429">
      <w:pPr>
        <w:numPr>
          <w:ilvl w:val="0"/>
          <w:numId w:val="9"/>
        </w:numPr>
        <w:ind w:left="567" w:firstLine="284"/>
        <w:contextualSpacing/>
        <w:jc w:val="both"/>
        <w:rPr>
          <w:color w:val="252525"/>
          <w:sz w:val="24"/>
          <w:szCs w:val="24"/>
        </w:rPr>
      </w:pPr>
      <w:r>
        <w:rPr>
          <w:color w:val="252525"/>
          <w:sz w:val="24"/>
          <w:szCs w:val="24"/>
        </w:rPr>
        <w:t>Нормостенический тип</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Флегматический тип</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Астенический тип</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Гиперстенический тип</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Холерический тип</w:t>
      </w:r>
    </w:p>
    <w:p w:rsidR="00FD5429" w:rsidRDefault="00FD5429" w:rsidP="00FD5429">
      <w:pPr>
        <w:ind w:left="567" w:firstLine="284"/>
        <w:jc w:val="both"/>
        <w:rPr>
          <w:rFonts w:eastAsia="Calibri"/>
          <w:sz w:val="24"/>
          <w:szCs w:val="24"/>
          <w:lang w:eastAsia="en-US"/>
        </w:rPr>
      </w:pP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rsidR="00FD5429" w:rsidRDefault="00FD5429" w:rsidP="00FD5429">
      <w:pPr>
        <w:numPr>
          <w:ilvl w:val="0"/>
          <w:numId w:val="57"/>
        </w:numPr>
        <w:ind w:left="567" w:firstLine="284"/>
        <w:contextualSpacing/>
        <w:jc w:val="both"/>
        <w:rPr>
          <w:rFonts w:eastAsia="Calibri"/>
          <w:sz w:val="24"/>
          <w:szCs w:val="24"/>
          <w:lang w:eastAsia="en-US"/>
        </w:rPr>
      </w:pPr>
      <w:r>
        <w:rPr>
          <w:rFonts w:eastAsia="Calibri"/>
          <w:sz w:val="24"/>
          <w:szCs w:val="24"/>
          <w:lang w:eastAsia="en-US"/>
        </w:rPr>
        <w:t>Пубертатными</w:t>
      </w:r>
    </w:p>
    <w:p w:rsidR="00FD5429" w:rsidRDefault="00FD5429" w:rsidP="00FD5429">
      <w:pPr>
        <w:numPr>
          <w:ilvl w:val="0"/>
          <w:numId w:val="57"/>
        </w:numPr>
        <w:ind w:left="567" w:firstLine="284"/>
        <w:contextualSpacing/>
        <w:jc w:val="both"/>
        <w:rPr>
          <w:rFonts w:eastAsia="Calibri"/>
          <w:sz w:val="24"/>
          <w:szCs w:val="24"/>
          <w:lang w:eastAsia="en-US"/>
        </w:rPr>
      </w:pPr>
      <w:r>
        <w:rPr>
          <w:rFonts w:eastAsia="Calibri"/>
          <w:sz w:val="24"/>
          <w:szCs w:val="24"/>
          <w:lang w:eastAsia="en-US"/>
        </w:rPr>
        <w:t>Латентными</w:t>
      </w:r>
    </w:p>
    <w:p w:rsidR="00FD5429" w:rsidRDefault="00FD5429" w:rsidP="00FD5429">
      <w:pPr>
        <w:numPr>
          <w:ilvl w:val="0"/>
          <w:numId w:val="57"/>
        </w:numPr>
        <w:ind w:left="567" w:firstLine="284"/>
        <w:contextualSpacing/>
        <w:jc w:val="both"/>
        <w:rPr>
          <w:rFonts w:eastAsia="Calibri"/>
          <w:sz w:val="24"/>
          <w:szCs w:val="24"/>
          <w:lang w:eastAsia="en-US"/>
        </w:rPr>
      </w:pPr>
      <w:r>
        <w:rPr>
          <w:rFonts w:eastAsia="Calibri"/>
          <w:sz w:val="24"/>
          <w:szCs w:val="24"/>
          <w:lang w:eastAsia="en-US"/>
        </w:rPr>
        <w:t>Сенситивными</w:t>
      </w:r>
    </w:p>
    <w:p w:rsidR="00FD5429" w:rsidRDefault="00FD5429" w:rsidP="00FD5429">
      <w:pPr>
        <w:numPr>
          <w:ilvl w:val="0"/>
          <w:numId w:val="57"/>
        </w:numPr>
        <w:ind w:left="567" w:firstLine="284"/>
        <w:contextualSpacing/>
        <w:jc w:val="both"/>
        <w:rPr>
          <w:rFonts w:eastAsia="Calibri"/>
          <w:sz w:val="24"/>
          <w:szCs w:val="24"/>
          <w:lang w:eastAsia="en-US"/>
        </w:rPr>
      </w:pPr>
      <w:r>
        <w:rPr>
          <w:rFonts w:eastAsia="Calibri"/>
          <w:sz w:val="24"/>
          <w:szCs w:val="24"/>
          <w:lang w:eastAsia="en-US"/>
        </w:rPr>
        <w:t>Эволюционными</w:t>
      </w:r>
    </w:p>
    <w:p w:rsidR="00FD5429" w:rsidRDefault="00FD5429" w:rsidP="00FD5429">
      <w:pPr>
        <w:tabs>
          <w:tab w:val="left" w:pos="284"/>
        </w:tabs>
        <w:spacing w:after="120"/>
        <w:jc w:val="both"/>
        <w:rPr>
          <w:rFonts w:eastAsia="Calibri"/>
          <w:b/>
          <w:sz w:val="24"/>
          <w:szCs w:val="24"/>
          <w:lang w:eastAsia="en-US"/>
        </w:rPr>
      </w:pPr>
    </w:p>
    <w:p w:rsidR="00FD5429" w:rsidRDefault="00FD5429" w:rsidP="00FD5429">
      <w:pPr>
        <w:numPr>
          <w:ilvl w:val="0"/>
          <w:numId w:val="55"/>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изменение движений и двигательных возможностей человека на протяжении его жизни?</w:t>
      </w:r>
    </w:p>
    <w:p w:rsidR="00FD5429" w:rsidRDefault="00FD5429" w:rsidP="00FD5429">
      <w:pPr>
        <w:pStyle w:val="a3"/>
        <w:numPr>
          <w:ilvl w:val="0"/>
          <w:numId w:val="58"/>
        </w:numPr>
        <w:ind w:firstLine="131"/>
        <w:jc w:val="both"/>
        <w:rPr>
          <w:color w:val="252525"/>
          <w:sz w:val="24"/>
          <w:szCs w:val="24"/>
        </w:rPr>
      </w:pPr>
      <w:r>
        <w:rPr>
          <w:color w:val="252525"/>
          <w:sz w:val="24"/>
          <w:szCs w:val="24"/>
        </w:rPr>
        <w:t>Индивидуальное развитие</w:t>
      </w:r>
    </w:p>
    <w:p w:rsidR="00FD5429" w:rsidRDefault="00FD5429" w:rsidP="00FD5429">
      <w:pPr>
        <w:pStyle w:val="a3"/>
        <w:numPr>
          <w:ilvl w:val="0"/>
          <w:numId w:val="58"/>
        </w:numPr>
        <w:ind w:firstLine="131"/>
        <w:jc w:val="both"/>
        <w:rPr>
          <w:color w:val="252525"/>
          <w:sz w:val="24"/>
          <w:szCs w:val="24"/>
        </w:rPr>
      </w:pPr>
      <w:r>
        <w:rPr>
          <w:color w:val="252525"/>
          <w:sz w:val="24"/>
          <w:szCs w:val="24"/>
        </w:rPr>
        <w:t>Филогенез</w:t>
      </w:r>
    </w:p>
    <w:p w:rsidR="00FD5429" w:rsidRDefault="00FD5429" w:rsidP="00FD5429">
      <w:pPr>
        <w:pStyle w:val="a3"/>
        <w:numPr>
          <w:ilvl w:val="0"/>
          <w:numId w:val="58"/>
        </w:numPr>
        <w:ind w:firstLine="131"/>
        <w:jc w:val="both"/>
        <w:rPr>
          <w:color w:val="252525"/>
          <w:sz w:val="24"/>
          <w:szCs w:val="24"/>
        </w:rPr>
      </w:pPr>
      <w:r>
        <w:rPr>
          <w:color w:val="252525"/>
          <w:sz w:val="24"/>
          <w:szCs w:val="24"/>
        </w:rPr>
        <w:t xml:space="preserve">Антропогенез человека </w:t>
      </w:r>
    </w:p>
    <w:p w:rsidR="00FD5429" w:rsidRDefault="00FD5429" w:rsidP="00FD5429">
      <w:pPr>
        <w:pStyle w:val="a3"/>
        <w:numPr>
          <w:ilvl w:val="0"/>
          <w:numId w:val="58"/>
        </w:numPr>
        <w:ind w:firstLine="131"/>
        <w:jc w:val="both"/>
        <w:rPr>
          <w:color w:val="252525"/>
          <w:sz w:val="24"/>
          <w:szCs w:val="24"/>
        </w:rPr>
      </w:pPr>
      <w:r>
        <w:rPr>
          <w:color w:val="252525"/>
          <w:sz w:val="24"/>
          <w:szCs w:val="24"/>
        </w:rPr>
        <w:t>Онтогенез моторики</w:t>
      </w: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Перечислите основные факторы обуславливающие развитие моторики.</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 xml:space="preserve">Анатомо-физиологические </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 xml:space="preserve">Созревание </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Формирование</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Телосложение</w:t>
      </w:r>
    </w:p>
    <w:p w:rsidR="00FD5429" w:rsidRDefault="00FD5429" w:rsidP="00FD5429">
      <w:pPr>
        <w:numPr>
          <w:ilvl w:val="0"/>
          <w:numId w:val="10"/>
        </w:numPr>
        <w:ind w:left="567" w:firstLine="284"/>
        <w:contextualSpacing/>
        <w:jc w:val="both"/>
        <w:rPr>
          <w:rFonts w:eastAsia="Calibri"/>
          <w:sz w:val="24"/>
          <w:szCs w:val="24"/>
          <w:lang w:eastAsia="en-US"/>
        </w:rPr>
      </w:pPr>
      <w:r>
        <w:rPr>
          <w:rFonts w:eastAsia="Calibri"/>
          <w:sz w:val="24"/>
          <w:szCs w:val="24"/>
          <w:lang w:eastAsia="en-US"/>
        </w:rPr>
        <w:t>Научение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lastRenderedPageBreak/>
        <w:t>7.Как называют детей, у которых двигательный возраст опережает календарный?</w:t>
      </w:r>
    </w:p>
    <w:p w:rsidR="00FD5429" w:rsidRDefault="00FD5429" w:rsidP="00FD5429">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амбидекстрики</w:t>
      </w:r>
    </w:p>
    <w:p w:rsidR="00FD5429" w:rsidRDefault="00FD5429" w:rsidP="00FD5429">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ретарданты</w:t>
      </w:r>
    </w:p>
    <w:p w:rsidR="00FD5429" w:rsidRDefault="00FD5429" w:rsidP="00FD5429">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акселераты</w:t>
      </w:r>
    </w:p>
    <w:p w:rsidR="00FD5429" w:rsidRDefault="00FD5429" w:rsidP="00FD5429">
      <w:pPr>
        <w:pStyle w:val="a3"/>
        <w:numPr>
          <w:ilvl w:val="0"/>
          <w:numId w:val="59"/>
        </w:numPr>
        <w:ind w:left="1418" w:hanging="567"/>
        <w:jc w:val="both"/>
        <w:rPr>
          <w:rFonts w:eastAsia="Calibri"/>
          <w:sz w:val="24"/>
          <w:szCs w:val="24"/>
          <w:lang w:eastAsia="en-US"/>
        </w:rPr>
      </w:pPr>
      <w:r>
        <w:rPr>
          <w:rFonts w:eastAsia="Calibri"/>
          <w:sz w:val="24"/>
          <w:szCs w:val="24"/>
          <w:lang w:eastAsia="en-US"/>
        </w:rPr>
        <w:t>Двигательные вундеркинды</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Каким образом может происходить совершенствование двигательных возможностей в процессе возрастного развития?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синергетическому взаимодействию созревания и научения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антипараллельному взаимодействию созревания и научения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антагонистическому взаимодействию созревания и научения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Благодаря нейтральному взаимодействию созревания и научения</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Какие научные исследования проводятся для прогноза двигательной одаренности?</w:t>
      </w:r>
    </w:p>
    <w:p w:rsidR="00FD5429" w:rsidRDefault="00FD5429" w:rsidP="00FD5429">
      <w:pPr>
        <w:pStyle w:val="a3"/>
        <w:numPr>
          <w:ilvl w:val="0"/>
          <w:numId w:val="60"/>
        </w:numPr>
        <w:ind w:left="1418" w:hanging="567"/>
        <w:jc w:val="both"/>
        <w:rPr>
          <w:rFonts w:eastAsia="Calibri"/>
          <w:sz w:val="24"/>
          <w:szCs w:val="24"/>
          <w:lang w:eastAsia="en-US"/>
        </w:rPr>
      </w:pPr>
      <w:r>
        <w:rPr>
          <w:rFonts w:eastAsia="Calibri"/>
          <w:color w:val="222222"/>
          <w:sz w:val="24"/>
          <w:szCs w:val="24"/>
          <w:shd w:val="clear" w:color="auto" w:fill="FFFFFF"/>
          <w:lang w:eastAsia="en-US"/>
        </w:rPr>
        <w:t>Рентгенография</w:t>
      </w:r>
      <w:r>
        <w:rPr>
          <w:rFonts w:eastAsia="Calibri"/>
          <w:sz w:val="24"/>
          <w:szCs w:val="24"/>
          <w:lang w:eastAsia="en-US"/>
        </w:rPr>
        <w:t xml:space="preserve"> </w:t>
      </w:r>
    </w:p>
    <w:p w:rsidR="00FD5429" w:rsidRDefault="00FD5429" w:rsidP="00FD5429">
      <w:pPr>
        <w:pStyle w:val="a3"/>
        <w:numPr>
          <w:ilvl w:val="0"/>
          <w:numId w:val="60"/>
        </w:numPr>
        <w:ind w:left="1418" w:hanging="567"/>
        <w:jc w:val="both"/>
        <w:rPr>
          <w:rFonts w:eastAsia="Calibri"/>
          <w:sz w:val="24"/>
          <w:szCs w:val="24"/>
          <w:lang w:eastAsia="en-US"/>
        </w:rPr>
      </w:pPr>
      <w:r>
        <w:rPr>
          <w:rFonts w:eastAsia="Calibri"/>
          <w:sz w:val="24"/>
          <w:szCs w:val="24"/>
          <w:lang w:eastAsia="en-US"/>
        </w:rPr>
        <w:t>Электромиография</w:t>
      </w:r>
    </w:p>
    <w:p w:rsidR="00FD5429" w:rsidRDefault="00FD5429" w:rsidP="00FD5429">
      <w:pPr>
        <w:pStyle w:val="a3"/>
        <w:numPr>
          <w:ilvl w:val="0"/>
          <w:numId w:val="60"/>
        </w:numPr>
        <w:ind w:left="1418" w:hanging="567"/>
        <w:jc w:val="both"/>
        <w:rPr>
          <w:rFonts w:eastAsia="Calibri"/>
          <w:sz w:val="24"/>
          <w:szCs w:val="24"/>
          <w:lang w:eastAsia="en-US"/>
        </w:rPr>
      </w:pPr>
      <w:r>
        <w:rPr>
          <w:rFonts w:eastAsia="Calibri"/>
          <w:sz w:val="24"/>
          <w:szCs w:val="24"/>
          <w:lang w:eastAsia="en-US"/>
        </w:rPr>
        <w:t>Изучение стабильности показателей моторики</w:t>
      </w:r>
    </w:p>
    <w:p w:rsidR="00FD5429" w:rsidRDefault="00FD5429" w:rsidP="00FD5429">
      <w:pPr>
        <w:pStyle w:val="a3"/>
        <w:numPr>
          <w:ilvl w:val="0"/>
          <w:numId w:val="60"/>
        </w:numPr>
        <w:ind w:left="1418" w:hanging="567"/>
        <w:jc w:val="both"/>
        <w:rPr>
          <w:rFonts w:eastAsia="Calibri"/>
          <w:sz w:val="24"/>
          <w:szCs w:val="24"/>
          <w:lang w:eastAsia="en-US"/>
        </w:rPr>
      </w:pPr>
      <w:r>
        <w:rPr>
          <w:rFonts w:eastAsia="Calibri"/>
          <w:sz w:val="24"/>
          <w:szCs w:val="24"/>
          <w:lang w:eastAsia="en-US"/>
        </w:rPr>
        <w:t>Изучение наследственных влияний</w:t>
      </w:r>
    </w:p>
    <w:p w:rsidR="00FD5429" w:rsidRDefault="00FD5429" w:rsidP="00FD5429">
      <w:pPr>
        <w:ind w:left="567" w:firstLine="284"/>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Как называют людей, которые одинаково владеют обеими конечностями?</w:t>
      </w:r>
    </w:p>
    <w:p w:rsidR="00FD5429" w:rsidRDefault="00FD5429" w:rsidP="00FD5429">
      <w:pPr>
        <w:pStyle w:val="a3"/>
        <w:numPr>
          <w:ilvl w:val="0"/>
          <w:numId w:val="61"/>
        </w:numPr>
        <w:ind w:left="1418" w:hanging="567"/>
        <w:jc w:val="both"/>
        <w:rPr>
          <w:rFonts w:eastAsia="Calibri"/>
          <w:sz w:val="24"/>
          <w:szCs w:val="24"/>
          <w:lang w:eastAsia="en-US"/>
        </w:rPr>
      </w:pPr>
      <w:r>
        <w:rPr>
          <w:rFonts w:eastAsia="Calibri"/>
          <w:sz w:val="24"/>
          <w:szCs w:val="24"/>
          <w:lang w:eastAsia="en-US"/>
        </w:rPr>
        <w:t>Экстраверты</w:t>
      </w:r>
    </w:p>
    <w:p w:rsidR="00FD5429" w:rsidRDefault="00FD5429" w:rsidP="00FD5429">
      <w:pPr>
        <w:pStyle w:val="a3"/>
        <w:numPr>
          <w:ilvl w:val="0"/>
          <w:numId w:val="61"/>
        </w:numPr>
        <w:ind w:left="1418" w:hanging="567"/>
        <w:jc w:val="both"/>
        <w:rPr>
          <w:rFonts w:eastAsia="Calibri"/>
          <w:sz w:val="24"/>
          <w:szCs w:val="24"/>
          <w:lang w:eastAsia="en-US"/>
        </w:rPr>
      </w:pPr>
      <w:r>
        <w:rPr>
          <w:rFonts w:eastAsia="Calibri"/>
          <w:sz w:val="24"/>
          <w:szCs w:val="24"/>
          <w:lang w:eastAsia="en-US"/>
        </w:rPr>
        <w:t>Амбидекстрики</w:t>
      </w:r>
    </w:p>
    <w:p w:rsidR="00FD5429" w:rsidRDefault="00FD5429" w:rsidP="00FD5429">
      <w:pPr>
        <w:pStyle w:val="a3"/>
        <w:numPr>
          <w:ilvl w:val="0"/>
          <w:numId w:val="61"/>
        </w:numPr>
        <w:ind w:left="1418" w:hanging="567"/>
        <w:jc w:val="both"/>
        <w:rPr>
          <w:rFonts w:eastAsia="Calibri"/>
          <w:sz w:val="24"/>
          <w:szCs w:val="24"/>
          <w:lang w:eastAsia="en-US"/>
        </w:rPr>
      </w:pPr>
      <w:r>
        <w:rPr>
          <w:rFonts w:eastAsia="Calibri"/>
          <w:sz w:val="24"/>
          <w:szCs w:val="24"/>
          <w:lang w:eastAsia="en-US"/>
        </w:rPr>
        <w:t>Интраверты</w:t>
      </w:r>
    </w:p>
    <w:p w:rsidR="00FD5429" w:rsidRDefault="00FD5429" w:rsidP="00FD5429">
      <w:pPr>
        <w:pStyle w:val="a3"/>
        <w:numPr>
          <w:ilvl w:val="0"/>
          <w:numId w:val="61"/>
        </w:numPr>
        <w:ind w:left="1418" w:hanging="567"/>
        <w:jc w:val="both"/>
        <w:rPr>
          <w:rFonts w:eastAsia="Calibri"/>
          <w:sz w:val="24"/>
          <w:szCs w:val="24"/>
          <w:lang w:eastAsia="en-US"/>
        </w:rPr>
      </w:pPr>
      <w:r>
        <w:rPr>
          <w:rFonts w:eastAsia="Calibri"/>
          <w:sz w:val="24"/>
          <w:szCs w:val="24"/>
          <w:lang w:eastAsia="en-US"/>
        </w:rPr>
        <w:t>Гармонично развитые люди</w:t>
      </w: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Тема: Биомеханика физических качеств человека</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 xml:space="preserve">Тестовые задания № 8 </w:t>
      </w:r>
    </w:p>
    <w:p w:rsidR="00FD5429" w:rsidRDefault="00FD5429" w:rsidP="00FD5429">
      <w:pPr>
        <w:jc w:val="both"/>
        <w:rPr>
          <w:rFonts w:eastAsia="Calibri"/>
          <w:sz w:val="24"/>
          <w:szCs w:val="24"/>
          <w:lang w:eastAsia="en-US"/>
        </w:rPr>
      </w:pPr>
    </w:p>
    <w:p w:rsidR="00FD5429" w:rsidRDefault="00FD5429" w:rsidP="00FD5429">
      <w:pPr>
        <w:numPr>
          <w:ilvl w:val="0"/>
          <w:numId w:val="62"/>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w:t>
      </w:r>
    </w:p>
    <w:p w:rsidR="00FD5429" w:rsidRDefault="00FD5429" w:rsidP="00FD5429">
      <w:pPr>
        <w:pStyle w:val="a3"/>
        <w:numPr>
          <w:ilvl w:val="0"/>
          <w:numId w:val="63"/>
        </w:numPr>
        <w:jc w:val="both"/>
        <w:rPr>
          <w:rFonts w:eastAsia="Calibri"/>
          <w:sz w:val="24"/>
          <w:szCs w:val="24"/>
          <w:lang w:eastAsia="en-US"/>
        </w:rPr>
      </w:pPr>
      <w:r>
        <w:rPr>
          <w:rFonts w:eastAsia="Calibri"/>
          <w:sz w:val="24"/>
          <w:szCs w:val="24"/>
          <w:lang w:eastAsia="en-US"/>
        </w:rPr>
        <w:t>Моторика</w:t>
      </w:r>
    </w:p>
    <w:p w:rsidR="00FD5429" w:rsidRDefault="00FD5429" w:rsidP="00FD5429">
      <w:pPr>
        <w:pStyle w:val="a3"/>
        <w:numPr>
          <w:ilvl w:val="0"/>
          <w:numId w:val="63"/>
        </w:numPr>
        <w:jc w:val="both"/>
        <w:rPr>
          <w:rFonts w:eastAsia="Calibri"/>
          <w:sz w:val="24"/>
          <w:szCs w:val="24"/>
          <w:lang w:eastAsia="en-US"/>
        </w:rPr>
      </w:pPr>
      <w:r>
        <w:rPr>
          <w:rFonts w:eastAsia="Calibri"/>
          <w:sz w:val="24"/>
          <w:szCs w:val="24"/>
          <w:lang w:eastAsia="en-US"/>
        </w:rPr>
        <w:t>Двигательная мобильность</w:t>
      </w:r>
    </w:p>
    <w:p w:rsidR="00FD5429" w:rsidRDefault="00FD5429" w:rsidP="00FD5429">
      <w:pPr>
        <w:pStyle w:val="a3"/>
        <w:numPr>
          <w:ilvl w:val="0"/>
          <w:numId w:val="63"/>
        </w:numPr>
        <w:jc w:val="both"/>
        <w:rPr>
          <w:rFonts w:eastAsia="Calibri"/>
          <w:sz w:val="24"/>
          <w:szCs w:val="24"/>
          <w:lang w:eastAsia="en-US"/>
        </w:rPr>
      </w:pPr>
      <w:r>
        <w:rPr>
          <w:rFonts w:eastAsia="Calibri"/>
          <w:sz w:val="24"/>
          <w:szCs w:val="24"/>
          <w:lang w:eastAsia="en-US"/>
        </w:rPr>
        <w:t>Физическое качество</w:t>
      </w:r>
    </w:p>
    <w:p w:rsidR="00FD5429" w:rsidRDefault="00FD5429" w:rsidP="00FD5429">
      <w:pPr>
        <w:pStyle w:val="a3"/>
        <w:numPr>
          <w:ilvl w:val="0"/>
          <w:numId w:val="63"/>
        </w:numPr>
        <w:jc w:val="both"/>
        <w:rPr>
          <w:rFonts w:eastAsia="Calibri"/>
          <w:sz w:val="24"/>
          <w:szCs w:val="24"/>
          <w:lang w:eastAsia="en-US"/>
        </w:rPr>
      </w:pPr>
      <w:r>
        <w:rPr>
          <w:rFonts w:eastAsia="Calibri"/>
          <w:sz w:val="24"/>
          <w:szCs w:val="24"/>
          <w:lang w:eastAsia="en-US"/>
        </w:rPr>
        <w:t>Жизнедеятельность</w:t>
      </w:r>
    </w:p>
    <w:p w:rsidR="00FD5429" w:rsidRDefault="00FD5429" w:rsidP="00FD5429">
      <w:pPr>
        <w:ind w:left="567" w:firstLine="284"/>
        <w:contextualSpacing/>
        <w:jc w:val="both"/>
        <w:rPr>
          <w:rFonts w:eastAsia="Calibri"/>
          <w:sz w:val="24"/>
          <w:szCs w:val="24"/>
          <w:lang w:eastAsia="en-US"/>
        </w:rPr>
      </w:pPr>
    </w:p>
    <w:p w:rsidR="00FD5429" w:rsidRDefault="00FD5429" w:rsidP="00FD5429">
      <w:pPr>
        <w:tabs>
          <w:tab w:val="left" w:pos="284"/>
        </w:tabs>
        <w:spacing w:after="120"/>
        <w:jc w:val="both"/>
        <w:rPr>
          <w:rFonts w:eastAsia="Calibri"/>
          <w:b/>
          <w:sz w:val="24"/>
          <w:szCs w:val="24"/>
          <w:lang w:eastAsia="en-US"/>
        </w:rPr>
      </w:pPr>
      <w:r>
        <w:rPr>
          <w:rFonts w:eastAsia="Calibri"/>
          <w:b/>
          <w:sz w:val="24"/>
          <w:szCs w:val="24"/>
          <w:lang w:eastAsia="en-US"/>
        </w:rPr>
        <w:t>2. Какие виды энергопродукции различают у человека?</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Аэробная энергопродукция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Аэробная лактатная энергопродукция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Анаэробная лактатная энергопродукция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Анаэробная алактатная энергопродукция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Аэробно-анаэробная</w:t>
      </w:r>
    </w:p>
    <w:p w:rsidR="00FD5429" w:rsidRDefault="00FD5429" w:rsidP="00FD5429">
      <w:pPr>
        <w:pStyle w:val="a3"/>
        <w:numPr>
          <w:ilvl w:val="0"/>
          <w:numId w:val="64"/>
        </w:numPr>
        <w:jc w:val="both"/>
        <w:rPr>
          <w:rFonts w:eastAsia="Calibri"/>
          <w:sz w:val="24"/>
          <w:szCs w:val="24"/>
          <w:lang w:eastAsia="en-US"/>
        </w:rPr>
      </w:pPr>
      <w:r>
        <w:rPr>
          <w:rFonts w:eastAsia="Calibri"/>
          <w:sz w:val="24"/>
          <w:szCs w:val="24"/>
          <w:lang w:eastAsia="en-US"/>
        </w:rPr>
        <w:t>Смешанный вид</w:t>
      </w:r>
    </w:p>
    <w:p w:rsidR="00FD5429" w:rsidRDefault="00FD5429" w:rsidP="00FD5429">
      <w:pPr>
        <w:ind w:left="567" w:firstLine="284"/>
        <w:contextualSpacing/>
        <w:jc w:val="both"/>
        <w:rPr>
          <w:rFonts w:eastAsia="Calibri"/>
          <w:sz w:val="24"/>
          <w:szCs w:val="24"/>
          <w:lang w:eastAsia="en-US"/>
        </w:rPr>
      </w:pPr>
    </w:p>
    <w:p w:rsidR="00FD5429" w:rsidRDefault="00FD5429" w:rsidP="00FD5429">
      <w:pPr>
        <w:tabs>
          <w:tab w:val="left" w:pos="284"/>
        </w:tabs>
        <w:spacing w:after="120"/>
        <w:jc w:val="both"/>
        <w:rPr>
          <w:rFonts w:eastAsia="Calibri"/>
          <w:b/>
          <w:sz w:val="24"/>
          <w:szCs w:val="24"/>
          <w:lang w:eastAsia="en-US"/>
        </w:rPr>
      </w:pPr>
      <w:r>
        <w:rPr>
          <w:rFonts w:eastAsia="Calibri"/>
          <w:b/>
          <w:sz w:val="24"/>
          <w:szCs w:val="24"/>
          <w:lang w:eastAsia="en-US"/>
        </w:rPr>
        <w:lastRenderedPageBreak/>
        <w:t>3. Как называется способность спортсмена длительное время выполнять работу без её эффективности?</w:t>
      </w:r>
    </w:p>
    <w:p w:rsidR="00FD5429" w:rsidRDefault="00FD5429" w:rsidP="00FD5429">
      <w:pPr>
        <w:pStyle w:val="a3"/>
        <w:numPr>
          <w:ilvl w:val="0"/>
          <w:numId w:val="65"/>
        </w:numPr>
        <w:ind w:left="1276"/>
        <w:jc w:val="both"/>
        <w:rPr>
          <w:color w:val="252525"/>
          <w:sz w:val="24"/>
          <w:szCs w:val="24"/>
        </w:rPr>
      </w:pPr>
      <w:r>
        <w:rPr>
          <w:color w:val="252525"/>
          <w:sz w:val="24"/>
          <w:szCs w:val="24"/>
        </w:rPr>
        <w:t>Работоспособность</w:t>
      </w:r>
    </w:p>
    <w:p w:rsidR="00FD5429" w:rsidRDefault="00FD5429" w:rsidP="00FD5429">
      <w:pPr>
        <w:pStyle w:val="a3"/>
        <w:numPr>
          <w:ilvl w:val="0"/>
          <w:numId w:val="65"/>
        </w:numPr>
        <w:ind w:left="1276"/>
        <w:jc w:val="both"/>
        <w:rPr>
          <w:rFonts w:eastAsia="Calibri"/>
          <w:sz w:val="24"/>
          <w:szCs w:val="24"/>
          <w:lang w:eastAsia="en-US"/>
        </w:rPr>
      </w:pPr>
      <w:r>
        <w:rPr>
          <w:color w:val="252525"/>
          <w:sz w:val="24"/>
          <w:szCs w:val="24"/>
        </w:rPr>
        <w:t>Повышенная устойчивость к утомлению</w:t>
      </w:r>
    </w:p>
    <w:p w:rsidR="00FD5429" w:rsidRDefault="00FD5429" w:rsidP="00FD5429">
      <w:pPr>
        <w:pStyle w:val="a3"/>
        <w:numPr>
          <w:ilvl w:val="0"/>
          <w:numId w:val="65"/>
        </w:numPr>
        <w:ind w:left="1276"/>
        <w:jc w:val="both"/>
        <w:rPr>
          <w:rFonts w:eastAsia="Calibri"/>
          <w:sz w:val="24"/>
          <w:szCs w:val="24"/>
          <w:lang w:eastAsia="en-US"/>
        </w:rPr>
      </w:pPr>
      <w:r>
        <w:rPr>
          <w:color w:val="252525"/>
          <w:sz w:val="24"/>
          <w:szCs w:val="24"/>
        </w:rPr>
        <w:t>Выносливость</w:t>
      </w:r>
    </w:p>
    <w:p w:rsidR="00FD5429" w:rsidRDefault="00FD5429" w:rsidP="00FD5429">
      <w:pPr>
        <w:pStyle w:val="a3"/>
        <w:numPr>
          <w:ilvl w:val="0"/>
          <w:numId w:val="65"/>
        </w:numPr>
        <w:ind w:left="1276"/>
        <w:jc w:val="both"/>
        <w:rPr>
          <w:rFonts w:eastAsia="Calibri"/>
          <w:sz w:val="24"/>
          <w:szCs w:val="24"/>
          <w:lang w:eastAsia="en-US"/>
        </w:rPr>
      </w:pPr>
      <w:r>
        <w:rPr>
          <w:color w:val="252525"/>
          <w:sz w:val="24"/>
          <w:szCs w:val="24"/>
        </w:rPr>
        <w:t>Высокий энергетический потенциал</w:t>
      </w:r>
    </w:p>
    <w:p w:rsidR="00FD5429" w:rsidRDefault="00FD5429" w:rsidP="00FD5429">
      <w:pPr>
        <w:ind w:left="851"/>
        <w:contextualSpacing/>
        <w:jc w:val="both"/>
        <w:rPr>
          <w:rFonts w:eastAsia="Calibri"/>
          <w:sz w:val="24"/>
          <w:szCs w:val="24"/>
          <w:lang w:eastAsia="en-US"/>
        </w:rPr>
      </w:pPr>
    </w:p>
    <w:p w:rsidR="00FD5429" w:rsidRDefault="00FD5429" w:rsidP="00FD5429">
      <w:pPr>
        <w:tabs>
          <w:tab w:val="left" w:pos="284"/>
        </w:tabs>
        <w:spacing w:after="120"/>
        <w:jc w:val="both"/>
        <w:rPr>
          <w:b/>
          <w:color w:val="252525"/>
          <w:sz w:val="24"/>
          <w:szCs w:val="24"/>
        </w:rPr>
      </w:pPr>
      <w:r>
        <w:rPr>
          <w:rFonts w:eastAsia="Calibri"/>
          <w:b/>
          <w:sz w:val="24"/>
          <w:szCs w:val="24"/>
          <w:lang w:eastAsia="en-US"/>
        </w:rPr>
        <w:t>4. Какие фазы физического</w:t>
      </w:r>
      <w:r>
        <w:rPr>
          <w:b/>
          <w:color w:val="252525"/>
          <w:sz w:val="24"/>
          <w:szCs w:val="24"/>
        </w:rPr>
        <w:t xml:space="preserve"> утомления различают у спортсмена?</w:t>
      </w:r>
    </w:p>
    <w:p w:rsidR="00FD5429" w:rsidRDefault="00FD5429" w:rsidP="00FD5429">
      <w:pPr>
        <w:pStyle w:val="a3"/>
        <w:numPr>
          <w:ilvl w:val="0"/>
          <w:numId w:val="66"/>
        </w:numPr>
        <w:ind w:left="1276"/>
        <w:jc w:val="both"/>
        <w:rPr>
          <w:rFonts w:eastAsia="Calibri"/>
          <w:sz w:val="24"/>
          <w:szCs w:val="24"/>
          <w:lang w:eastAsia="en-US"/>
        </w:rPr>
      </w:pPr>
      <w:r>
        <w:rPr>
          <w:rFonts w:eastAsia="Calibri"/>
          <w:sz w:val="24"/>
          <w:szCs w:val="24"/>
          <w:lang w:eastAsia="en-US"/>
        </w:rPr>
        <w:t>Фаза компенсированного утомления</w:t>
      </w:r>
    </w:p>
    <w:p w:rsidR="00FD5429" w:rsidRDefault="00FD5429" w:rsidP="00FD5429">
      <w:pPr>
        <w:pStyle w:val="a3"/>
        <w:numPr>
          <w:ilvl w:val="0"/>
          <w:numId w:val="66"/>
        </w:numPr>
        <w:ind w:left="1276"/>
        <w:jc w:val="both"/>
        <w:rPr>
          <w:rFonts w:eastAsia="Calibri"/>
          <w:sz w:val="24"/>
          <w:szCs w:val="24"/>
          <w:lang w:eastAsia="en-US"/>
        </w:rPr>
      </w:pPr>
      <w:r>
        <w:rPr>
          <w:rFonts w:eastAsia="Calibri"/>
          <w:sz w:val="24"/>
          <w:szCs w:val="24"/>
          <w:lang w:eastAsia="en-US"/>
        </w:rPr>
        <w:t>Фаза работы</w:t>
      </w:r>
    </w:p>
    <w:p w:rsidR="00FD5429" w:rsidRDefault="00FD5429" w:rsidP="00FD5429">
      <w:pPr>
        <w:pStyle w:val="a3"/>
        <w:numPr>
          <w:ilvl w:val="0"/>
          <w:numId w:val="66"/>
        </w:numPr>
        <w:ind w:left="1276"/>
        <w:jc w:val="both"/>
        <w:rPr>
          <w:rFonts w:eastAsia="Calibri"/>
          <w:sz w:val="24"/>
          <w:szCs w:val="24"/>
          <w:lang w:eastAsia="en-US"/>
        </w:rPr>
      </w:pPr>
      <w:r>
        <w:rPr>
          <w:rFonts w:eastAsia="Calibri"/>
          <w:sz w:val="24"/>
          <w:szCs w:val="24"/>
          <w:lang w:eastAsia="en-US"/>
        </w:rPr>
        <w:t>Фаза суперкомпенсации</w:t>
      </w:r>
    </w:p>
    <w:p w:rsidR="00FD5429" w:rsidRDefault="00FD5429" w:rsidP="00FD5429">
      <w:pPr>
        <w:pStyle w:val="a3"/>
        <w:numPr>
          <w:ilvl w:val="0"/>
          <w:numId w:val="66"/>
        </w:numPr>
        <w:ind w:left="1276"/>
        <w:jc w:val="both"/>
        <w:rPr>
          <w:rFonts w:eastAsia="Calibri"/>
          <w:sz w:val="24"/>
          <w:szCs w:val="24"/>
          <w:lang w:eastAsia="en-US"/>
        </w:rPr>
      </w:pPr>
      <w:r>
        <w:rPr>
          <w:rFonts w:eastAsia="Calibri"/>
          <w:sz w:val="24"/>
          <w:szCs w:val="24"/>
          <w:lang w:eastAsia="en-US"/>
        </w:rPr>
        <w:t>Фаза декомпенсированного утомления</w:t>
      </w:r>
    </w:p>
    <w:p w:rsidR="00FD5429" w:rsidRDefault="00FD5429" w:rsidP="00FD5429">
      <w:pPr>
        <w:ind w:left="851"/>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 От чего зависит энергетический (метаболический) потенциал организма спортсмена?</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лактацидной энергетической системы</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эндокринной системы</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фосфогенной  энергетической системы</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окислительной энергетической системы</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гомеостаза</w:t>
      </w:r>
    </w:p>
    <w:p w:rsidR="00FD5429" w:rsidRDefault="00FD5429" w:rsidP="00FD5429">
      <w:pPr>
        <w:pStyle w:val="a3"/>
        <w:numPr>
          <w:ilvl w:val="0"/>
          <w:numId w:val="67"/>
        </w:numPr>
        <w:ind w:left="1418"/>
        <w:jc w:val="both"/>
        <w:rPr>
          <w:rFonts w:eastAsia="Calibri"/>
          <w:sz w:val="24"/>
          <w:szCs w:val="24"/>
          <w:lang w:eastAsia="en-US"/>
        </w:rPr>
      </w:pPr>
      <w:r>
        <w:rPr>
          <w:rFonts w:eastAsia="Calibri"/>
          <w:sz w:val="24"/>
          <w:szCs w:val="24"/>
          <w:lang w:eastAsia="en-US"/>
        </w:rPr>
        <w:t>От метаболизма</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 </w:t>
      </w:r>
    </w:p>
    <w:p w:rsidR="00FD5429" w:rsidRDefault="00FD5429" w:rsidP="00FD5429">
      <w:pPr>
        <w:spacing w:after="120"/>
        <w:jc w:val="both"/>
        <w:rPr>
          <w:rFonts w:eastAsia="Calibri"/>
          <w:b/>
          <w:sz w:val="24"/>
          <w:szCs w:val="24"/>
          <w:lang w:eastAsia="en-US"/>
        </w:rPr>
      </w:pPr>
      <w:r>
        <w:rPr>
          <w:rFonts w:eastAsia="Calibri"/>
          <w:b/>
          <w:sz w:val="24"/>
          <w:szCs w:val="24"/>
          <w:lang w:eastAsia="en-US"/>
        </w:rPr>
        <w:t>6. 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Техника двигательных действий</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Механическая работа</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Интенсивность мышечной работы</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Коэффициент механической эффективности</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Избранный тактический вариант</w:t>
      </w:r>
    </w:p>
    <w:p w:rsidR="00FD5429" w:rsidRDefault="00FD5429" w:rsidP="00FD5429">
      <w:pPr>
        <w:pStyle w:val="a3"/>
        <w:numPr>
          <w:ilvl w:val="0"/>
          <w:numId w:val="68"/>
        </w:numPr>
        <w:ind w:left="1418"/>
        <w:jc w:val="both"/>
        <w:rPr>
          <w:rFonts w:eastAsia="Calibri"/>
          <w:sz w:val="24"/>
          <w:szCs w:val="24"/>
          <w:lang w:eastAsia="en-US"/>
        </w:rPr>
      </w:pPr>
      <w:r>
        <w:rPr>
          <w:rFonts w:eastAsia="Calibri"/>
          <w:sz w:val="24"/>
          <w:szCs w:val="24"/>
          <w:lang w:eastAsia="en-US"/>
        </w:rPr>
        <w:t>Генетический фактор</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7. Чему равна полная механическая энергия созданная всеми без исключения мышцами тела?</w:t>
      </w:r>
    </w:p>
    <w:p w:rsidR="00FD5429" w:rsidRDefault="00FD5429" w:rsidP="00FD5429">
      <w:pPr>
        <w:pStyle w:val="a3"/>
        <w:numPr>
          <w:ilvl w:val="0"/>
          <w:numId w:val="69"/>
        </w:numPr>
        <w:ind w:left="1418"/>
        <w:jc w:val="both"/>
        <w:rPr>
          <w:rFonts w:eastAsia="Calibri"/>
          <w:sz w:val="24"/>
          <w:szCs w:val="24"/>
          <w:lang w:eastAsia="en-US"/>
        </w:rPr>
      </w:pPr>
      <w:r>
        <w:rPr>
          <w:rFonts w:eastAsia="Calibri"/>
          <w:sz w:val="24"/>
          <w:szCs w:val="24"/>
          <w:lang w:eastAsia="en-US"/>
        </w:rPr>
        <w:t>Внутренней работе</w:t>
      </w:r>
    </w:p>
    <w:p w:rsidR="00FD5429" w:rsidRDefault="00FD5429" w:rsidP="00FD5429">
      <w:pPr>
        <w:pStyle w:val="a3"/>
        <w:numPr>
          <w:ilvl w:val="0"/>
          <w:numId w:val="69"/>
        </w:numPr>
        <w:ind w:left="1418"/>
        <w:jc w:val="both"/>
        <w:rPr>
          <w:rFonts w:eastAsia="Calibri"/>
          <w:sz w:val="24"/>
          <w:szCs w:val="24"/>
          <w:lang w:eastAsia="en-US"/>
        </w:rPr>
      </w:pPr>
      <w:r>
        <w:rPr>
          <w:rFonts w:eastAsia="Calibri"/>
          <w:sz w:val="24"/>
          <w:szCs w:val="24"/>
          <w:lang w:eastAsia="en-US"/>
        </w:rPr>
        <w:t>Работе поступательной</w:t>
      </w:r>
    </w:p>
    <w:p w:rsidR="00FD5429" w:rsidRDefault="00FD5429" w:rsidP="00FD5429">
      <w:pPr>
        <w:pStyle w:val="a3"/>
        <w:numPr>
          <w:ilvl w:val="0"/>
          <w:numId w:val="69"/>
        </w:numPr>
        <w:ind w:left="1418"/>
        <w:jc w:val="both"/>
        <w:rPr>
          <w:rFonts w:eastAsia="Calibri"/>
          <w:sz w:val="24"/>
          <w:szCs w:val="24"/>
          <w:lang w:eastAsia="en-US"/>
        </w:rPr>
      </w:pPr>
      <w:r>
        <w:rPr>
          <w:rFonts w:eastAsia="Calibri"/>
          <w:sz w:val="24"/>
          <w:szCs w:val="24"/>
          <w:lang w:eastAsia="en-US"/>
        </w:rPr>
        <w:t>Виртуальной работе</w:t>
      </w:r>
    </w:p>
    <w:p w:rsidR="00FD5429" w:rsidRDefault="00FD5429" w:rsidP="00FD5429">
      <w:pPr>
        <w:pStyle w:val="a3"/>
        <w:numPr>
          <w:ilvl w:val="0"/>
          <w:numId w:val="69"/>
        </w:numPr>
        <w:ind w:left="1418"/>
        <w:jc w:val="both"/>
        <w:rPr>
          <w:rFonts w:eastAsia="Calibri"/>
          <w:sz w:val="24"/>
          <w:szCs w:val="24"/>
          <w:lang w:eastAsia="en-US"/>
        </w:rPr>
      </w:pPr>
      <w:r>
        <w:rPr>
          <w:rFonts w:eastAsia="Calibri"/>
          <w:sz w:val="24"/>
          <w:szCs w:val="24"/>
          <w:lang w:eastAsia="en-US"/>
        </w:rPr>
        <w:t>Внешней работе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Количественной оценкой экономичности двигательной деятельности служат:</w:t>
      </w:r>
    </w:p>
    <w:p w:rsidR="00FD5429" w:rsidRDefault="00FD5429" w:rsidP="00FD5429">
      <w:pPr>
        <w:pStyle w:val="a3"/>
        <w:numPr>
          <w:ilvl w:val="0"/>
          <w:numId w:val="70"/>
        </w:numPr>
        <w:ind w:left="1418"/>
        <w:jc w:val="both"/>
        <w:rPr>
          <w:rFonts w:eastAsia="Calibri"/>
          <w:sz w:val="24"/>
          <w:szCs w:val="24"/>
          <w:lang w:eastAsia="en-US"/>
        </w:rPr>
      </w:pPr>
      <w:r>
        <w:rPr>
          <w:rFonts w:eastAsia="Calibri"/>
          <w:sz w:val="24"/>
          <w:szCs w:val="24"/>
          <w:lang w:eastAsia="en-US"/>
        </w:rPr>
        <w:t>Расчет времени передвижения</w:t>
      </w:r>
    </w:p>
    <w:p w:rsidR="00FD5429" w:rsidRDefault="00FD5429" w:rsidP="00FD5429">
      <w:pPr>
        <w:pStyle w:val="a3"/>
        <w:numPr>
          <w:ilvl w:val="0"/>
          <w:numId w:val="70"/>
        </w:numPr>
        <w:ind w:left="1418"/>
        <w:jc w:val="both"/>
        <w:rPr>
          <w:rFonts w:eastAsia="Calibri"/>
          <w:sz w:val="24"/>
          <w:szCs w:val="24"/>
          <w:lang w:eastAsia="en-US"/>
        </w:rPr>
      </w:pPr>
      <w:r>
        <w:rPr>
          <w:rFonts w:eastAsia="Calibri"/>
          <w:sz w:val="24"/>
          <w:szCs w:val="24"/>
          <w:lang w:eastAsia="en-US"/>
        </w:rPr>
        <w:t>Расчет кислородной стоимости метра пути</w:t>
      </w:r>
    </w:p>
    <w:p w:rsidR="00FD5429" w:rsidRDefault="00FD5429" w:rsidP="00FD5429">
      <w:pPr>
        <w:pStyle w:val="a3"/>
        <w:numPr>
          <w:ilvl w:val="0"/>
          <w:numId w:val="70"/>
        </w:numPr>
        <w:ind w:left="1418"/>
        <w:jc w:val="both"/>
        <w:rPr>
          <w:rFonts w:eastAsia="Calibri"/>
          <w:sz w:val="24"/>
          <w:szCs w:val="24"/>
          <w:lang w:eastAsia="en-US"/>
        </w:rPr>
      </w:pPr>
      <w:r>
        <w:rPr>
          <w:rFonts w:eastAsia="Calibri"/>
          <w:sz w:val="24"/>
          <w:szCs w:val="24"/>
          <w:lang w:eastAsia="en-US"/>
        </w:rPr>
        <w:t>Расчет пульсовой стоимости метра пути</w:t>
      </w:r>
    </w:p>
    <w:p w:rsidR="00FD5429" w:rsidRDefault="00FD5429" w:rsidP="00FD5429">
      <w:pPr>
        <w:pStyle w:val="a3"/>
        <w:numPr>
          <w:ilvl w:val="0"/>
          <w:numId w:val="70"/>
        </w:numPr>
        <w:ind w:left="1418"/>
        <w:jc w:val="both"/>
        <w:rPr>
          <w:rFonts w:eastAsia="Calibri"/>
          <w:sz w:val="24"/>
          <w:szCs w:val="24"/>
          <w:lang w:eastAsia="en-US"/>
        </w:rPr>
      </w:pPr>
      <w:r>
        <w:rPr>
          <w:rFonts w:eastAsia="Calibri"/>
          <w:sz w:val="24"/>
          <w:szCs w:val="24"/>
          <w:lang w:eastAsia="en-US"/>
        </w:rPr>
        <w:t>Расчет интенсивности передвижения</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Для повышения выносливости необходимо:</w:t>
      </w:r>
    </w:p>
    <w:p w:rsidR="00FD5429" w:rsidRDefault="00FD5429" w:rsidP="00FD5429">
      <w:pPr>
        <w:pStyle w:val="a3"/>
        <w:numPr>
          <w:ilvl w:val="0"/>
          <w:numId w:val="71"/>
        </w:numPr>
        <w:ind w:left="1418"/>
        <w:jc w:val="both"/>
        <w:rPr>
          <w:rFonts w:eastAsia="Calibri"/>
          <w:sz w:val="24"/>
          <w:szCs w:val="24"/>
          <w:lang w:eastAsia="en-US"/>
        </w:rPr>
      </w:pPr>
      <w:r>
        <w:rPr>
          <w:rFonts w:eastAsia="Calibri"/>
          <w:color w:val="222222"/>
          <w:sz w:val="24"/>
          <w:szCs w:val="24"/>
          <w:shd w:val="clear" w:color="auto" w:fill="FFFFFF"/>
          <w:lang w:eastAsia="en-US"/>
        </w:rPr>
        <w:t>Использовать рекуперацию энергии</w:t>
      </w:r>
    </w:p>
    <w:p w:rsidR="00FD5429" w:rsidRDefault="00FD5429" w:rsidP="00FD5429">
      <w:pPr>
        <w:pStyle w:val="a3"/>
        <w:numPr>
          <w:ilvl w:val="0"/>
          <w:numId w:val="71"/>
        </w:numPr>
        <w:ind w:left="1418"/>
        <w:jc w:val="both"/>
        <w:rPr>
          <w:rFonts w:eastAsia="Calibri"/>
          <w:sz w:val="24"/>
          <w:szCs w:val="24"/>
          <w:lang w:eastAsia="en-US"/>
        </w:rPr>
      </w:pPr>
      <w:r>
        <w:rPr>
          <w:rFonts w:eastAsia="Calibri"/>
          <w:sz w:val="24"/>
          <w:szCs w:val="24"/>
          <w:lang w:eastAsia="en-US"/>
        </w:rPr>
        <w:t>При выполнении тяжелой работы движения должны быть возможно более свободными, незакрепощенными</w:t>
      </w:r>
    </w:p>
    <w:p w:rsidR="00FD5429" w:rsidRDefault="00FD5429" w:rsidP="00FD5429">
      <w:pPr>
        <w:pStyle w:val="a3"/>
        <w:numPr>
          <w:ilvl w:val="0"/>
          <w:numId w:val="71"/>
        </w:numPr>
        <w:ind w:left="1418"/>
        <w:jc w:val="both"/>
        <w:rPr>
          <w:rFonts w:eastAsia="Calibri"/>
          <w:sz w:val="24"/>
          <w:szCs w:val="24"/>
          <w:lang w:eastAsia="en-US"/>
        </w:rPr>
      </w:pPr>
      <w:r>
        <w:rPr>
          <w:rFonts w:eastAsia="Calibri"/>
          <w:sz w:val="24"/>
          <w:szCs w:val="24"/>
          <w:lang w:eastAsia="en-US"/>
        </w:rPr>
        <w:t>Необходимо выполнять движение как можно скованней</w:t>
      </w:r>
    </w:p>
    <w:p w:rsidR="00FD5429" w:rsidRDefault="00FD5429" w:rsidP="00FD5429">
      <w:pPr>
        <w:pStyle w:val="a3"/>
        <w:numPr>
          <w:ilvl w:val="0"/>
          <w:numId w:val="71"/>
        </w:numPr>
        <w:ind w:left="1418"/>
        <w:jc w:val="both"/>
        <w:rPr>
          <w:rFonts w:eastAsia="Calibri"/>
          <w:sz w:val="24"/>
          <w:szCs w:val="24"/>
          <w:lang w:eastAsia="en-US"/>
        </w:rPr>
      </w:pPr>
      <w:r>
        <w:rPr>
          <w:rFonts w:eastAsia="Calibri"/>
          <w:sz w:val="24"/>
          <w:szCs w:val="24"/>
          <w:lang w:eastAsia="en-US"/>
        </w:rPr>
        <w:lastRenderedPageBreak/>
        <w:t>Использовать стандартную для всех интенсивность двигательной деятельности</w:t>
      </w:r>
    </w:p>
    <w:p w:rsidR="00FD5429" w:rsidRDefault="00FD5429" w:rsidP="00FD5429">
      <w:pPr>
        <w:ind w:left="567" w:firstLine="284"/>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Какие показатели относят к эргометрическим?</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Объем выполненной работы</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Механическая энергия создаваемая всеми без исключения мышцами тела</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Интенсивность выполненной работы</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Время выполнения двигательного задания</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 xml:space="preserve">Развиваемое усилие </w:t>
      </w:r>
    </w:p>
    <w:p w:rsidR="00FD5429" w:rsidRDefault="00FD5429" w:rsidP="00FD5429">
      <w:pPr>
        <w:pStyle w:val="a3"/>
        <w:numPr>
          <w:ilvl w:val="0"/>
          <w:numId w:val="72"/>
        </w:numPr>
        <w:ind w:left="1418"/>
        <w:jc w:val="both"/>
        <w:rPr>
          <w:rFonts w:eastAsia="Calibri"/>
          <w:sz w:val="24"/>
          <w:szCs w:val="24"/>
          <w:lang w:eastAsia="en-US"/>
        </w:rPr>
      </w:pPr>
      <w:r>
        <w:rPr>
          <w:rFonts w:eastAsia="Calibri"/>
          <w:sz w:val="24"/>
          <w:szCs w:val="24"/>
          <w:lang w:eastAsia="en-US"/>
        </w:rPr>
        <w:t>Масса спортсмена</w:t>
      </w:r>
    </w:p>
    <w:p w:rsidR="00FD5429" w:rsidRDefault="00FD5429" w:rsidP="00FD5429">
      <w:pPr>
        <w:ind w:left="567" w:firstLine="284"/>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Как рассчитать взрывную силу?</w:t>
      </w:r>
    </w:p>
    <w:p w:rsidR="00FD5429" w:rsidRDefault="00FD5429" w:rsidP="00FD5429">
      <w:pPr>
        <w:ind w:left="3544"/>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rsidR="00FD5429" w:rsidRDefault="00FD5429" w:rsidP="00FD5429">
      <w:pPr>
        <w:ind w:left="3544"/>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FD5429" w:rsidRDefault="00FD5429" w:rsidP="00FD5429">
      <w:pPr>
        <w:ind w:left="3544"/>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 xml:space="preserve">o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FD5429" w:rsidRDefault="00FD5429" w:rsidP="00FD5429">
      <w:pPr>
        <w:ind w:left="3544"/>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FD5429" w:rsidRDefault="00FD5429" w:rsidP="00FD5429">
      <w:pPr>
        <w:ind w:left="3544"/>
        <w:jc w:val="both"/>
        <w:rPr>
          <w:rFonts w:eastAsia="Calibri"/>
          <w:sz w:val="24"/>
          <w:szCs w:val="24"/>
          <w:lang w:eastAsia="en-US"/>
        </w:rPr>
      </w:pPr>
      <w:r>
        <w:rPr>
          <w:rFonts w:eastAsia="Calibri"/>
          <w:sz w:val="24"/>
          <w:szCs w:val="24"/>
          <w:lang w:eastAsia="en-US"/>
        </w:rPr>
        <w:t>5.</w:t>
      </w:r>
      <m:oMath>
        <m:r>
          <w:rPr>
            <w:rFonts w:ascii="Cambria Math" w:eastAsia="Calibri" w:hAnsi="Cambria Math"/>
            <w:sz w:val="24"/>
            <w:szCs w:val="24"/>
            <w:lang w:eastAsia="en-US"/>
          </w:rPr>
          <m:t xml:space="preserve"> I=</m:t>
        </m:r>
        <m:f>
          <m:fPr>
            <m:ctrlPr>
              <w:rPr>
                <w:rFonts w:ascii="Cambria Math" w:eastAsia="Calibri" w:hAnsi="Cambria Math"/>
                <w:i/>
                <w:sz w:val="24"/>
                <w:szCs w:val="24"/>
                <w:lang w:eastAsia="en-US"/>
              </w:rPr>
            </m:ctrlPr>
          </m:fPr>
          <m:num>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F</m:t>
                </m:r>
              </m:e>
              <m:sub>
                <m:r>
                  <w:rPr>
                    <w:rFonts w:ascii="Cambria Math" w:eastAsia="Calibri" w:hAnsi="Cambria Math"/>
                    <w:sz w:val="24"/>
                    <w:szCs w:val="24"/>
                    <w:lang w:eastAsia="en-US"/>
                  </w:rPr>
                  <m:t>max</m:t>
                </m:r>
              </m:sub>
            </m:sSub>
          </m:num>
          <m:den>
            <m:r>
              <w:rPr>
                <w:rFonts w:ascii="Cambria Math" w:eastAsia="Calibri" w:hAnsi="Cambria Math"/>
                <w:sz w:val="24"/>
                <w:szCs w:val="24"/>
                <w:lang w:eastAsia="en-US"/>
              </w:rPr>
              <m:t>t</m:t>
            </m:r>
          </m:den>
        </m:f>
      </m:oMath>
    </w:p>
    <w:p w:rsidR="00FD5429" w:rsidRDefault="00FD5429" w:rsidP="00FD5429">
      <w:pPr>
        <w:ind w:firstLine="709"/>
        <w:jc w:val="both"/>
        <w:rPr>
          <w:b/>
          <w:sz w:val="24"/>
          <w:szCs w:val="24"/>
        </w:rPr>
      </w:pPr>
    </w:p>
    <w:p w:rsidR="00FD5429" w:rsidRDefault="00FD5429" w:rsidP="00FD5429">
      <w:pPr>
        <w:ind w:firstLine="709"/>
        <w:jc w:val="both"/>
        <w:rPr>
          <w:b/>
          <w:sz w:val="24"/>
          <w:szCs w:val="24"/>
        </w:rPr>
      </w:pPr>
    </w:p>
    <w:p w:rsidR="00FD5429" w:rsidRDefault="00FD5429" w:rsidP="00FD5429">
      <w:pPr>
        <w:ind w:firstLine="709"/>
        <w:jc w:val="both"/>
        <w:rPr>
          <w:b/>
          <w:sz w:val="24"/>
          <w:szCs w:val="24"/>
        </w:rPr>
      </w:pPr>
    </w:p>
    <w:p w:rsidR="00FD5429" w:rsidRDefault="00FD5429" w:rsidP="00FD5429">
      <w:pPr>
        <w:ind w:firstLine="709"/>
        <w:jc w:val="both"/>
        <w:rPr>
          <w:b/>
          <w:sz w:val="24"/>
          <w:szCs w:val="24"/>
        </w:rPr>
      </w:pPr>
      <w:r>
        <w:rPr>
          <w:b/>
          <w:sz w:val="24"/>
          <w:szCs w:val="24"/>
        </w:rPr>
        <w:t>Тема: Биомеханика устойчивости</w:t>
      </w:r>
    </w:p>
    <w:p w:rsidR="00FD5429" w:rsidRDefault="00FD5429" w:rsidP="00FD5429">
      <w:pPr>
        <w:ind w:firstLine="709"/>
        <w:jc w:val="both"/>
        <w:rPr>
          <w:b/>
          <w:sz w:val="24"/>
          <w:szCs w:val="24"/>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9</w:t>
      </w:r>
    </w:p>
    <w:p w:rsidR="00FD5429" w:rsidRDefault="00FD5429" w:rsidP="00FD5429">
      <w:pPr>
        <w:jc w:val="both"/>
        <w:rPr>
          <w:rFonts w:eastAsia="Calibri"/>
          <w:sz w:val="24"/>
          <w:szCs w:val="24"/>
          <w:lang w:eastAsia="en-US"/>
        </w:rPr>
      </w:pPr>
    </w:p>
    <w:p w:rsidR="00FD5429" w:rsidRDefault="00FD5429" w:rsidP="00FD5429">
      <w:pPr>
        <w:tabs>
          <w:tab w:val="left" w:pos="0"/>
          <w:tab w:val="left" w:pos="284"/>
        </w:tabs>
        <w:spacing w:after="120"/>
        <w:jc w:val="both"/>
        <w:rPr>
          <w:rFonts w:eastAsia="Calibri"/>
          <w:b/>
          <w:sz w:val="24"/>
          <w:szCs w:val="24"/>
          <w:lang w:eastAsia="en-US"/>
        </w:rPr>
      </w:pPr>
      <w:r>
        <w:rPr>
          <w:rFonts w:eastAsia="Calibri"/>
          <w:b/>
          <w:sz w:val="24"/>
          <w:szCs w:val="24"/>
          <w:lang w:eastAsia="en-US"/>
        </w:rPr>
        <w:t>1. Какой принцип лежит в основе физического качества устойчивость?</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Принцип прямого взаимодействия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Принцип обратной связи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Принцип прямой связи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Принцип обратного взаимодействия</w:t>
      </w:r>
    </w:p>
    <w:p w:rsidR="00FD5429" w:rsidRDefault="00FD5429" w:rsidP="00FD5429">
      <w:pPr>
        <w:ind w:left="567" w:firstLine="284"/>
        <w:contextualSpacing/>
        <w:jc w:val="both"/>
        <w:rPr>
          <w:rFonts w:eastAsia="Calibri"/>
          <w:sz w:val="24"/>
          <w:szCs w:val="24"/>
          <w:lang w:eastAsia="en-US"/>
        </w:rPr>
      </w:pPr>
    </w:p>
    <w:p w:rsidR="00FD5429" w:rsidRDefault="00FD5429" w:rsidP="00FD5429">
      <w:pPr>
        <w:numPr>
          <w:ilvl w:val="0"/>
          <w:numId w:val="62"/>
        </w:numPr>
        <w:tabs>
          <w:tab w:val="left" w:pos="284"/>
        </w:tabs>
        <w:ind w:left="0" w:firstLine="0"/>
        <w:contextualSpacing/>
        <w:jc w:val="both"/>
        <w:rPr>
          <w:rFonts w:eastAsia="Calibri"/>
          <w:b/>
          <w:sz w:val="24"/>
          <w:szCs w:val="24"/>
          <w:lang w:eastAsia="en-US"/>
        </w:rPr>
      </w:pPr>
      <w:r>
        <w:rPr>
          <w:rFonts w:eastAsia="Calibri"/>
          <w:b/>
          <w:sz w:val="24"/>
          <w:szCs w:val="24"/>
          <w:lang w:eastAsia="en-US"/>
        </w:rPr>
        <w:t>При условии, если сумма действующих на тело сил и моментов сил равна нулю, то:</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изменяет свое движение</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начинает двигаться с ускорением</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сохраняет устойчивое положение</w:t>
      </w:r>
    </w:p>
    <w:p w:rsidR="00FD5429" w:rsidRDefault="00FD5429" w:rsidP="00FD5429">
      <w:pPr>
        <w:numPr>
          <w:ilvl w:val="0"/>
          <w:numId w:val="8"/>
        </w:numPr>
        <w:ind w:left="567" w:firstLine="284"/>
        <w:contextualSpacing/>
        <w:jc w:val="both"/>
        <w:rPr>
          <w:rFonts w:eastAsia="Calibri"/>
          <w:sz w:val="24"/>
          <w:szCs w:val="24"/>
          <w:lang w:eastAsia="en-US"/>
        </w:rPr>
      </w:pPr>
      <w:r>
        <w:rPr>
          <w:rFonts w:eastAsia="Calibri"/>
          <w:sz w:val="24"/>
          <w:szCs w:val="24"/>
          <w:lang w:eastAsia="en-US"/>
        </w:rPr>
        <w:t>Тело начинает затормаживать и останавливается</w:t>
      </w:r>
    </w:p>
    <w:p w:rsidR="00FD5429" w:rsidRDefault="00FD5429" w:rsidP="00FD5429">
      <w:pPr>
        <w:ind w:left="567" w:firstLine="284"/>
        <w:contextualSpacing/>
        <w:jc w:val="both"/>
        <w:rPr>
          <w:rFonts w:eastAsia="Calibri"/>
          <w:sz w:val="24"/>
          <w:szCs w:val="24"/>
          <w:lang w:eastAsia="en-US"/>
        </w:rPr>
      </w:pPr>
    </w:p>
    <w:p w:rsidR="00FD5429" w:rsidRDefault="00FD5429" w:rsidP="00FD5429">
      <w:pPr>
        <w:numPr>
          <w:ilvl w:val="0"/>
          <w:numId w:val="62"/>
        </w:numPr>
        <w:tabs>
          <w:tab w:val="left" w:pos="284"/>
        </w:tabs>
        <w:spacing w:after="120"/>
        <w:ind w:left="0" w:firstLine="0"/>
        <w:jc w:val="both"/>
        <w:rPr>
          <w:rFonts w:eastAsia="Calibri"/>
          <w:b/>
          <w:sz w:val="24"/>
          <w:szCs w:val="24"/>
          <w:lang w:eastAsia="en-US"/>
        </w:rPr>
      </w:pPr>
      <w:r>
        <w:rPr>
          <w:rFonts w:eastAsia="Calibri"/>
          <w:b/>
          <w:sz w:val="24"/>
          <w:szCs w:val="24"/>
          <w:lang w:eastAsia="en-US"/>
        </w:rPr>
        <w:t>Перечислите виды равновесия:</w:t>
      </w:r>
    </w:p>
    <w:p w:rsidR="00FD5429" w:rsidRDefault="00FD5429" w:rsidP="00FD5429">
      <w:pPr>
        <w:numPr>
          <w:ilvl w:val="0"/>
          <w:numId w:val="9"/>
        </w:numPr>
        <w:ind w:left="567" w:firstLine="284"/>
        <w:contextualSpacing/>
        <w:jc w:val="both"/>
        <w:rPr>
          <w:color w:val="252525"/>
          <w:sz w:val="24"/>
          <w:szCs w:val="24"/>
        </w:rPr>
      </w:pPr>
      <w:r>
        <w:rPr>
          <w:color w:val="252525"/>
          <w:sz w:val="24"/>
          <w:szCs w:val="24"/>
        </w:rPr>
        <w:t>Устойчиво-неустойчивое</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Неустойчивое</w:t>
      </w:r>
    </w:p>
    <w:p w:rsidR="00FD5429" w:rsidRDefault="00FD5429" w:rsidP="00FD5429">
      <w:pPr>
        <w:numPr>
          <w:ilvl w:val="0"/>
          <w:numId w:val="9"/>
        </w:numPr>
        <w:ind w:left="567" w:firstLine="284"/>
        <w:contextualSpacing/>
        <w:jc w:val="both"/>
        <w:rPr>
          <w:rFonts w:eastAsia="Calibri"/>
          <w:sz w:val="24"/>
          <w:szCs w:val="24"/>
          <w:lang w:eastAsia="en-US"/>
        </w:rPr>
      </w:pPr>
      <w:r>
        <w:rPr>
          <w:rFonts w:eastAsia="Calibri"/>
          <w:sz w:val="24"/>
          <w:szCs w:val="24"/>
          <w:lang w:eastAsia="en-US"/>
        </w:rPr>
        <w:t>Безграничное</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Устойчивое</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Ограниченно-устойчивое</w:t>
      </w:r>
    </w:p>
    <w:p w:rsidR="00FD5429" w:rsidRDefault="00FD5429" w:rsidP="00FD5429">
      <w:pPr>
        <w:numPr>
          <w:ilvl w:val="0"/>
          <w:numId w:val="9"/>
        </w:numPr>
        <w:ind w:left="567" w:firstLine="284"/>
        <w:contextualSpacing/>
        <w:jc w:val="both"/>
        <w:rPr>
          <w:rFonts w:eastAsia="Calibri"/>
          <w:sz w:val="24"/>
          <w:szCs w:val="24"/>
          <w:lang w:eastAsia="en-US"/>
        </w:rPr>
      </w:pPr>
      <w:r>
        <w:rPr>
          <w:color w:val="252525"/>
          <w:sz w:val="24"/>
          <w:szCs w:val="24"/>
        </w:rPr>
        <w:t>Безгранично-устойчивое</w:t>
      </w:r>
    </w:p>
    <w:p w:rsidR="00FD5429" w:rsidRDefault="00FD5429" w:rsidP="00FD5429">
      <w:pPr>
        <w:ind w:left="851"/>
        <w:contextualSpacing/>
        <w:jc w:val="both"/>
        <w:rPr>
          <w:rFonts w:eastAsia="Calibri"/>
          <w:sz w:val="24"/>
          <w:szCs w:val="24"/>
          <w:lang w:eastAsia="en-US"/>
        </w:rPr>
      </w:pPr>
    </w:p>
    <w:p w:rsidR="00FD5429" w:rsidRDefault="00FD5429" w:rsidP="00FD5429">
      <w:pPr>
        <w:numPr>
          <w:ilvl w:val="0"/>
          <w:numId w:val="62"/>
        </w:numPr>
        <w:tabs>
          <w:tab w:val="left" w:pos="284"/>
        </w:tabs>
        <w:spacing w:after="120"/>
        <w:ind w:left="0" w:firstLine="0"/>
        <w:jc w:val="both"/>
        <w:rPr>
          <w:b/>
          <w:color w:val="252525"/>
          <w:sz w:val="24"/>
          <w:szCs w:val="24"/>
        </w:rPr>
      </w:pPr>
      <w:r>
        <w:rPr>
          <w:b/>
          <w:color w:val="252525"/>
          <w:sz w:val="24"/>
          <w:szCs w:val="24"/>
        </w:rPr>
        <w:t>Способ построения биомеханической схемы тела человека в вертикальном положении?</w:t>
      </w:r>
    </w:p>
    <w:p w:rsidR="00FD5429" w:rsidRDefault="00FD5429" w:rsidP="00FD5429">
      <w:pPr>
        <w:pStyle w:val="a3"/>
        <w:numPr>
          <w:ilvl w:val="0"/>
          <w:numId w:val="73"/>
        </w:numPr>
        <w:jc w:val="both"/>
        <w:rPr>
          <w:rFonts w:eastAsia="Calibri"/>
          <w:sz w:val="24"/>
          <w:szCs w:val="24"/>
          <w:lang w:eastAsia="en-US"/>
        </w:rPr>
      </w:pPr>
      <w:r>
        <w:rPr>
          <w:rFonts w:eastAsia="Calibri"/>
          <w:sz w:val="24"/>
          <w:szCs w:val="24"/>
          <w:lang w:eastAsia="en-US"/>
        </w:rPr>
        <w:t>Ортоградная поза</w:t>
      </w:r>
    </w:p>
    <w:p w:rsidR="00FD5429" w:rsidRDefault="00FD5429" w:rsidP="00FD5429">
      <w:pPr>
        <w:pStyle w:val="a3"/>
        <w:numPr>
          <w:ilvl w:val="0"/>
          <w:numId w:val="73"/>
        </w:numPr>
        <w:jc w:val="both"/>
        <w:rPr>
          <w:rFonts w:eastAsia="Calibri"/>
          <w:sz w:val="24"/>
          <w:szCs w:val="24"/>
          <w:lang w:eastAsia="en-US"/>
        </w:rPr>
      </w:pPr>
      <w:r>
        <w:rPr>
          <w:rFonts w:eastAsia="Calibri"/>
          <w:sz w:val="24"/>
          <w:szCs w:val="24"/>
          <w:lang w:eastAsia="en-US"/>
        </w:rPr>
        <w:t>Внешний вид</w:t>
      </w:r>
    </w:p>
    <w:p w:rsidR="00FD5429" w:rsidRDefault="00FD5429" w:rsidP="00FD5429">
      <w:pPr>
        <w:pStyle w:val="a3"/>
        <w:numPr>
          <w:ilvl w:val="0"/>
          <w:numId w:val="73"/>
        </w:numPr>
        <w:jc w:val="both"/>
        <w:rPr>
          <w:rFonts w:eastAsia="Calibri"/>
          <w:sz w:val="24"/>
          <w:szCs w:val="24"/>
          <w:lang w:eastAsia="en-US"/>
        </w:rPr>
      </w:pPr>
      <w:r>
        <w:rPr>
          <w:rFonts w:eastAsia="Calibri"/>
          <w:sz w:val="24"/>
          <w:szCs w:val="24"/>
          <w:lang w:eastAsia="en-US"/>
        </w:rPr>
        <w:t>Индивидуальное расположение частей тела в пространстве</w:t>
      </w:r>
    </w:p>
    <w:p w:rsidR="00FD5429" w:rsidRDefault="00FD5429" w:rsidP="00FD5429">
      <w:pPr>
        <w:pStyle w:val="a3"/>
        <w:numPr>
          <w:ilvl w:val="0"/>
          <w:numId w:val="73"/>
        </w:numPr>
        <w:jc w:val="both"/>
        <w:rPr>
          <w:rFonts w:eastAsia="Calibri"/>
          <w:sz w:val="24"/>
          <w:szCs w:val="24"/>
          <w:lang w:eastAsia="en-US"/>
        </w:rPr>
      </w:pPr>
      <w:r>
        <w:rPr>
          <w:rFonts w:eastAsia="Calibri"/>
          <w:sz w:val="24"/>
          <w:szCs w:val="24"/>
          <w:lang w:eastAsia="en-US"/>
        </w:rPr>
        <w:lastRenderedPageBreak/>
        <w:t>Осанка</w:t>
      </w:r>
    </w:p>
    <w:p w:rsidR="00FD5429" w:rsidRDefault="00FD5429" w:rsidP="00FD5429">
      <w:pPr>
        <w:ind w:left="567" w:firstLine="284"/>
        <w:contextualSpacing/>
        <w:jc w:val="both"/>
        <w:rPr>
          <w:rFonts w:eastAsia="Calibri"/>
          <w:sz w:val="24"/>
          <w:szCs w:val="24"/>
          <w:lang w:eastAsia="en-US"/>
        </w:rPr>
      </w:pPr>
    </w:p>
    <w:p w:rsidR="00FD5429" w:rsidRDefault="00FD5429" w:rsidP="00FD5429">
      <w:pPr>
        <w:numPr>
          <w:ilvl w:val="0"/>
          <w:numId w:val="57"/>
        </w:numPr>
        <w:tabs>
          <w:tab w:val="left" w:pos="284"/>
        </w:tabs>
        <w:spacing w:after="120"/>
        <w:ind w:left="0" w:firstLine="0"/>
        <w:jc w:val="both"/>
        <w:rPr>
          <w:rFonts w:eastAsia="Calibri"/>
          <w:b/>
          <w:sz w:val="24"/>
          <w:szCs w:val="24"/>
          <w:lang w:eastAsia="en-US"/>
        </w:rPr>
      </w:pPr>
      <w:r>
        <w:rPr>
          <w:rFonts w:eastAsia="Calibri"/>
          <w:b/>
          <w:sz w:val="24"/>
          <w:szCs w:val="24"/>
          <w:lang w:eastAsia="en-US"/>
        </w:rPr>
        <w:t>Главным условием равновесия тела и системы тел является:</w:t>
      </w:r>
    </w:p>
    <w:p w:rsidR="00FD5429" w:rsidRDefault="00FD5429" w:rsidP="00FD5429">
      <w:pPr>
        <w:pStyle w:val="a3"/>
        <w:numPr>
          <w:ilvl w:val="0"/>
          <w:numId w:val="74"/>
        </w:numPr>
        <w:jc w:val="both"/>
        <w:rPr>
          <w:rFonts w:eastAsia="Calibri"/>
          <w:sz w:val="24"/>
          <w:szCs w:val="24"/>
          <w:lang w:eastAsia="en-US"/>
        </w:rPr>
      </w:pPr>
      <w:r>
        <w:rPr>
          <w:rFonts w:eastAsia="Calibri"/>
          <w:sz w:val="24"/>
          <w:szCs w:val="24"/>
          <w:lang w:eastAsia="en-US"/>
        </w:rPr>
        <w:t>Уравновешивание сил</w:t>
      </w:r>
    </w:p>
    <w:p w:rsidR="00FD5429" w:rsidRDefault="00FD5429" w:rsidP="00FD5429">
      <w:pPr>
        <w:pStyle w:val="a3"/>
        <w:numPr>
          <w:ilvl w:val="0"/>
          <w:numId w:val="74"/>
        </w:numPr>
        <w:jc w:val="both"/>
        <w:rPr>
          <w:rFonts w:eastAsia="Calibri"/>
          <w:sz w:val="24"/>
          <w:szCs w:val="24"/>
          <w:lang w:eastAsia="en-US"/>
        </w:rPr>
      </w:pPr>
      <w:r>
        <w:rPr>
          <w:rFonts w:eastAsia="Calibri"/>
          <w:sz w:val="24"/>
          <w:szCs w:val="24"/>
          <w:lang w:eastAsia="en-US"/>
        </w:rPr>
        <w:t>Вычитание сил</w:t>
      </w:r>
    </w:p>
    <w:p w:rsidR="00FD5429" w:rsidRDefault="00FD5429" w:rsidP="00FD5429">
      <w:pPr>
        <w:pStyle w:val="a3"/>
        <w:numPr>
          <w:ilvl w:val="0"/>
          <w:numId w:val="74"/>
        </w:numPr>
        <w:jc w:val="both"/>
        <w:rPr>
          <w:rFonts w:eastAsia="Calibri"/>
          <w:sz w:val="24"/>
          <w:szCs w:val="24"/>
          <w:lang w:eastAsia="en-US"/>
        </w:rPr>
      </w:pPr>
      <w:r>
        <w:rPr>
          <w:rFonts w:eastAsia="Calibri"/>
          <w:sz w:val="24"/>
          <w:szCs w:val="24"/>
          <w:lang w:eastAsia="en-US"/>
        </w:rPr>
        <w:t>Сложение сил</w:t>
      </w:r>
    </w:p>
    <w:p w:rsidR="00FD5429" w:rsidRDefault="00FD5429" w:rsidP="00FD5429">
      <w:pPr>
        <w:pStyle w:val="a3"/>
        <w:numPr>
          <w:ilvl w:val="0"/>
          <w:numId w:val="74"/>
        </w:numPr>
        <w:jc w:val="both"/>
        <w:rPr>
          <w:rFonts w:eastAsia="Calibri"/>
          <w:sz w:val="24"/>
          <w:szCs w:val="24"/>
          <w:lang w:eastAsia="en-US"/>
        </w:rPr>
      </w:pPr>
      <w:r>
        <w:rPr>
          <w:rFonts w:eastAsia="Calibri"/>
          <w:sz w:val="24"/>
          <w:szCs w:val="24"/>
          <w:lang w:eastAsia="en-US"/>
        </w:rPr>
        <w:t>Взвешивание сил</w:t>
      </w: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Чем отличается ограниченно-устойчивое положение тела человека от других видов равновесия?</w:t>
      </w:r>
    </w:p>
    <w:p w:rsidR="00FD5429" w:rsidRDefault="00FD5429" w:rsidP="00FD5429">
      <w:pPr>
        <w:numPr>
          <w:ilvl w:val="0"/>
          <w:numId w:val="10"/>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возникают силы, стремящиеся увеличить это отклонение;</w:t>
      </w:r>
    </w:p>
    <w:p w:rsidR="00FD5429" w:rsidRDefault="00FD5429" w:rsidP="00FD5429">
      <w:pPr>
        <w:numPr>
          <w:ilvl w:val="0"/>
          <w:numId w:val="10"/>
        </w:numPr>
        <w:ind w:left="426" w:firstLine="0"/>
        <w:contextualSpacing/>
        <w:jc w:val="both"/>
        <w:rPr>
          <w:rFonts w:eastAsia="Calibri"/>
          <w:sz w:val="24"/>
          <w:szCs w:val="24"/>
          <w:lang w:eastAsia="en-US"/>
        </w:rPr>
      </w:pPr>
      <w:r>
        <w:rPr>
          <w:rFonts w:eastAsia="Calibri"/>
          <w:sz w:val="24"/>
          <w:szCs w:val="24"/>
          <w:lang w:eastAsia="en-US"/>
        </w:rPr>
        <w:t>Тело может вернуться в начальное положение при его отклонении до некоторого предела</w:t>
      </w:r>
    </w:p>
    <w:p w:rsidR="00FD5429" w:rsidRDefault="00FD5429" w:rsidP="00FD5429">
      <w:pPr>
        <w:numPr>
          <w:ilvl w:val="0"/>
          <w:numId w:val="10"/>
        </w:numPr>
        <w:ind w:left="426" w:firstLine="0"/>
        <w:contextualSpacing/>
        <w:jc w:val="both"/>
        <w:rPr>
          <w:rFonts w:eastAsia="Calibri"/>
          <w:sz w:val="24"/>
          <w:szCs w:val="24"/>
          <w:lang w:eastAsia="en-US"/>
        </w:rPr>
      </w:pPr>
      <w:r>
        <w:rPr>
          <w:rFonts w:eastAsia="Calibri"/>
          <w:sz w:val="24"/>
          <w:szCs w:val="24"/>
          <w:lang w:eastAsia="en-US"/>
        </w:rPr>
        <w:t>При изменении положения тела не возникает сил или моментов сил, стремящихся возвратить тело в начальное положение или еще более удалить тело от него;</w:t>
      </w:r>
    </w:p>
    <w:p w:rsidR="00FD5429" w:rsidRDefault="00FD5429" w:rsidP="00FD5429">
      <w:pPr>
        <w:numPr>
          <w:ilvl w:val="0"/>
          <w:numId w:val="10"/>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возникает сила, стремящаяся возвратить тело в исходное состояние;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7. Укажите динамические показатели устойчивости: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Угол устойчивости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Опрокидывающий момент</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Момент устойчивости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Высота ЦТ и линейные размеры пятна контакта</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Укажите статические показатели устойчивости:</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Коэффициент опрокидывания</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Коэффициент устойчивости</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Коэффициент неустойчивости</w:t>
      </w:r>
    </w:p>
    <w:p w:rsidR="00FD5429" w:rsidRDefault="00FD5429" w:rsidP="00FD5429">
      <w:pPr>
        <w:numPr>
          <w:ilvl w:val="0"/>
          <w:numId w:val="11"/>
        </w:numPr>
        <w:ind w:left="567" w:firstLine="284"/>
        <w:contextualSpacing/>
        <w:jc w:val="both"/>
        <w:rPr>
          <w:rFonts w:eastAsia="Calibri"/>
          <w:sz w:val="24"/>
          <w:szCs w:val="24"/>
          <w:lang w:eastAsia="en-US"/>
        </w:rPr>
      </w:pPr>
      <w:r>
        <w:rPr>
          <w:rFonts w:eastAsia="Calibri"/>
          <w:sz w:val="24"/>
          <w:szCs w:val="24"/>
          <w:lang w:eastAsia="en-US"/>
        </w:rPr>
        <w:t>Угол устойчивости</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При каких условиях наблюдается уравновешивание действия сил на тело:</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если главный вектор и главный момент сил были меньше нуля, а все внутренние силы обеспечивали сохранение позы;</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2. </w:t>
      </w:r>
      <w:r>
        <w:rPr>
          <w:rFonts w:eastAsia="Calibri"/>
          <w:color w:val="222222"/>
          <w:sz w:val="24"/>
          <w:szCs w:val="24"/>
          <w:shd w:val="clear" w:color="auto" w:fill="FFFFFF"/>
          <w:lang w:eastAsia="en-US"/>
        </w:rPr>
        <w:t>если главный вектор и главный момент сил были больше нуля, а все внутренние силы обеспечивали сохранение позы;</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3.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были направленны на выполнение движения;</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4.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обеспечивали сохранение позы;</w:t>
      </w:r>
    </w:p>
    <w:p w:rsidR="00FD5429" w:rsidRDefault="00FD5429" w:rsidP="00FD5429">
      <w:pPr>
        <w:ind w:left="567" w:firstLine="284"/>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Какие зоны устойчивости различают?</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Зона изменения положения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Зона восстановления положения равновесия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Зона сохранения положения равновесия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Зона устойчивости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5. Зона падения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6. Оптимальная зона</w:t>
      </w:r>
    </w:p>
    <w:p w:rsidR="00FD5429" w:rsidRDefault="00FD5429" w:rsidP="00FD5429">
      <w:pPr>
        <w:ind w:left="567" w:firstLine="284"/>
        <w:contextualSpacing/>
        <w:jc w:val="both"/>
        <w:rPr>
          <w:rFonts w:eastAsia="Calibri"/>
          <w:sz w:val="24"/>
          <w:szCs w:val="24"/>
          <w:lang w:eastAsia="en-US"/>
        </w:rPr>
      </w:pPr>
    </w:p>
    <w:p w:rsidR="00FD5429" w:rsidRDefault="00FD5429" w:rsidP="00FD5429">
      <w:pPr>
        <w:ind w:left="567" w:firstLine="284"/>
        <w:contextualSpacing/>
        <w:jc w:val="both"/>
        <w:rPr>
          <w:rFonts w:eastAsia="Calibri"/>
          <w:sz w:val="24"/>
          <w:szCs w:val="24"/>
          <w:lang w:eastAsia="en-US"/>
        </w:rPr>
      </w:pPr>
    </w:p>
    <w:p w:rsidR="00FD5429" w:rsidRDefault="00FD5429" w:rsidP="00FD5429">
      <w:pPr>
        <w:jc w:val="both"/>
        <w:rPr>
          <w:rFonts w:eastAsia="Calibri"/>
          <w:b/>
          <w:sz w:val="24"/>
          <w:szCs w:val="24"/>
          <w:lang w:eastAsia="en-US"/>
        </w:rPr>
      </w:pPr>
      <w:r>
        <w:rPr>
          <w:rFonts w:eastAsia="Calibri"/>
          <w:b/>
          <w:sz w:val="24"/>
          <w:szCs w:val="24"/>
          <w:lang w:eastAsia="en-US"/>
        </w:rPr>
        <w:lastRenderedPageBreak/>
        <w:t>11. При помощи каких видов движений достигается управление положением равновесия?</w:t>
      </w:r>
    </w:p>
    <w:p w:rsidR="00FD5429" w:rsidRDefault="00FD5429" w:rsidP="00FD5429">
      <w:pPr>
        <w:ind w:left="1134"/>
        <w:jc w:val="both"/>
        <w:rPr>
          <w:rFonts w:eastAsia="Calibri"/>
          <w:sz w:val="24"/>
          <w:szCs w:val="24"/>
          <w:lang w:eastAsia="en-US"/>
        </w:rPr>
      </w:pPr>
      <w:r>
        <w:rPr>
          <w:rFonts w:eastAsia="Calibri"/>
          <w:sz w:val="24"/>
          <w:szCs w:val="24"/>
          <w:lang w:eastAsia="en-US"/>
        </w:rPr>
        <w:t>1. Опрокидывающих движений</w:t>
      </w:r>
    </w:p>
    <w:p w:rsidR="00FD5429" w:rsidRDefault="00FD5429" w:rsidP="00FD5429">
      <w:pPr>
        <w:ind w:left="1134"/>
        <w:jc w:val="both"/>
        <w:rPr>
          <w:rFonts w:eastAsia="Calibri"/>
          <w:sz w:val="24"/>
          <w:szCs w:val="24"/>
          <w:lang w:eastAsia="en-US"/>
        </w:rPr>
      </w:pPr>
      <w:r>
        <w:rPr>
          <w:rFonts w:eastAsia="Calibri"/>
          <w:sz w:val="24"/>
          <w:szCs w:val="24"/>
          <w:lang w:eastAsia="en-US"/>
        </w:rPr>
        <w:t>2. Восстанавливающих движений</w:t>
      </w:r>
    </w:p>
    <w:p w:rsidR="00FD5429" w:rsidRDefault="00FD5429" w:rsidP="00FD5429">
      <w:pPr>
        <w:ind w:left="1134"/>
        <w:jc w:val="both"/>
        <w:rPr>
          <w:rFonts w:eastAsia="Calibri"/>
          <w:i/>
          <w:sz w:val="24"/>
          <w:szCs w:val="24"/>
          <w:lang w:eastAsia="en-US"/>
        </w:rPr>
      </w:pPr>
      <w:r>
        <w:rPr>
          <w:rFonts w:eastAsia="Calibri"/>
          <w:sz w:val="24"/>
          <w:szCs w:val="24"/>
          <w:lang w:eastAsia="en-US"/>
        </w:rPr>
        <w:t>3. Компенсаторных движений</w:t>
      </w:r>
    </w:p>
    <w:p w:rsidR="00FD5429" w:rsidRDefault="00FD5429" w:rsidP="00FD5429">
      <w:pPr>
        <w:ind w:left="1134"/>
        <w:jc w:val="both"/>
        <w:rPr>
          <w:rFonts w:eastAsia="Calibri"/>
          <w:sz w:val="24"/>
          <w:szCs w:val="24"/>
          <w:lang w:eastAsia="en-US"/>
        </w:rPr>
      </w:pPr>
      <w:r>
        <w:rPr>
          <w:rFonts w:eastAsia="Calibri"/>
          <w:sz w:val="24"/>
          <w:szCs w:val="24"/>
          <w:lang w:eastAsia="en-US"/>
        </w:rPr>
        <w:t>4. Эффективных движений</w:t>
      </w:r>
    </w:p>
    <w:p w:rsidR="00FD5429" w:rsidRDefault="00FD5429" w:rsidP="00FD5429">
      <w:pPr>
        <w:ind w:left="1134"/>
        <w:jc w:val="both"/>
        <w:rPr>
          <w:rFonts w:eastAsia="Calibri"/>
          <w:sz w:val="24"/>
          <w:szCs w:val="24"/>
          <w:lang w:eastAsia="en-US"/>
        </w:rPr>
      </w:pPr>
      <w:r>
        <w:rPr>
          <w:rFonts w:eastAsia="Calibri"/>
          <w:sz w:val="24"/>
          <w:szCs w:val="24"/>
          <w:lang w:eastAsia="en-US"/>
        </w:rPr>
        <w:t>5. Амортизирующих движений</w:t>
      </w:r>
    </w:p>
    <w:p w:rsidR="00FD5429" w:rsidRDefault="00FD5429" w:rsidP="00FD5429">
      <w:pPr>
        <w:ind w:left="1134"/>
        <w:jc w:val="both"/>
        <w:rPr>
          <w:rFonts w:eastAsia="Calibri"/>
          <w:sz w:val="24"/>
          <w:szCs w:val="24"/>
          <w:lang w:eastAsia="en-US"/>
        </w:rPr>
      </w:pPr>
      <w:r>
        <w:rPr>
          <w:rFonts w:eastAsia="Calibri"/>
          <w:sz w:val="24"/>
          <w:szCs w:val="24"/>
          <w:lang w:eastAsia="en-US"/>
        </w:rPr>
        <w:t>6. Уступающих движений</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12. Укажите характеристики осанки</w:t>
      </w:r>
    </w:p>
    <w:p w:rsidR="00FD5429" w:rsidRDefault="00FD5429" w:rsidP="00FD5429">
      <w:pPr>
        <w:ind w:left="1134"/>
        <w:jc w:val="both"/>
        <w:rPr>
          <w:rFonts w:eastAsia="Calibri"/>
          <w:sz w:val="24"/>
          <w:szCs w:val="24"/>
          <w:lang w:eastAsia="en-US"/>
        </w:rPr>
      </w:pPr>
      <w:r>
        <w:rPr>
          <w:rFonts w:eastAsia="Calibri"/>
          <w:sz w:val="24"/>
          <w:szCs w:val="24"/>
          <w:lang w:eastAsia="en-US"/>
        </w:rPr>
        <w:t>1. Осанка определена конституцией человека, его генотипом;</w:t>
      </w:r>
    </w:p>
    <w:p w:rsidR="00FD5429" w:rsidRDefault="00FD5429" w:rsidP="00FD5429">
      <w:pPr>
        <w:ind w:left="1134"/>
        <w:jc w:val="both"/>
        <w:rPr>
          <w:rFonts w:eastAsia="Calibri"/>
          <w:sz w:val="24"/>
          <w:szCs w:val="24"/>
          <w:lang w:eastAsia="en-US"/>
        </w:rPr>
      </w:pPr>
      <w:r>
        <w:rPr>
          <w:rFonts w:eastAsia="Calibri"/>
          <w:sz w:val="24"/>
          <w:szCs w:val="24"/>
          <w:lang w:eastAsia="en-US"/>
        </w:rPr>
        <w:t>2. Осанка не обусловлена двигательным стериотипом;</w:t>
      </w:r>
    </w:p>
    <w:p w:rsidR="00FD5429" w:rsidRDefault="00FD5429" w:rsidP="00FD5429">
      <w:pPr>
        <w:ind w:left="1134"/>
        <w:jc w:val="both"/>
        <w:rPr>
          <w:rFonts w:eastAsia="Calibri"/>
          <w:i/>
          <w:sz w:val="24"/>
          <w:szCs w:val="24"/>
          <w:lang w:eastAsia="en-US"/>
        </w:rPr>
      </w:pPr>
      <w:r>
        <w:rPr>
          <w:rFonts w:eastAsia="Calibri"/>
          <w:sz w:val="24"/>
          <w:szCs w:val="24"/>
          <w:lang w:eastAsia="en-US"/>
        </w:rPr>
        <w:t>3. Осанка не имеет устойчивую биомеханическую структуру;</w:t>
      </w:r>
    </w:p>
    <w:p w:rsidR="00FD5429" w:rsidRDefault="00FD5429" w:rsidP="00FD5429">
      <w:pPr>
        <w:ind w:left="1134"/>
        <w:jc w:val="both"/>
        <w:rPr>
          <w:rFonts w:eastAsia="Calibri"/>
          <w:sz w:val="24"/>
          <w:szCs w:val="24"/>
          <w:lang w:eastAsia="en-US"/>
        </w:rPr>
      </w:pPr>
      <w:r>
        <w:rPr>
          <w:rFonts w:eastAsia="Calibri"/>
          <w:sz w:val="24"/>
          <w:szCs w:val="24"/>
          <w:lang w:eastAsia="en-US"/>
        </w:rPr>
        <w:t>4. Осанка способна к совершенствованию в процессе онтогенеза человека;</w:t>
      </w:r>
    </w:p>
    <w:p w:rsidR="00FD5429" w:rsidRDefault="00FD5429" w:rsidP="00FD5429">
      <w:pPr>
        <w:ind w:left="1134"/>
        <w:jc w:val="both"/>
        <w:rPr>
          <w:rFonts w:eastAsia="Calibri"/>
          <w:sz w:val="24"/>
          <w:szCs w:val="24"/>
          <w:lang w:eastAsia="en-US"/>
        </w:rPr>
      </w:pPr>
    </w:p>
    <w:p w:rsidR="00FD5429" w:rsidRDefault="00FD5429" w:rsidP="00FD5429">
      <w:pPr>
        <w:jc w:val="both"/>
        <w:rPr>
          <w:b/>
          <w:sz w:val="24"/>
          <w:szCs w:val="24"/>
        </w:rPr>
      </w:pPr>
    </w:p>
    <w:p w:rsidR="00FD5429" w:rsidRDefault="00FD5429" w:rsidP="00FD5429">
      <w:pPr>
        <w:jc w:val="both"/>
        <w:rPr>
          <w:b/>
          <w:sz w:val="24"/>
          <w:szCs w:val="24"/>
        </w:rPr>
      </w:pPr>
    </w:p>
    <w:p w:rsidR="00FD5429" w:rsidRDefault="00FD5429" w:rsidP="00FD5429">
      <w:pPr>
        <w:jc w:val="both"/>
        <w:rPr>
          <w:b/>
          <w:sz w:val="24"/>
          <w:szCs w:val="24"/>
        </w:rPr>
      </w:pPr>
    </w:p>
    <w:p w:rsidR="00FD5429" w:rsidRDefault="00FD5429" w:rsidP="00FD5429">
      <w:pPr>
        <w:ind w:firstLine="709"/>
        <w:jc w:val="both"/>
        <w:rPr>
          <w:bCs/>
          <w:sz w:val="24"/>
          <w:szCs w:val="24"/>
        </w:rPr>
      </w:pPr>
      <w:r>
        <w:rPr>
          <w:b/>
          <w:sz w:val="24"/>
          <w:szCs w:val="24"/>
        </w:rPr>
        <w:t>Раздел 5. Основы биомеханического контроля.</w:t>
      </w:r>
    </w:p>
    <w:p w:rsidR="00FD5429" w:rsidRDefault="00FD5429" w:rsidP="00FD5429">
      <w:pP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Тема: Биомеханика различных двигательных действий</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10</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 При каких условиях центр масс тела человека может лежать вне тела?</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когда человек выполняет основную стойку</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2. когда человек согнут дугой, выполняет мост </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когда человек выполняет ходьбу</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когда человек выполняет прыжок вверх на батуте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2. Почему трудно стоять на одной ноге?</w:t>
      </w:r>
    </w:p>
    <w:p w:rsidR="00FD5429" w:rsidRDefault="00FD5429" w:rsidP="00FD5429">
      <w:pPr>
        <w:numPr>
          <w:ilvl w:val="3"/>
          <w:numId w:val="6"/>
        </w:numPr>
        <w:ind w:left="1701"/>
        <w:contextualSpacing/>
        <w:jc w:val="both"/>
        <w:rPr>
          <w:rFonts w:eastAsia="Calibri"/>
          <w:sz w:val="24"/>
          <w:szCs w:val="24"/>
          <w:lang w:eastAsia="en-US"/>
        </w:rPr>
      </w:pPr>
      <w:r>
        <w:rPr>
          <w:rFonts w:eastAsia="Calibri"/>
          <w:sz w:val="24"/>
          <w:szCs w:val="24"/>
          <w:lang w:eastAsia="en-US"/>
        </w:rPr>
        <w:t xml:space="preserve">Изменяется вес </w:t>
      </w:r>
    </w:p>
    <w:p w:rsidR="00FD5429" w:rsidRDefault="00FD5429" w:rsidP="00FD5429">
      <w:pPr>
        <w:numPr>
          <w:ilvl w:val="3"/>
          <w:numId w:val="6"/>
        </w:numPr>
        <w:ind w:left="1701"/>
        <w:contextualSpacing/>
        <w:jc w:val="both"/>
        <w:rPr>
          <w:rFonts w:eastAsia="Calibri"/>
          <w:sz w:val="24"/>
          <w:szCs w:val="24"/>
          <w:lang w:eastAsia="en-US"/>
        </w:rPr>
      </w:pPr>
      <w:r>
        <w:rPr>
          <w:rFonts w:eastAsia="Calibri"/>
          <w:sz w:val="24"/>
          <w:szCs w:val="24"/>
          <w:lang w:eastAsia="en-US"/>
        </w:rPr>
        <w:t>Может сместиться ОЦМ тела</w:t>
      </w:r>
    </w:p>
    <w:p w:rsidR="00FD5429" w:rsidRDefault="00FD5429" w:rsidP="00FD5429">
      <w:pPr>
        <w:numPr>
          <w:ilvl w:val="3"/>
          <w:numId w:val="6"/>
        </w:numPr>
        <w:ind w:left="1701"/>
        <w:contextualSpacing/>
        <w:jc w:val="both"/>
        <w:rPr>
          <w:rFonts w:eastAsia="Calibri"/>
          <w:sz w:val="24"/>
          <w:szCs w:val="24"/>
          <w:lang w:eastAsia="en-US"/>
        </w:rPr>
      </w:pPr>
      <w:r>
        <w:rPr>
          <w:rFonts w:eastAsia="Calibri"/>
          <w:sz w:val="24"/>
          <w:szCs w:val="24"/>
          <w:lang w:eastAsia="en-US"/>
        </w:rPr>
        <w:t>Увеличивается сила тяжести</w:t>
      </w:r>
    </w:p>
    <w:p w:rsidR="00FD5429" w:rsidRDefault="00FD5429" w:rsidP="00FD5429">
      <w:pPr>
        <w:numPr>
          <w:ilvl w:val="3"/>
          <w:numId w:val="6"/>
        </w:numPr>
        <w:ind w:left="1701"/>
        <w:contextualSpacing/>
        <w:jc w:val="both"/>
        <w:rPr>
          <w:rFonts w:eastAsia="Calibri"/>
          <w:sz w:val="24"/>
          <w:szCs w:val="24"/>
          <w:lang w:eastAsia="en-US"/>
        </w:rPr>
      </w:pPr>
      <w:r>
        <w:rPr>
          <w:rFonts w:eastAsia="Calibri"/>
          <w:sz w:val="24"/>
          <w:szCs w:val="24"/>
          <w:lang w:eastAsia="en-US"/>
        </w:rPr>
        <w:t xml:space="preserve">Уменьшается площадь опоры </w:t>
      </w:r>
    </w:p>
    <w:p w:rsidR="00FD5429" w:rsidRDefault="00FD5429" w:rsidP="00FD5429">
      <w:pPr>
        <w:ind w:left="1701"/>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 Укажите одну из причин, почему лыжник, спускаясь с горы, слегка приседает?</w:t>
      </w:r>
    </w:p>
    <w:p w:rsidR="00FD5429" w:rsidRDefault="00FD5429" w:rsidP="00FD5429">
      <w:pPr>
        <w:pStyle w:val="a3"/>
        <w:numPr>
          <w:ilvl w:val="0"/>
          <w:numId w:val="75"/>
        </w:numPr>
        <w:ind w:left="1701"/>
        <w:jc w:val="both"/>
        <w:rPr>
          <w:color w:val="252525"/>
          <w:sz w:val="24"/>
          <w:szCs w:val="24"/>
        </w:rPr>
      </w:pPr>
      <w:r>
        <w:rPr>
          <w:color w:val="252525"/>
          <w:sz w:val="24"/>
          <w:szCs w:val="24"/>
        </w:rPr>
        <w:t>Для увеличения устойчивости</w:t>
      </w:r>
    </w:p>
    <w:p w:rsidR="00FD5429" w:rsidRDefault="00FD5429" w:rsidP="00FD5429">
      <w:pPr>
        <w:pStyle w:val="a3"/>
        <w:numPr>
          <w:ilvl w:val="0"/>
          <w:numId w:val="75"/>
        </w:numPr>
        <w:ind w:left="1701"/>
        <w:jc w:val="both"/>
        <w:rPr>
          <w:rFonts w:eastAsia="Calibri"/>
          <w:sz w:val="24"/>
          <w:szCs w:val="24"/>
          <w:lang w:eastAsia="en-US"/>
        </w:rPr>
      </w:pPr>
      <w:r>
        <w:rPr>
          <w:color w:val="252525"/>
          <w:sz w:val="24"/>
          <w:szCs w:val="24"/>
        </w:rPr>
        <w:t>Для увеличения ловкости</w:t>
      </w:r>
    </w:p>
    <w:p w:rsidR="00FD5429" w:rsidRDefault="00FD5429" w:rsidP="00FD5429">
      <w:pPr>
        <w:pStyle w:val="a3"/>
        <w:numPr>
          <w:ilvl w:val="0"/>
          <w:numId w:val="75"/>
        </w:numPr>
        <w:ind w:left="1701"/>
        <w:jc w:val="both"/>
        <w:rPr>
          <w:rFonts w:eastAsia="Calibri"/>
          <w:sz w:val="24"/>
          <w:szCs w:val="24"/>
          <w:lang w:eastAsia="en-US"/>
        </w:rPr>
      </w:pPr>
      <w:r>
        <w:rPr>
          <w:rFonts w:eastAsia="Calibri"/>
          <w:sz w:val="24"/>
          <w:szCs w:val="24"/>
          <w:lang w:eastAsia="en-US"/>
        </w:rPr>
        <w:t xml:space="preserve">Для уменьшения лобового сопротивления </w:t>
      </w:r>
    </w:p>
    <w:p w:rsidR="00FD5429" w:rsidRDefault="00FD5429" w:rsidP="00FD5429">
      <w:pPr>
        <w:pStyle w:val="a3"/>
        <w:numPr>
          <w:ilvl w:val="0"/>
          <w:numId w:val="75"/>
        </w:numPr>
        <w:ind w:left="1701"/>
        <w:jc w:val="both"/>
        <w:rPr>
          <w:rFonts w:eastAsia="Calibri"/>
          <w:sz w:val="24"/>
          <w:szCs w:val="24"/>
          <w:lang w:eastAsia="en-US"/>
        </w:rPr>
      </w:pPr>
      <w:r>
        <w:rPr>
          <w:rFonts w:eastAsia="Calibri"/>
          <w:sz w:val="24"/>
          <w:szCs w:val="24"/>
          <w:lang w:eastAsia="en-US"/>
        </w:rPr>
        <w:t>Для увеличения амортизации</w:t>
      </w:r>
    </w:p>
    <w:p w:rsidR="00FD5429" w:rsidRDefault="00FD5429" w:rsidP="00FD5429">
      <w:pPr>
        <w:jc w:val="both"/>
        <w:rPr>
          <w:rFonts w:eastAsia="Calibri"/>
          <w:sz w:val="24"/>
          <w:szCs w:val="24"/>
          <w:lang w:eastAsia="en-US"/>
        </w:rPr>
      </w:pPr>
    </w:p>
    <w:p w:rsidR="00FD5429" w:rsidRDefault="00FD5429" w:rsidP="00FD5429">
      <w:pPr>
        <w:spacing w:after="120"/>
        <w:jc w:val="both"/>
        <w:rPr>
          <w:b/>
          <w:color w:val="252525"/>
          <w:sz w:val="24"/>
          <w:szCs w:val="24"/>
        </w:rPr>
      </w:pPr>
      <w:r>
        <w:rPr>
          <w:rFonts w:eastAsia="Calibri"/>
          <w:b/>
          <w:sz w:val="24"/>
          <w:szCs w:val="24"/>
          <w:lang w:eastAsia="en-US"/>
        </w:rPr>
        <w:t xml:space="preserve">4. </w:t>
      </w:r>
      <w:r>
        <w:rPr>
          <w:b/>
          <w:color w:val="252525"/>
          <w:sz w:val="24"/>
          <w:szCs w:val="24"/>
        </w:rPr>
        <w:t>Объясните с позиций механики прыжок акробата (сальто) в момент группирования?</w:t>
      </w:r>
    </w:p>
    <w:p w:rsidR="00FD5429" w:rsidRDefault="00FD5429" w:rsidP="00FD5429">
      <w:pPr>
        <w:tabs>
          <w:tab w:val="left" w:pos="851"/>
        </w:tabs>
        <w:ind w:left="1189"/>
        <w:contextualSpacing/>
        <w:jc w:val="both"/>
        <w:rPr>
          <w:rFonts w:eastAsia="Calibri"/>
          <w:sz w:val="24"/>
          <w:szCs w:val="24"/>
          <w:lang w:eastAsia="en-US"/>
        </w:rPr>
      </w:pPr>
      <w:r>
        <w:rPr>
          <w:rFonts w:eastAsia="Calibri"/>
          <w:sz w:val="24"/>
          <w:szCs w:val="24"/>
          <w:lang w:eastAsia="en-US"/>
        </w:rPr>
        <w:t xml:space="preserve">1.Момент инерции уменьшается при сохранении момента импульса, увеличивается угловая скорость </w:t>
      </w:r>
    </w:p>
    <w:p w:rsidR="00FD5429" w:rsidRDefault="00FD5429" w:rsidP="00FD5429">
      <w:pPr>
        <w:tabs>
          <w:tab w:val="left" w:pos="851"/>
        </w:tabs>
        <w:ind w:left="1189"/>
        <w:contextualSpacing/>
        <w:jc w:val="both"/>
        <w:rPr>
          <w:rFonts w:eastAsia="Calibri"/>
          <w:sz w:val="24"/>
          <w:szCs w:val="24"/>
          <w:lang w:eastAsia="en-US"/>
        </w:rPr>
      </w:pPr>
      <w:r>
        <w:rPr>
          <w:rFonts w:eastAsia="Calibri"/>
          <w:sz w:val="24"/>
          <w:szCs w:val="24"/>
          <w:lang w:eastAsia="en-US"/>
        </w:rPr>
        <w:t>2.Момент инерции увеличивается при сохранении момента импульса, уменьшается угловая скорость</w:t>
      </w:r>
    </w:p>
    <w:p w:rsidR="00FD5429" w:rsidRDefault="00FD5429" w:rsidP="00FD5429">
      <w:pPr>
        <w:tabs>
          <w:tab w:val="left" w:pos="851"/>
        </w:tabs>
        <w:ind w:left="1189"/>
        <w:contextualSpacing/>
        <w:jc w:val="both"/>
        <w:rPr>
          <w:rFonts w:eastAsia="Calibri"/>
          <w:sz w:val="24"/>
          <w:szCs w:val="24"/>
          <w:lang w:eastAsia="en-US"/>
        </w:rPr>
      </w:pPr>
      <w:r>
        <w:rPr>
          <w:rFonts w:eastAsia="Calibri"/>
          <w:sz w:val="24"/>
          <w:szCs w:val="24"/>
          <w:lang w:eastAsia="en-US"/>
        </w:rPr>
        <w:t>3.Количество движения уменьшается, уменьшается линейная скорость</w:t>
      </w:r>
    </w:p>
    <w:p w:rsidR="00FD5429" w:rsidRDefault="00FD5429" w:rsidP="00FD5429">
      <w:pPr>
        <w:tabs>
          <w:tab w:val="left" w:pos="851"/>
        </w:tabs>
        <w:ind w:left="1189"/>
        <w:contextualSpacing/>
        <w:jc w:val="both"/>
        <w:rPr>
          <w:rFonts w:eastAsia="Calibri"/>
          <w:sz w:val="24"/>
          <w:szCs w:val="24"/>
          <w:lang w:eastAsia="en-US"/>
        </w:rPr>
      </w:pPr>
      <w:r>
        <w:rPr>
          <w:rFonts w:eastAsia="Calibri"/>
          <w:sz w:val="24"/>
          <w:szCs w:val="24"/>
          <w:lang w:eastAsia="en-US"/>
        </w:rPr>
        <w:t>4.Количество движения увеличивается, увеличивается линейная скорость</w:t>
      </w:r>
    </w:p>
    <w:p w:rsidR="00FD5429" w:rsidRDefault="00FD5429" w:rsidP="00FD5429">
      <w:pPr>
        <w:tabs>
          <w:tab w:val="left" w:pos="851"/>
        </w:tabs>
        <w:ind w:left="993"/>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lastRenderedPageBreak/>
        <w:t>5. Почему человек, несущий груз на спине, наклоняется вперед?</w:t>
      </w:r>
    </w:p>
    <w:p w:rsidR="00FD5429" w:rsidRDefault="00FD5429" w:rsidP="00FD5429">
      <w:pPr>
        <w:ind w:left="567" w:firstLine="284"/>
        <w:jc w:val="both"/>
        <w:rPr>
          <w:rFonts w:eastAsia="Calibri"/>
          <w:sz w:val="24"/>
          <w:szCs w:val="24"/>
          <w:lang w:eastAsia="en-US"/>
        </w:rPr>
      </w:pPr>
      <w:r>
        <w:rPr>
          <w:rFonts w:eastAsia="Calibri"/>
          <w:sz w:val="24"/>
          <w:szCs w:val="24"/>
          <w:lang w:eastAsia="en-US"/>
        </w:rPr>
        <w:t>1. из-за того, что равновесие нарушается</w:t>
      </w:r>
    </w:p>
    <w:p w:rsidR="00FD5429" w:rsidRDefault="00FD5429" w:rsidP="00FD5429">
      <w:pPr>
        <w:ind w:left="567" w:firstLine="284"/>
        <w:jc w:val="both"/>
        <w:rPr>
          <w:rFonts w:eastAsia="Calibri"/>
          <w:sz w:val="24"/>
          <w:szCs w:val="24"/>
          <w:lang w:eastAsia="en-US"/>
        </w:rPr>
      </w:pPr>
      <w:r>
        <w:rPr>
          <w:rFonts w:eastAsia="Calibri"/>
          <w:sz w:val="24"/>
          <w:szCs w:val="24"/>
          <w:lang w:eastAsia="en-US"/>
        </w:rPr>
        <w:t>2.так как человек  приходит в неустойчивое равновесие</w:t>
      </w:r>
    </w:p>
    <w:p w:rsidR="00FD5429" w:rsidRDefault="00FD5429" w:rsidP="00FD5429">
      <w:pPr>
        <w:ind w:left="567" w:firstLine="284"/>
        <w:jc w:val="both"/>
        <w:rPr>
          <w:rFonts w:eastAsia="Calibri"/>
          <w:sz w:val="24"/>
          <w:szCs w:val="24"/>
          <w:lang w:eastAsia="en-US"/>
        </w:rPr>
      </w:pPr>
      <w:r>
        <w:rPr>
          <w:rFonts w:eastAsia="Calibri"/>
          <w:sz w:val="24"/>
          <w:szCs w:val="24"/>
          <w:lang w:eastAsia="en-US"/>
        </w:rPr>
        <w:t>3. он пытается сдержать центр тяжести тела</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4. он изменяет местоположение центра тяжести (ЦТ), чтобы ЦТ оказался на вертикальной линии с центром опоры </w:t>
      </w: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Для чего, когда человек несет ведро с водой в правой руке, он отклоняется влево и отставляет в сторону свободную левую руку?</w:t>
      </w:r>
    </w:p>
    <w:p w:rsidR="00FD5429" w:rsidRDefault="00FD5429" w:rsidP="00FD5429">
      <w:pPr>
        <w:numPr>
          <w:ilvl w:val="6"/>
          <w:numId w:val="6"/>
        </w:numPr>
        <w:ind w:left="993" w:hanging="284"/>
        <w:contextualSpacing/>
        <w:jc w:val="both"/>
        <w:rPr>
          <w:rFonts w:eastAsia="Calibri"/>
          <w:sz w:val="24"/>
          <w:szCs w:val="24"/>
          <w:lang w:eastAsia="en-US"/>
        </w:rPr>
      </w:pPr>
      <w:r>
        <w:rPr>
          <w:rFonts w:eastAsia="Calibri"/>
          <w:sz w:val="24"/>
          <w:szCs w:val="24"/>
          <w:lang w:eastAsia="en-US"/>
        </w:rPr>
        <w:t>Для фиксации положения ОЦМ;</w:t>
      </w:r>
    </w:p>
    <w:p w:rsidR="00FD5429" w:rsidRDefault="00FD5429" w:rsidP="00FD5429">
      <w:pPr>
        <w:numPr>
          <w:ilvl w:val="6"/>
          <w:numId w:val="6"/>
        </w:numPr>
        <w:ind w:left="993" w:hanging="284"/>
        <w:contextualSpacing/>
        <w:jc w:val="both"/>
        <w:rPr>
          <w:rFonts w:eastAsia="Calibri"/>
          <w:sz w:val="24"/>
          <w:szCs w:val="24"/>
          <w:lang w:eastAsia="en-US"/>
        </w:rPr>
      </w:pPr>
      <w:r>
        <w:rPr>
          <w:rFonts w:eastAsia="Calibri"/>
          <w:sz w:val="24"/>
          <w:szCs w:val="24"/>
          <w:lang w:eastAsia="en-US"/>
        </w:rPr>
        <w:t>Для того, чтобы тело могло вернуться в начальное положение при его отклонении до некоторого предела</w:t>
      </w:r>
    </w:p>
    <w:p w:rsidR="00FD5429" w:rsidRDefault="00FD5429" w:rsidP="00FD5429">
      <w:pPr>
        <w:numPr>
          <w:ilvl w:val="6"/>
          <w:numId w:val="6"/>
        </w:numPr>
        <w:ind w:left="993" w:hanging="284"/>
        <w:contextualSpacing/>
        <w:jc w:val="both"/>
        <w:rPr>
          <w:rFonts w:eastAsia="Calibri"/>
          <w:sz w:val="24"/>
          <w:szCs w:val="24"/>
          <w:lang w:eastAsia="en-US"/>
        </w:rPr>
      </w:pPr>
      <w:r>
        <w:rPr>
          <w:rFonts w:eastAsia="Calibri"/>
          <w:sz w:val="24"/>
          <w:szCs w:val="24"/>
          <w:lang w:eastAsia="en-US"/>
        </w:rPr>
        <w:t xml:space="preserve">Для сохранения положения ОЦМ, чтобы вертикальная линия, проходящая через ЦТ, находилась между крайними точками опоры; </w:t>
      </w:r>
    </w:p>
    <w:p w:rsidR="00FD5429" w:rsidRDefault="00FD5429" w:rsidP="00FD5429">
      <w:pPr>
        <w:ind w:left="993" w:hanging="284"/>
        <w:contextualSpacing/>
        <w:jc w:val="both"/>
        <w:rPr>
          <w:rFonts w:eastAsia="Calibri"/>
          <w:sz w:val="24"/>
          <w:szCs w:val="24"/>
          <w:lang w:eastAsia="en-US"/>
        </w:rPr>
      </w:pPr>
      <w:r>
        <w:rPr>
          <w:rFonts w:eastAsia="Calibri"/>
          <w:sz w:val="24"/>
          <w:szCs w:val="24"/>
          <w:lang w:eastAsia="en-US"/>
        </w:rPr>
        <w:t>4.Для того, чтобы при малом отклонении тела из положения равновесия возникла сила, стремящаяся возвратить тело в исходное состояние;</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7. Почему спортсмен в момент поднятия штанги всегда делает шаг вперед:</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чтобы уравнять силы тяжести;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2.  чтобы увеличить расстояние между крайними точками опоры и увеличить устойчивость; </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чтобы уменьшить опрокидывающий момент;</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чтобы изменить высоту ЦТ и линейные размеры пятна контакта;</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Почему вытянутой рукой нельзя удержать такой же груз, как согнутой?</w:t>
      </w:r>
    </w:p>
    <w:p w:rsidR="00FD5429" w:rsidRDefault="00FD5429" w:rsidP="00FD5429">
      <w:pPr>
        <w:ind w:left="426" w:firstLine="425"/>
        <w:contextualSpacing/>
        <w:jc w:val="both"/>
        <w:rPr>
          <w:rFonts w:eastAsia="Calibri"/>
          <w:sz w:val="24"/>
          <w:szCs w:val="24"/>
          <w:lang w:eastAsia="en-US"/>
        </w:rPr>
      </w:pPr>
      <w:r>
        <w:rPr>
          <w:rFonts w:eastAsia="Calibri"/>
          <w:sz w:val="24"/>
          <w:szCs w:val="24"/>
          <w:lang w:eastAsia="en-US"/>
        </w:rPr>
        <w:t xml:space="preserve">1.Больший момент силы от действия груза </w:t>
      </w:r>
    </w:p>
    <w:p w:rsidR="00FD5429" w:rsidRDefault="00FD5429" w:rsidP="00FD5429">
      <w:pPr>
        <w:ind w:left="426" w:firstLine="425"/>
        <w:contextualSpacing/>
        <w:jc w:val="both"/>
        <w:rPr>
          <w:rFonts w:eastAsia="Calibri"/>
          <w:sz w:val="24"/>
          <w:szCs w:val="24"/>
          <w:lang w:eastAsia="en-US"/>
        </w:rPr>
      </w:pPr>
      <w:r>
        <w:rPr>
          <w:rFonts w:eastAsia="Calibri"/>
          <w:sz w:val="24"/>
          <w:szCs w:val="24"/>
          <w:lang w:eastAsia="en-US"/>
        </w:rPr>
        <w:t>2.Большой угол действия мышечной силы</w:t>
      </w:r>
    </w:p>
    <w:p w:rsidR="00FD5429" w:rsidRDefault="00FD5429" w:rsidP="00FD5429">
      <w:pPr>
        <w:ind w:left="426" w:firstLine="425"/>
        <w:contextualSpacing/>
        <w:jc w:val="both"/>
        <w:rPr>
          <w:rFonts w:eastAsia="Calibri"/>
          <w:sz w:val="24"/>
          <w:szCs w:val="24"/>
          <w:lang w:eastAsia="en-US"/>
        </w:rPr>
      </w:pPr>
      <w:r>
        <w:rPr>
          <w:rFonts w:eastAsia="Calibri"/>
          <w:sz w:val="24"/>
          <w:szCs w:val="24"/>
          <w:lang w:eastAsia="en-US"/>
        </w:rPr>
        <w:t>3.Влияние момента внешней силы</w:t>
      </w:r>
    </w:p>
    <w:p w:rsidR="00FD5429" w:rsidRDefault="00FD5429" w:rsidP="00FD5429">
      <w:pPr>
        <w:ind w:left="426" w:firstLine="425"/>
        <w:contextualSpacing/>
        <w:jc w:val="both"/>
        <w:rPr>
          <w:rFonts w:eastAsia="Calibri"/>
          <w:sz w:val="24"/>
          <w:szCs w:val="24"/>
          <w:lang w:eastAsia="en-US"/>
        </w:rPr>
      </w:pPr>
      <w:r>
        <w:rPr>
          <w:rFonts w:eastAsia="Calibri"/>
          <w:sz w:val="24"/>
          <w:szCs w:val="24"/>
          <w:lang w:eastAsia="en-US"/>
        </w:rPr>
        <w:t>4.Изменяется момент мышечной силы</w:t>
      </w:r>
    </w:p>
    <w:p w:rsidR="00FD5429" w:rsidRDefault="00FD5429" w:rsidP="00FD5429">
      <w:pPr>
        <w:ind w:left="1276"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9. За счет чего происходит изменение скорости вращения звена?</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за счет действия законов механики</w:t>
      </w:r>
    </w:p>
    <w:p w:rsidR="00FD5429" w:rsidRDefault="00FD5429" w:rsidP="00FD5429">
      <w:pPr>
        <w:ind w:left="567" w:firstLine="284"/>
        <w:jc w:val="both"/>
        <w:rPr>
          <w:rFonts w:eastAsia="Calibri"/>
          <w:sz w:val="24"/>
          <w:szCs w:val="24"/>
          <w:lang w:eastAsia="en-US"/>
        </w:rPr>
      </w:pPr>
      <w:r>
        <w:rPr>
          <w:rFonts w:eastAsia="Calibri"/>
          <w:sz w:val="24"/>
          <w:szCs w:val="24"/>
          <w:lang w:eastAsia="en-US"/>
        </w:rPr>
        <w:t>2. за счет накопления энергии</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3. за счет действия мышц </w:t>
      </w:r>
    </w:p>
    <w:p w:rsidR="00FD5429" w:rsidRDefault="00FD5429" w:rsidP="00FD5429">
      <w:pPr>
        <w:ind w:left="567" w:firstLine="284"/>
        <w:jc w:val="both"/>
        <w:rPr>
          <w:rFonts w:eastAsia="Calibri"/>
          <w:sz w:val="24"/>
          <w:szCs w:val="24"/>
          <w:lang w:eastAsia="en-US"/>
        </w:rPr>
      </w:pPr>
      <w:r>
        <w:rPr>
          <w:rFonts w:eastAsia="Calibri"/>
          <w:sz w:val="24"/>
          <w:szCs w:val="24"/>
          <w:lang w:eastAsia="en-US"/>
        </w:rPr>
        <w:t>4.за счет внешних сил</w:t>
      </w:r>
    </w:p>
    <w:p w:rsidR="00FD5429" w:rsidRDefault="00FD5429" w:rsidP="00FD5429">
      <w:pPr>
        <w:ind w:left="567" w:firstLine="284"/>
        <w:jc w:val="both"/>
        <w:rPr>
          <w:rFonts w:eastAsia="Calibri"/>
          <w:color w:val="222222"/>
          <w:sz w:val="24"/>
          <w:szCs w:val="24"/>
          <w:shd w:val="clear" w:color="auto" w:fill="FFFFFF"/>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Уравнение движения предплечья имеет вид:</w:t>
      </w:r>
    </w:p>
    <w:p w:rsidR="00FD5429" w:rsidRDefault="00FD5429" w:rsidP="00FD5429">
      <w:pPr>
        <w:ind w:left="3119"/>
        <w:jc w:val="both"/>
        <w:rPr>
          <w:rFonts w:eastAsia="Calibri"/>
          <w:sz w:val="24"/>
          <w:szCs w:val="24"/>
          <w:lang w:eastAsia="en-US"/>
        </w:rPr>
      </w:pPr>
      <w:r>
        <w:rPr>
          <w:rFonts w:eastAsia="Calibri"/>
          <w:sz w:val="24"/>
          <w:szCs w:val="24"/>
          <w:lang w:eastAsia="en-US"/>
        </w:rPr>
        <w:t xml:space="preserve">1.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FD5429" w:rsidRDefault="00FD5429" w:rsidP="00FD5429">
      <w:pPr>
        <w:ind w:left="3119"/>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FD5429" w:rsidRDefault="00FD5429" w:rsidP="00FD5429">
      <w:pPr>
        <w:ind w:left="3119"/>
        <w:contextualSpacing/>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eastAsia="en-US"/>
          </w:rPr>
          <m:t>F=ma</m:t>
        </m:r>
      </m:oMath>
    </w:p>
    <w:p w:rsidR="00FD5429" w:rsidRDefault="00FD5429" w:rsidP="00FD5429">
      <w:pPr>
        <w:ind w:left="3119"/>
        <w:contextualSpacing/>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eastAsia="en-US"/>
          </w:rPr>
          <m:t>I*E=</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1  </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3</m:t>
            </m:r>
          </m:sub>
        </m:sSub>
      </m:oMath>
    </w:p>
    <w:p w:rsidR="00FD5429" w:rsidRDefault="00FD5429" w:rsidP="00FD5429">
      <w:pPr>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За счет чего гимнаст, выполняя вис на перекладине, может раскачиваться?</w:t>
      </w:r>
    </w:p>
    <w:p w:rsidR="00FD5429" w:rsidRDefault="00FD5429" w:rsidP="00FD5429">
      <w:pPr>
        <w:ind w:left="1134"/>
        <w:jc w:val="both"/>
        <w:rPr>
          <w:rFonts w:eastAsia="Calibri"/>
          <w:sz w:val="24"/>
          <w:szCs w:val="24"/>
          <w:lang w:eastAsia="en-US"/>
        </w:rPr>
      </w:pPr>
      <w:r>
        <w:rPr>
          <w:rFonts w:eastAsia="Calibri"/>
          <w:sz w:val="24"/>
          <w:szCs w:val="24"/>
          <w:lang w:eastAsia="en-US"/>
        </w:rPr>
        <w:t xml:space="preserve">1. За счет изменения расстояния ЦМ до оси вращения (перекладины) </w:t>
      </w:r>
    </w:p>
    <w:p w:rsidR="00FD5429" w:rsidRDefault="00FD5429" w:rsidP="00FD5429">
      <w:pPr>
        <w:ind w:left="1134"/>
        <w:jc w:val="both"/>
        <w:rPr>
          <w:rFonts w:eastAsia="Calibri"/>
          <w:sz w:val="24"/>
          <w:szCs w:val="24"/>
          <w:lang w:eastAsia="en-US"/>
        </w:rPr>
      </w:pPr>
      <w:r>
        <w:rPr>
          <w:rFonts w:eastAsia="Calibri"/>
          <w:sz w:val="24"/>
          <w:szCs w:val="24"/>
          <w:lang w:eastAsia="en-US"/>
        </w:rPr>
        <w:t>2. За счет действия на тело моментов сил</w:t>
      </w:r>
    </w:p>
    <w:p w:rsidR="00FD5429" w:rsidRDefault="00FD5429" w:rsidP="00FD5429">
      <w:pPr>
        <w:ind w:left="1134"/>
        <w:jc w:val="both"/>
        <w:rPr>
          <w:rFonts w:eastAsia="Calibri"/>
          <w:i/>
          <w:sz w:val="24"/>
          <w:szCs w:val="24"/>
          <w:lang w:eastAsia="en-US"/>
        </w:rPr>
      </w:pPr>
      <w:r>
        <w:rPr>
          <w:rFonts w:eastAsia="Calibri"/>
          <w:sz w:val="24"/>
          <w:szCs w:val="24"/>
          <w:lang w:eastAsia="en-US"/>
        </w:rPr>
        <w:t>3. За счет уравновешивания сил</w:t>
      </w:r>
    </w:p>
    <w:p w:rsidR="00FD5429" w:rsidRDefault="00FD5429" w:rsidP="00FD5429">
      <w:pPr>
        <w:ind w:left="1134"/>
        <w:jc w:val="both"/>
        <w:rPr>
          <w:rFonts w:eastAsia="Calibri"/>
          <w:sz w:val="24"/>
          <w:szCs w:val="24"/>
          <w:lang w:eastAsia="en-US"/>
        </w:rPr>
      </w:pPr>
      <w:r>
        <w:rPr>
          <w:rFonts w:eastAsia="Calibri"/>
          <w:sz w:val="24"/>
          <w:szCs w:val="24"/>
          <w:lang w:eastAsia="en-US"/>
        </w:rPr>
        <w:t>4. За счет действия на тело сил тяжести</w:t>
      </w:r>
    </w:p>
    <w:p w:rsidR="00FD5429" w:rsidRDefault="00FD5429" w:rsidP="00FD5429">
      <w:pPr>
        <w:ind w:left="1134"/>
        <w:jc w:val="both"/>
        <w:rPr>
          <w:rFonts w:eastAsia="Calibri"/>
          <w:sz w:val="24"/>
          <w:szCs w:val="24"/>
          <w:lang w:eastAsia="en-US"/>
        </w:rPr>
      </w:pPr>
    </w:p>
    <w:p w:rsidR="00FD5429" w:rsidRDefault="00FD5429" w:rsidP="00FD5429">
      <w:pPr>
        <w:rPr>
          <w:b/>
          <w:sz w:val="24"/>
          <w:szCs w:val="24"/>
        </w:rPr>
      </w:pPr>
    </w:p>
    <w:p w:rsidR="00FD5429" w:rsidRDefault="00FD5429" w:rsidP="00FD5429">
      <w:pPr>
        <w:rPr>
          <w:b/>
          <w:sz w:val="24"/>
          <w:szCs w:val="24"/>
        </w:rPr>
      </w:pPr>
    </w:p>
    <w:p w:rsidR="00FD5429" w:rsidRDefault="00FD5429" w:rsidP="00FD5429">
      <w:pPr>
        <w:rPr>
          <w:sz w:val="24"/>
          <w:szCs w:val="24"/>
        </w:rPr>
      </w:pPr>
      <w:r>
        <w:rPr>
          <w:b/>
          <w:sz w:val="24"/>
          <w:szCs w:val="24"/>
        </w:rPr>
        <w:lastRenderedPageBreak/>
        <w:t>Раздел 6. Биомеханические технологии формирования и совершенствования движений с заданной результативностью</w:t>
      </w:r>
      <w:r>
        <w:rPr>
          <w:sz w:val="24"/>
          <w:szCs w:val="24"/>
        </w:rPr>
        <w:t>.</w:t>
      </w:r>
    </w:p>
    <w:p w:rsidR="00FD5429" w:rsidRDefault="00FD5429" w:rsidP="00FD5429">
      <w:pPr>
        <w:ind w:firstLine="709"/>
        <w:jc w:val="both"/>
        <w:rPr>
          <w:rFonts w:eastAsia="TimesNewRoman,Italic"/>
          <w:iCs/>
          <w:sz w:val="24"/>
          <w:szCs w:val="24"/>
          <w:u w:val="single"/>
        </w:rPr>
      </w:pPr>
    </w:p>
    <w:p w:rsidR="00FD5429" w:rsidRDefault="00FD5429" w:rsidP="00FD5429">
      <w:pPr>
        <w:jc w:val="center"/>
        <w:rPr>
          <w:rFonts w:eastAsia="Calibri"/>
          <w:b/>
          <w:sz w:val="24"/>
          <w:szCs w:val="24"/>
          <w:lang w:eastAsia="en-US"/>
        </w:rPr>
      </w:pPr>
      <w:r>
        <w:rPr>
          <w:rFonts w:eastAsia="Calibri"/>
          <w:b/>
          <w:sz w:val="24"/>
          <w:szCs w:val="24"/>
          <w:lang w:eastAsia="en-US"/>
        </w:rPr>
        <w:t>Биомеханическая характеристика перемещающих движений</w:t>
      </w:r>
    </w:p>
    <w:p w:rsidR="00FD5429" w:rsidRDefault="00FD5429" w:rsidP="00FD5429">
      <w:pPr>
        <w:jc w:val="center"/>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Тестовые задания № 11</w:t>
      </w:r>
    </w:p>
    <w:p w:rsidR="00FD5429" w:rsidRDefault="00FD5429" w:rsidP="00FD5429">
      <w:pPr>
        <w:spacing w:after="120"/>
        <w:jc w:val="both"/>
        <w:rPr>
          <w:rFonts w:eastAsia="Calibri"/>
          <w:b/>
          <w:sz w:val="24"/>
          <w:szCs w:val="24"/>
          <w:lang w:eastAsia="en-US"/>
        </w:rPr>
      </w:pPr>
      <w:r>
        <w:rPr>
          <w:rFonts w:eastAsia="Calibri"/>
          <w:b/>
          <w:sz w:val="24"/>
          <w:szCs w:val="24"/>
          <w:lang w:eastAsia="en-US"/>
        </w:rPr>
        <w:t>1. Как называются движения в биомеханике, задача которых перемещение какого-либо тела (снаряда, мяча, соперника, партнера)?</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Передвигающими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Переносными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Изменяющие положение тела</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4. Перемещающими  </w:t>
      </w:r>
    </w:p>
    <w:p w:rsidR="00FD5429" w:rsidRDefault="00FD5429" w:rsidP="00FD5429">
      <w:pPr>
        <w:ind w:left="993"/>
        <w:contextualSpacing/>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2. Как называется совокупность согласованных движений человека, вызывающих активное его перемещение в пространстве?</w:t>
      </w:r>
    </w:p>
    <w:p w:rsidR="00FD5429" w:rsidRDefault="00FD5429" w:rsidP="00FD5429">
      <w:pPr>
        <w:pStyle w:val="a3"/>
        <w:numPr>
          <w:ilvl w:val="0"/>
          <w:numId w:val="76"/>
        </w:numPr>
        <w:jc w:val="both"/>
        <w:rPr>
          <w:rFonts w:eastAsia="Calibri"/>
          <w:sz w:val="24"/>
          <w:szCs w:val="24"/>
          <w:lang w:eastAsia="en-US"/>
        </w:rPr>
      </w:pPr>
      <w:r>
        <w:rPr>
          <w:rFonts w:eastAsia="Calibri"/>
          <w:sz w:val="24"/>
          <w:szCs w:val="24"/>
          <w:lang w:eastAsia="en-US"/>
        </w:rPr>
        <w:t>Двигательная деятельность</w:t>
      </w:r>
    </w:p>
    <w:p w:rsidR="00FD5429" w:rsidRDefault="00FD5429" w:rsidP="00FD5429">
      <w:pPr>
        <w:pStyle w:val="a3"/>
        <w:numPr>
          <w:ilvl w:val="0"/>
          <w:numId w:val="76"/>
        </w:numPr>
        <w:jc w:val="both"/>
        <w:rPr>
          <w:rFonts w:eastAsia="Calibri"/>
          <w:sz w:val="24"/>
          <w:szCs w:val="24"/>
          <w:lang w:eastAsia="en-US"/>
        </w:rPr>
      </w:pPr>
      <w:r>
        <w:rPr>
          <w:rFonts w:eastAsia="Calibri"/>
          <w:sz w:val="24"/>
          <w:szCs w:val="24"/>
          <w:lang w:eastAsia="en-US"/>
        </w:rPr>
        <w:t>Координация движений</w:t>
      </w:r>
    </w:p>
    <w:p w:rsidR="00FD5429" w:rsidRDefault="00FD5429" w:rsidP="00FD5429">
      <w:pPr>
        <w:pStyle w:val="a3"/>
        <w:numPr>
          <w:ilvl w:val="0"/>
          <w:numId w:val="76"/>
        </w:numPr>
        <w:jc w:val="both"/>
        <w:rPr>
          <w:rFonts w:eastAsia="Calibri"/>
          <w:sz w:val="24"/>
          <w:szCs w:val="24"/>
          <w:lang w:eastAsia="en-US"/>
        </w:rPr>
      </w:pPr>
      <w:r>
        <w:rPr>
          <w:rFonts w:eastAsia="Calibri"/>
          <w:sz w:val="24"/>
          <w:szCs w:val="24"/>
          <w:lang w:eastAsia="en-US"/>
        </w:rPr>
        <w:t xml:space="preserve">Локомоции организма </w:t>
      </w:r>
    </w:p>
    <w:p w:rsidR="00FD5429" w:rsidRDefault="00FD5429" w:rsidP="00FD5429">
      <w:pPr>
        <w:pStyle w:val="a3"/>
        <w:numPr>
          <w:ilvl w:val="0"/>
          <w:numId w:val="76"/>
        </w:numPr>
        <w:jc w:val="both"/>
        <w:rPr>
          <w:rFonts w:eastAsia="Calibri"/>
          <w:sz w:val="24"/>
          <w:szCs w:val="24"/>
          <w:lang w:eastAsia="en-US"/>
        </w:rPr>
      </w:pPr>
      <w:r>
        <w:rPr>
          <w:rFonts w:eastAsia="Calibri"/>
          <w:sz w:val="24"/>
          <w:szCs w:val="24"/>
          <w:lang w:eastAsia="en-US"/>
        </w:rPr>
        <w:t>Гомеостаз</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3. Перечислите механические основы, от которых зависит дальность полета спортивного снаряда?</w:t>
      </w:r>
    </w:p>
    <w:p w:rsidR="00FD5429" w:rsidRDefault="00FD5429" w:rsidP="00FD5429">
      <w:pPr>
        <w:numPr>
          <w:ilvl w:val="6"/>
          <w:numId w:val="51"/>
        </w:numPr>
        <w:ind w:left="1134"/>
        <w:contextualSpacing/>
        <w:jc w:val="both"/>
        <w:rPr>
          <w:color w:val="252525"/>
          <w:sz w:val="24"/>
          <w:szCs w:val="24"/>
        </w:rPr>
      </w:pPr>
      <w:r>
        <w:rPr>
          <w:color w:val="252525"/>
          <w:sz w:val="24"/>
          <w:szCs w:val="24"/>
        </w:rPr>
        <w:t xml:space="preserve">Начальная скорость вылета </w:t>
      </w:r>
    </w:p>
    <w:p w:rsidR="00FD5429" w:rsidRDefault="00FD5429" w:rsidP="00FD5429">
      <w:pPr>
        <w:numPr>
          <w:ilvl w:val="6"/>
          <w:numId w:val="51"/>
        </w:numPr>
        <w:ind w:left="1134"/>
        <w:contextualSpacing/>
        <w:jc w:val="both"/>
        <w:rPr>
          <w:rFonts w:eastAsia="Calibri"/>
          <w:sz w:val="24"/>
          <w:szCs w:val="24"/>
          <w:lang w:eastAsia="en-US"/>
        </w:rPr>
      </w:pPr>
      <w:r>
        <w:rPr>
          <w:color w:val="252525"/>
          <w:sz w:val="24"/>
          <w:szCs w:val="24"/>
        </w:rPr>
        <w:t xml:space="preserve">Угол вылета </w:t>
      </w:r>
    </w:p>
    <w:p w:rsidR="00FD5429" w:rsidRDefault="00FD5429" w:rsidP="00FD5429">
      <w:pPr>
        <w:numPr>
          <w:ilvl w:val="6"/>
          <w:numId w:val="51"/>
        </w:numPr>
        <w:ind w:left="1134"/>
        <w:contextualSpacing/>
        <w:jc w:val="both"/>
        <w:rPr>
          <w:rFonts w:eastAsia="Calibri"/>
          <w:sz w:val="24"/>
          <w:szCs w:val="24"/>
          <w:lang w:eastAsia="en-US"/>
        </w:rPr>
      </w:pPr>
      <w:r>
        <w:rPr>
          <w:rFonts w:eastAsia="Calibri"/>
          <w:sz w:val="24"/>
          <w:szCs w:val="24"/>
          <w:lang w:eastAsia="en-US"/>
        </w:rPr>
        <w:t>Сила реакции опоры</w:t>
      </w:r>
    </w:p>
    <w:p w:rsidR="00FD5429" w:rsidRDefault="00FD5429" w:rsidP="00FD5429">
      <w:pPr>
        <w:numPr>
          <w:ilvl w:val="6"/>
          <w:numId w:val="51"/>
        </w:numPr>
        <w:ind w:left="1134"/>
        <w:contextualSpacing/>
        <w:jc w:val="both"/>
        <w:rPr>
          <w:rFonts w:eastAsia="Calibri"/>
          <w:sz w:val="24"/>
          <w:szCs w:val="24"/>
          <w:lang w:eastAsia="en-US"/>
        </w:rPr>
      </w:pPr>
      <w:r>
        <w:rPr>
          <w:color w:val="252525"/>
          <w:sz w:val="24"/>
          <w:szCs w:val="24"/>
        </w:rPr>
        <w:t>Функциональное состояние спортсмена</w:t>
      </w:r>
    </w:p>
    <w:p w:rsidR="00FD5429" w:rsidRDefault="00FD5429" w:rsidP="00FD5429">
      <w:pPr>
        <w:numPr>
          <w:ilvl w:val="6"/>
          <w:numId w:val="51"/>
        </w:numPr>
        <w:ind w:left="1134"/>
        <w:contextualSpacing/>
        <w:jc w:val="both"/>
        <w:rPr>
          <w:rFonts w:eastAsia="Calibri"/>
          <w:sz w:val="24"/>
          <w:szCs w:val="24"/>
          <w:lang w:eastAsia="en-US"/>
        </w:rPr>
      </w:pPr>
      <w:r>
        <w:rPr>
          <w:color w:val="252525"/>
          <w:sz w:val="24"/>
          <w:szCs w:val="24"/>
        </w:rPr>
        <w:t>Эмоциональное состояние спортсмена</w:t>
      </w:r>
    </w:p>
    <w:p w:rsidR="00FD5429" w:rsidRDefault="00FD5429" w:rsidP="00FD5429">
      <w:pPr>
        <w:numPr>
          <w:ilvl w:val="6"/>
          <w:numId w:val="51"/>
        </w:numPr>
        <w:ind w:left="1134"/>
        <w:contextualSpacing/>
        <w:jc w:val="both"/>
        <w:rPr>
          <w:rFonts w:eastAsia="Calibri"/>
          <w:sz w:val="24"/>
          <w:szCs w:val="24"/>
          <w:lang w:eastAsia="en-US"/>
        </w:rPr>
      </w:pPr>
      <w:r>
        <w:rPr>
          <w:color w:val="252525"/>
          <w:sz w:val="24"/>
          <w:szCs w:val="24"/>
        </w:rPr>
        <w:t xml:space="preserve">Место выпуска снаряда </w:t>
      </w:r>
    </w:p>
    <w:p w:rsidR="00FD5429" w:rsidRDefault="00FD5429" w:rsidP="00FD5429">
      <w:pPr>
        <w:ind w:left="851"/>
        <w:contextualSpacing/>
        <w:jc w:val="both"/>
        <w:rPr>
          <w:rFonts w:eastAsia="Calibri"/>
          <w:sz w:val="24"/>
          <w:szCs w:val="24"/>
          <w:lang w:eastAsia="en-US"/>
        </w:rPr>
      </w:pPr>
    </w:p>
    <w:p w:rsidR="00FD5429" w:rsidRDefault="00FD5429" w:rsidP="00FD5429">
      <w:pPr>
        <w:spacing w:after="120"/>
        <w:jc w:val="both"/>
        <w:rPr>
          <w:b/>
          <w:color w:val="252525"/>
          <w:sz w:val="24"/>
          <w:szCs w:val="24"/>
        </w:rPr>
      </w:pPr>
      <w:r>
        <w:rPr>
          <w:b/>
          <w:color w:val="252525"/>
          <w:sz w:val="24"/>
          <w:szCs w:val="24"/>
        </w:rPr>
        <w:t>4. Какой эффект дает вращение снаряда в полете?</w:t>
      </w:r>
    </w:p>
    <w:p w:rsidR="00FD5429" w:rsidRDefault="00FD5429" w:rsidP="00FD5429">
      <w:pPr>
        <w:pStyle w:val="a3"/>
        <w:numPr>
          <w:ilvl w:val="0"/>
          <w:numId w:val="77"/>
        </w:numPr>
        <w:jc w:val="both"/>
        <w:rPr>
          <w:rFonts w:eastAsia="Calibri"/>
          <w:sz w:val="24"/>
          <w:szCs w:val="24"/>
          <w:lang w:eastAsia="en-US"/>
        </w:rPr>
      </w:pPr>
      <w:r>
        <w:rPr>
          <w:rFonts w:eastAsia="Calibri"/>
          <w:sz w:val="24"/>
          <w:szCs w:val="24"/>
          <w:lang w:eastAsia="en-US"/>
        </w:rPr>
        <w:t xml:space="preserve">Зрелищности </w:t>
      </w:r>
    </w:p>
    <w:p w:rsidR="00FD5429" w:rsidRDefault="00FD5429" w:rsidP="00FD5429">
      <w:pPr>
        <w:pStyle w:val="a3"/>
        <w:numPr>
          <w:ilvl w:val="0"/>
          <w:numId w:val="77"/>
        </w:numPr>
        <w:jc w:val="both"/>
        <w:rPr>
          <w:rFonts w:eastAsia="Calibri"/>
          <w:sz w:val="24"/>
          <w:szCs w:val="24"/>
          <w:lang w:eastAsia="en-US"/>
        </w:rPr>
      </w:pPr>
      <w:r>
        <w:rPr>
          <w:rFonts w:eastAsia="Calibri"/>
          <w:sz w:val="24"/>
          <w:szCs w:val="24"/>
          <w:lang w:eastAsia="en-US"/>
        </w:rPr>
        <w:t xml:space="preserve">Стабилизацию положения снаряда в воздухе </w:t>
      </w:r>
    </w:p>
    <w:p w:rsidR="00FD5429" w:rsidRDefault="00FD5429" w:rsidP="00FD5429">
      <w:pPr>
        <w:pStyle w:val="a3"/>
        <w:numPr>
          <w:ilvl w:val="0"/>
          <w:numId w:val="77"/>
        </w:numPr>
        <w:jc w:val="both"/>
        <w:rPr>
          <w:rFonts w:eastAsia="Calibri"/>
          <w:sz w:val="24"/>
          <w:szCs w:val="24"/>
          <w:lang w:eastAsia="en-US"/>
        </w:rPr>
      </w:pPr>
      <w:r>
        <w:rPr>
          <w:rFonts w:eastAsia="Calibri"/>
          <w:sz w:val="24"/>
          <w:szCs w:val="24"/>
          <w:lang w:eastAsia="en-US"/>
        </w:rPr>
        <w:t xml:space="preserve">Появление аэродинамической силы, которая приводит к искривлению траектории </w:t>
      </w:r>
    </w:p>
    <w:p w:rsidR="00FD5429" w:rsidRDefault="00FD5429" w:rsidP="00FD5429">
      <w:pPr>
        <w:pStyle w:val="a3"/>
        <w:numPr>
          <w:ilvl w:val="0"/>
          <w:numId w:val="77"/>
        </w:numPr>
        <w:jc w:val="both"/>
        <w:rPr>
          <w:rFonts w:eastAsia="Calibri"/>
          <w:sz w:val="24"/>
          <w:szCs w:val="24"/>
          <w:lang w:eastAsia="en-US"/>
        </w:rPr>
      </w:pPr>
      <w:r>
        <w:rPr>
          <w:rFonts w:eastAsia="Calibri"/>
          <w:sz w:val="24"/>
          <w:szCs w:val="24"/>
          <w:lang w:eastAsia="en-US"/>
        </w:rPr>
        <w:t>Мешает движению снаряда</w:t>
      </w:r>
    </w:p>
    <w:p w:rsidR="00FD5429" w:rsidRDefault="00FD5429" w:rsidP="00FD5429">
      <w:pPr>
        <w:ind w:left="851"/>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5. Где проявляется сила действия в перемещающих движениях?</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1. в конечных звеньях многозвенной кинематической цепи </w:t>
      </w:r>
    </w:p>
    <w:p w:rsidR="00FD5429" w:rsidRDefault="00FD5429" w:rsidP="00FD5429">
      <w:pPr>
        <w:ind w:left="567" w:firstLine="284"/>
        <w:jc w:val="both"/>
        <w:rPr>
          <w:rFonts w:eastAsia="Calibri"/>
          <w:sz w:val="24"/>
          <w:szCs w:val="24"/>
          <w:lang w:eastAsia="en-US"/>
        </w:rPr>
      </w:pPr>
      <w:r>
        <w:rPr>
          <w:rFonts w:eastAsia="Calibri"/>
          <w:sz w:val="24"/>
          <w:szCs w:val="24"/>
          <w:lang w:eastAsia="en-US"/>
        </w:rPr>
        <w:t>2. в промежуточных звеньях многозвенной кинематической цепи</w:t>
      </w:r>
    </w:p>
    <w:p w:rsidR="00FD5429" w:rsidRDefault="00FD5429" w:rsidP="00FD5429">
      <w:pPr>
        <w:ind w:left="567" w:firstLine="284"/>
        <w:jc w:val="both"/>
        <w:rPr>
          <w:rFonts w:eastAsia="Calibri"/>
          <w:sz w:val="24"/>
          <w:szCs w:val="24"/>
          <w:lang w:eastAsia="en-US"/>
        </w:rPr>
      </w:pPr>
      <w:r>
        <w:rPr>
          <w:rFonts w:eastAsia="Calibri"/>
          <w:sz w:val="24"/>
          <w:szCs w:val="24"/>
          <w:lang w:eastAsia="en-US"/>
        </w:rPr>
        <w:t>3. в различных сегментах тела</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4. в проксимальных частях тела </w:t>
      </w: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6. Какое механическое явление позволяет при выполнении углового удара в футболе послать мяч в ворота?</w:t>
      </w:r>
    </w:p>
    <w:p w:rsidR="00FD5429" w:rsidRDefault="00FD5429" w:rsidP="00FD5429">
      <w:pPr>
        <w:ind w:left="1701" w:hanging="786"/>
        <w:contextualSpacing/>
        <w:jc w:val="both"/>
        <w:rPr>
          <w:rFonts w:eastAsia="Calibri"/>
          <w:sz w:val="24"/>
          <w:szCs w:val="24"/>
          <w:lang w:eastAsia="en-US"/>
        </w:rPr>
      </w:pPr>
      <w:r>
        <w:rPr>
          <w:rFonts w:eastAsia="Calibri"/>
          <w:sz w:val="24"/>
          <w:szCs w:val="24"/>
          <w:lang w:eastAsia="en-US"/>
        </w:rPr>
        <w:t xml:space="preserve">1.Точность </w:t>
      </w:r>
    </w:p>
    <w:p w:rsidR="00FD5429" w:rsidRDefault="00FD5429" w:rsidP="00FD5429">
      <w:pPr>
        <w:ind w:left="1701" w:hanging="786"/>
        <w:contextualSpacing/>
        <w:jc w:val="both"/>
        <w:rPr>
          <w:rFonts w:eastAsia="Calibri"/>
          <w:sz w:val="24"/>
          <w:szCs w:val="24"/>
          <w:lang w:eastAsia="en-US"/>
        </w:rPr>
      </w:pPr>
      <w:r>
        <w:rPr>
          <w:rFonts w:eastAsia="Calibri"/>
          <w:sz w:val="24"/>
          <w:szCs w:val="24"/>
          <w:lang w:eastAsia="en-US"/>
        </w:rPr>
        <w:t>2.Угол вылета</w:t>
      </w:r>
    </w:p>
    <w:p w:rsidR="00FD5429" w:rsidRDefault="00FD5429" w:rsidP="00FD5429">
      <w:pPr>
        <w:ind w:left="1701" w:hanging="786"/>
        <w:contextualSpacing/>
        <w:jc w:val="both"/>
        <w:rPr>
          <w:rFonts w:eastAsia="Calibri"/>
          <w:sz w:val="24"/>
          <w:szCs w:val="24"/>
          <w:lang w:eastAsia="en-US"/>
        </w:rPr>
      </w:pPr>
      <w:r>
        <w:rPr>
          <w:rFonts w:eastAsia="Calibri"/>
          <w:sz w:val="24"/>
          <w:szCs w:val="24"/>
          <w:lang w:eastAsia="en-US"/>
        </w:rPr>
        <w:t xml:space="preserve">3.Эффект Магнуса </w:t>
      </w:r>
    </w:p>
    <w:p w:rsidR="00FD5429" w:rsidRDefault="00FD5429" w:rsidP="00FD5429">
      <w:pPr>
        <w:ind w:left="1701" w:hanging="786"/>
        <w:contextualSpacing/>
        <w:jc w:val="both"/>
        <w:rPr>
          <w:rFonts w:eastAsia="Calibri"/>
          <w:sz w:val="24"/>
          <w:szCs w:val="24"/>
          <w:lang w:eastAsia="en-US"/>
        </w:rPr>
      </w:pPr>
      <w:r>
        <w:rPr>
          <w:rFonts w:eastAsia="Calibri"/>
          <w:sz w:val="24"/>
          <w:szCs w:val="24"/>
          <w:lang w:eastAsia="en-US"/>
        </w:rPr>
        <w:t>4.Сопротивление воздуха</w:t>
      </w:r>
    </w:p>
    <w:p w:rsidR="00FD5429" w:rsidRDefault="00FD5429" w:rsidP="00FD5429">
      <w:pPr>
        <w:ind w:left="567" w:firstLine="284"/>
        <w:jc w:val="both"/>
        <w:rPr>
          <w:rFonts w:eastAsia="Calibri"/>
          <w:sz w:val="24"/>
          <w:szCs w:val="24"/>
          <w:lang w:eastAsia="en-US"/>
        </w:rPr>
      </w:pPr>
    </w:p>
    <w:p w:rsidR="00FD5429" w:rsidRDefault="00FD5429" w:rsidP="00FD5429">
      <w:pPr>
        <w:ind w:left="567" w:firstLine="284"/>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lastRenderedPageBreak/>
        <w:t>7. Сила, развиваемая в кинематических цепях для совершения перемещающих движений, может проявляться:</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1. Параллельно </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Перпендикулярно</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3. Последовательно </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4. Противоположно</w:t>
      </w:r>
    </w:p>
    <w:p w:rsidR="00FD5429" w:rsidRDefault="00FD5429" w:rsidP="00FD5429">
      <w:pPr>
        <w:ind w:left="567"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8. За счет чего можно развить скорость в перемещающих движениях?</w:t>
      </w:r>
    </w:p>
    <w:p w:rsidR="00FD5429" w:rsidRDefault="00FD5429" w:rsidP="00FD5429">
      <w:pPr>
        <w:pStyle w:val="a3"/>
        <w:numPr>
          <w:ilvl w:val="0"/>
          <w:numId w:val="78"/>
        </w:numPr>
        <w:jc w:val="both"/>
        <w:rPr>
          <w:rFonts w:eastAsia="Calibri"/>
          <w:sz w:val="24"/>
          <w:szCs w:val="24"/>
          <w:lang w:eastAsia="en-US"/>
        </w:rPr>
      </w:pPr>
      <w:r>
        <w:rPr>
          <w:rFonts w:eastAsia="Calibri"/>
          <w:sz w:val="24"/>
          <w:szCs w:val="24"/>
          <w:lang w:eastAsia="en-US"/>
        </w:rPr>
        <w:t>За счет силы движения</w:t>
      </w:r>
    </w:p>
    <w:p w:rsidR="00FD5429" w:rsidRDefault="00FD5429" w:rsidP="00FD5429">
      <w:pPr>
        <w:pStyle w:val="a3"/>
        <w:numPr>
          <w:ilvl w:val="0"/>
          <w:numId w:val="78"/>
        </w:numPr>
        <w:jc w:val="both"/>
        <w:rPr>
          <w:rFonts w:eastAsia="Calibri"/>
          <w:sz w:val="24"/>
          <w:szCs w:val="24"/>
          <w:lang w:eastAsia="en-US"/>
        </w:rPr>
      </w:pPr>
      <w:r>
        <w:rPr>
          <w:rFonts w:eastAsia="Calibri"/>
          <w:sz w:val="24"/>
          <w:szCs w:val="24"/>
          <w:lang w:eastAsia="en-US"/>
        </w:rPr>
        <w:t>За счет разложения скоростей отдельных звеньев</w:t>
      </w:r>
    </w:p>
    <w:p w:rsidR="00FD5429" w:rsidRDefault="00FD5429" w:rsidP="00FD5429">
      <w:pPr>
        <w:pStyle w:val="a3"/>
        <w:numPr>
          <w:ilvl w:val="0"/>
          <w:numId w:val="78"/>
        </w:numPr>
        <w:jc w:val="both"/>
        <w:rPr>
          <w:rFonts w:eastAsia="Calibri"/>
          <w:sz w:val="24"/>
          <w:szCs w:val="24"/>
          <w:lang w:eastAsia="en-US"/>
        </w:rPr>
      </w:pPr>
      <w:r>
        <w:rPr>
          <w:rFonts w:eastAsia="Calibri"/>
          <w:sz w:val="24"/>
          <w:szCs w:val="24"/>
          <w:lang w:eastAsia="en-US"/>
        </w:rPr>
        <w:t xml:space="preserve">За счет суммирования скорости отдельных звеньев </w:t>
      </w:r>
    </w:p>
    <w:p w:rsidR="00FD5429" w:rsidRDefault="00FD5429" w:rsidP="00FD5429">
      <w:pPr>
        <w:pStyle w:val="a3"/>
        <w:numPr>
          <w:ilvl w:val="0"/>
          <w:numId w:val="78"/>
        </w:numPr>
        <w:jc w:val="both"/>
        <w:rPr>
          <w:rFonts w:eastAsia="Calibri"/>
          <w:sz w:val="24"/>
          <w:szCs w:val="24"/>
          <w:lang w:eastAsia="en-US"/>
        </w:rPr>
      </w:pPr>
      <w:r>
        <w:rPr>
          <w:rFonts w:eastAsia="Calibri"/>
          <w:sz w:val="24"/>
          <w:szCs w:val="24"/>
          <w:lang w:eastAsia="en-US"/>
        </w:rPr>
        <w:t>За счет резкости движения</w:t>
      </w:r>
    </w:p>
    <w:p w:rsidR="00FD5429" w:rsidRDefault="00FD5429" w:rsidP="00FD5429">
      <w:pPr>
        <w:ind w:left="1276" w:firstLine="284"/>
        <w:contextualSpacing/>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 xml:space="preserve">9. Задача целевой точности - </w:t>
      </w:r>
    </w:p>
    <w:p w:rsidR="00FD5429" w:rsidRDefault="00FD5429" w:rsidP="00FD5429">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Обеспечить требуемую траекторию рабочей точки</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2. Попасть в обусловленную цель </w:t>
      </w:r>
    </w:p>
    <w:p w:rsidR="00FD5429" w:rsidRDefault="00FD5429" w:rsidP="00FD5429">
      <w:pPr>
        <w:ind w:left="567" w:firstLine="284"/>
        <w:jc w:val="both"/>
        <w:rPr>
          <w:rFonts w:eastAsia="Calibri"/>
          <w:sz w:val="24"/>
          <w:szCs w:val="24"/>
          <w:lang w:eastAsia="en-US"/>
        </w:rPr>
      </w:pPr>
      <w:r>
        <w:rPr>
          <w:rFonts w:eastAsia="Calibri"/>
          <w:sz w:val="24"/>
          <w:szCs w:val="24"/>
          <w:lang w:eastAsia="en-US"/>
        </w:rPr>
        <w:t xml:space="preserve">3. Уточнение движения </w:t>
      </w:r>
    </w:p>
    <w:p w:rsidR="00FD5429" w:rsidRDefault="00FD5429" w:rsidP="00FD5429">
      <w:pPr>
        <w:ind w:left="567" w:firstLine="284"/>
        <w:jc w:val="both"/>
        <w:rPr>
          <w:rFonts w:eastAsia="Calibri"/>
          <w:sz w:val="24"/>
          <w:szCs w:val="24"/>
          <w:lang w:eastAsia="en-US"/>
        </w:rPr>
      </w:pPr>
      <w:r>
        <w:rPr>
          <w:rFonts w:eastAsia="Calibri"/>
          <w:sz w:val="24"/>
          <w:szCs w:val="24"/>
          <w:lang w:eastAsia="en-US"/>
        </w:rPr>
        <w:t>4. Коррекция движения</w:t>
      </w:r>
    </w:p>
    <w:p w:rsidR="00FD5429" w:rsidRDefault="00FD5429" w:rsidP="00FD5429">
      <w:pPr>
        <w:ind w:left="567" w:firstLine="284"/>
        <w:jc w:val="both"/>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10. Что характеризует целевую точность?</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1. Установка тренера</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2. Размах значений попадания в цель</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3. Критерии значимости</w:t>
      </w:r>
    </w:p>
    <w:p w:rsidR="00FD5429" w:rsidRDefault="00FD5429" w:rsidP="00FD5429">
      <w:pPr>
        <w:ind w:left="567" w:firstLine="284"/>
        <w:contextualSpacing/>
        <w:jc w:val="both"/>
        <w:rPr>
          <w:rFonts w:eastAsia="Calibri"/>
          <w:sz w:val="24"/>
          <w:szCs w:val="24"/>
          <w:lang w:eastAsia="en-US"/>
        </w:rPr>
      </w:pPr>
      <w:r>
        <w:rPr>
          <w:rFonts w:eastAsia="Calibri"/>
          <w:sz w:val="24"/>
          <w:szCs w:val="24"/>
          <w:lang w:eastAsia="en-US"/>
        </w:rPr>
        <w:t xml:space="preserve">4. Систематическая ошибка и кучность </w:t>
      </w:r>
    </w:p>
    <w:p w:rsidR="00FD5429" w:rsidRDefault="00FD5429" w:rsidP="00FD5429">
      <w:pPr>
        <w:rPr>
          <w:rFonts w:eastAsia="Calibri"/>
          <w:b/>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11. Чему равен ударный импульс?</w:t>
      </w:r>
    </w:p>
    <w:p w:rsidR="00FD5429" w:rsidRDefault="00FD5429" w:rsidP="00FD5429">
      <w:pPr>
        <w:ind w:left="1134"/>
        <w:jc w:val="both"/>
        <w:rPr>
          <w:rFonts w:eastAsia="Calibri"/>
          <w:sz w:val="24"/>
          <w:szCs w:val="24"/>
          <w:lang w:eastAsia="en-US"/>
        </w:rPr>
      </w:pPr>
      <w:r>
        <w:rPr>
          <w:rFonts w:eastAsia="Calibri"/>
          <w:sz w:val="24"/>
          <w:szCs w:val="24"/>
          <w:lang w:eastAsia="en-US"/>
        </w:rPr>
        <w:t xml:space="preserve">1. Изменению количества движения тела </w:t>
      </w:r>
    </w:p>
    <w:p w:rsidR="00FD5429" w:rsidRDefault="00FD5429" w:rsidP="00FD5429">
      <w:pPr>
        <w:ind w:left="1134"/>
        <w:jc w:val="both"/>
        <w:rPr>
          <w:rFonts w:eastAsia="Calibri"/>
          <w:sz w:val="24"/>
          <w:szCs w:val="24"/>
          <w:lang w:eastAsia="en-US"/>
        </w:rPr>
      </w:pPr>
      <w:r>
        <w:rPr>
          <w:rFonts w:eastAsia="Calibri"/>
          <w:sz w:val="24"/>
          <w:szCs w:val="24"/>
          <w:lang w:eastAsia="en-US"/>
        </w:rPr>
        <w:t>2. Изменению траектории движения тела</w:t>
      </w:r>
    </w:p>
    <w:p w:rsidR="00FD5429" w:rsidRDefault="00FD5429" w:rsidP="00FD5429">
      <w:pPr>
        <w:ind w:left="1134"/>
        <w:jc w:val="both"/>
        <w:rPr>
          <w:rFonts w:eastAsia="Calibri"/>
          <w:i/>
          <w:sz w:val="24"/>
          <w:szCs w:val="24"/>
          <w:lang w:eastAsia="en-US"/>
        </w:rPr>
      </w:pPr>
      <w:r>
        <w:rPr>
          <w:rFonts w:eastAsia="Calibri"/>
          <w:sz w:val="24"/>
          <w:szCs w:val="24"/>
          <w:lang w:eastAsia="en-US"/>
        </w:rPr>
        <w:t>3. Изменению конфигурации тела</w:t>
      </w:r>
    </w:p>
    <w:p w:rsidR="00FD5429" w:rsidRDefault="00FD5429" w:rsidP="00FD5429">
      <w:pPr>
        <w:ind w:left="1134"/>
        <w:jc w:val="both"/>
        <w:rPr>
          <w:rFonts w:eastAsia="Calibri"/>
          <w:sz w:val="24"/>
          <w:szCs w:val="24"/>
          <w:lang w:eastAsia="en-US"/>
        </w:rPr>
      </w:pPr>
      <w:r>
        <w:rPr>
          <w:rFonts w:eastAsia="Calibri"/>
          <w:sz w:val="24"/>
          <w:szCs w:val="24"/>
          <w:lang w:eastAsia="en-US"/>
        </w:rPr>
        <w:t>4. Изменению состояния объекта</w:t>
      </w:r>
    </w:p>
    <w:p w:rsidR="00FD5429" w:rsidRDefault="00FD5429" w:rsidP="00FD5429">
      <w:pPr>
        <w:jc w:val="both"/>
        <w:rPr>
          <w:rFonts w:eastAsia="Calibri"/>
          <w:sz w:val="24"/>
          <w:szCs w:val="24"/>
          <w:lang w:eastAsia="en-US"/>
        </w:rPr>
      </w:pPr>
    </w:p>
    <w:p w:rsidR="00FD5429" w:rsidRDefault="00FD5429" w:rsidP="00FD5429">
      <w:pPr>
        <w:spacing w:after="120"/>
        <w:jc w:val="both"/>
        <w:rPr>
          <w:rFonts w:eastAsia="Calibri"/>
          <w:b/>
          <w:sz w:val="24"/>
          <w:szCs w:val="24"/>
          <w:lang w:eastAsia="en-US"/>
        </w:rPr>
      </w:pPr>
      <w:r>
        <w:rPr>
          <w:rFonts w:eastAsia="Calibri"/>
          <w:b/>
          <w:sz w:val="24"/>
          <w:szCs w:val="24"/>
          <w:lang w:eastAsia="en-US"/>
        </w:rPr>
        <w:t>12. Какие виды ударов различают в биомеханике</w:t>
      </w:r>
    </w:p>
    <w:p w:rsidR="00FD5429" w:rsidRDefault="00FD5429" w:rsidP="00FD5429">
      <w:pPr>
        <w:ind w:left="1134"/>
        <w:jc w:val="both"/>
        <w:rPr>
          <w:rFonts w:eastAsia="Calibri"/>
          <w:sz w:val="24"/>
          <w:szCs w:val="24"/>
          <w:lang w:eastAsia="en-US"/>
        </w:rPr>
      </w:pPr>
      <w:r>
        <w:rPr>
          <w:rFonts w:eastAsia="Calibri"/>
          <w:sz w:val="24"/>
          <w:szCs w:val="24"/>
          <w:lang w:eastAsia="en-US"/>
        </w:rPr>
        <w:t>1. Слабый удар</w:t>
      </w:r>
    </w:p>
    <w:p w:rsidR="00FD5429" w:rsidRDefault="00FD5429" w:rsidP="00FD5429">
      <w:pPr>
        <w:ind w:left="1134"/>
        <w:jc w:val="both"/>
        <w:rPr>
          <w:rFonts w:eastAsia="Calibri"/>
          <w:sz w:val="24"/>
          <w:szCs w:val="24"/>
          <w:lang w:eastAsia="en-US"/>
        </w:rPr>
      </w:pPr>
      <w:r>
        <w:rPr>
          <w:rFonts w:eastAsia="Calibri"/>
          <w:sz w:val="24"/>
          <w:szCs w:val="24"/>
          <w:lang w:eastAsia="en-US"/>
        </w:rPr>
        <w:t xml:space="preserve">2. Абсолютно упругий удар </w:t>
      </w:r>
    </w:p>
    <w:p w:rsidR="00FD5429" w:rsidRDefault="00FD5429" w:rsidP="00FD5429">
      <w:pPr>
        <w:ind w:left="1134"/>
        <w:jc w:val="both"/>
        <w:rPr>
          <w:rFonts w:eastAsia="Calibri"/>
          <w:i/>
          <w:sz w:val="24"/>
          <w:szCs w:val="24"/>
          <w:lang w:eastAsia="en-US"/>
        </w:rPr>
      </w:pPr>
      <w:r>
        <w:rPr>
          <w:rFonts w:eastAsia="Calibri"/>
          <w:sz w:val="24"/>
          <w:szCs w:val="24"/>
          <w:lang w:eastAsia="en-US"/>
        </w:rPr>
        <w:t>3. Удар средней силы</w:t>
      </w:r>
    </w:p>
    <w:p w:rsidR="00FD5429" w:rsidRDefault="00FD5429" w:rsidP="00FD5429">
      <w:pPr>
        <w:ind w:left="1134"/>
        <w:jc w:val="both"/>
        <w:rPr>
          <w:rFonts w:eastAsia="Calibri"/>
          <w:sz w:val="24"/>
          <w:szCs w:val="24"/>
          <w:lang w:eastAsia="en-US"/>
        </w:rPr>
      </w:pPr>
      <w:r>
        <w:rPr>
          <w:rFonts w:eastAsia="Calibri"/>
          <w:sz w:val="24"/>
          <w:szCs w:val="24"/>
          <w:lang w:eastAsia="en-US"/>
        </w:rPr>
        <w:t>4. Абсолютно неупругий удар</w:t>
      </w:r>
    </w:p>
    <w:p w:rsidR="00FD5429" w:rsidRDefault="00FD5429" w:rsidP="00FD5429">
      <w:pPr>
        <w:ind w:left="1134"/>
        <w:jc w:val="both"/>
        <w:rPr>
          <w:rFonts w:eastAsia="Calibri"/>
          <w:sz w:val="24"/>
          <w:szCs w:val="24"/>
          <w:lang w:eastAsia="en-US"/>
        </w:rPr>
      </w:pPr>
      <w:r>
        <w:rPr>
          <w:rFonts w:eastAsia="Calibri"/>
          <w:sz w:val="24"/>
          <w:szCs w:val="24"/>
          <w:lang w:eastAsia="en-US"/>
        </w:rPr>
        <w:t>5. Частично упругий удар</w:t>
      </w:r>
    </w:p>
    <w:p w:rsidR="00FD5429" w:rsidRDefault="00FD5429" w:rsidP="00FD5429">
      <w:pPr>
        <w:ind w:left="1134"/>
        <w:jc w:val="both"/>
        <w:rPr>
          <w:rFonts w:eastAsia="Calibri"/>
          <w:sz w:val="24"/>
          <w:szCs w:val="24"/>
          <w:lang w:eastAsia="en-US"/>
        </w:rPr>
      </w:pPr>
      <w:r>
        <w:rPr>
          <w:rFonts w:eastAsia="Calibri"/>
          <w:sz w:val="24"/>
          <w:szCs w:val="24"/>
          <w:lang w:eastAsia="en-US"/>
        </w:rPr>
        <w:t>6. Сильный удар</w:t>
      </w:r>
    </w:p>
    <w:p w:rsidR="00FD5429" w:rsidRDefault="00FD5429" w:rsidP="00FD5429">
      <w:pPr>
        <w:pStyle w:val="a3"/>
        <w:shd w:val="clear" w:color="auto" w:fill="FFFFFF"/>
        <w:ind w:left="1069" w:hanging="360"/>
        <w:jc w:val="both"/>
        <w:rPr>
          <w:b/>
          <w:i/>
          <w:color w:val="000000"/>
          <w:spacing w:val="-1"/>
          <w:sz w:val="24"/>
          <w:szCs w:val="24"/>
        </w:rPr>
      </w:pPr>
    </w:p>
    <w:p w:rsidR="00FD5429" w:rsidRDefault="00FD5429" w:rsidP="00FD5429">
      <w:pPr>
        <w:pStyle w:val="a3"/>
        <w:shd w:val="clear" w:color="auto" w:fill="FFFFFF"/>
        <w:ind w:left="0"/>
        <w:jc w:val="both"/>
        <w:rPr>
          <w:color w:val="000000"/>
          <w:spacing w:val="-1"/>
          <w:sz w:val="24"/>
          <w:szCs w:val="24"/>
        </w:rPr>
      </w:pPr>
    </w:p>
    <w:p w:rsidR="00FD5429" w:rsidRDefault="00FD5429" w:rsidP="00FD5429">
      <w:pPr>
        <w:autoSpaceDE w:val="0"/>
        <w:autoSpaceDN w:val="0"/>
        <w:adjustRightInd w:val="0"/>
        <w:rPr>
          <w:b/>
          <w:sz w:val="24"/>
          <w:szCs w:val="24"/>
        </w:rPr>
      </w:pPr>
      <w:r>
        <w:rPr>
          <w:b/>
          <w:sz w:val="24"/>
          <w:szCs w:val="24"/>
        </w:rPr>
        <w:t>КРИТЕРИИ ОЦЕНКИ:</w:t>
      </w:r>
    </w:p>
    <w:p w:rsidR="00FD5429" w:rsidRDefault="00FD5429" w:rsidP="00FD5429">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FD5429" w:rsidTr="00FD5429">
        <w:tc>
          <w:tcPr>
            <w:tcW w:w="3935"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Уровень выполнения теста, %</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0-10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10-20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20-50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50-65</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65-85</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&gt;85</w:t>
            </w:r>
          </w:p>
        </w:tc>
      </w:tr>
      <w:tr w:rsidR="00FD5429" w:rsidTr="00FD5429">
        <w:tc>
          <w:tcPr>
            <w:tcW w:w="3935"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Балльная оценка</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0</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1</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2</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3</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4</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FD5429" w:rsidRDefault="00FD5429">
            <w:pPr>
              <w:spacing w:line="360" w:lineRule="auto"/>
              <w:jc w:val="center"/>
              <w:rPr>
                <w:bCs/>
                <w:sz w:val="24"/>
                <w:szCs w:val="24"/>
                <w:lang w:eastAsia="en-US"/>
              </w:rPr>
            </w:pPr>
            <w:r>
              <w:rPr>
                <w:bCs/>
                <w:sz w:val="24"/>
                <w:szCs w:val="24"/>
                <w:lang w:eastAsia="en-US"/>
              </w:rPr>
              <w:t>5</w:t>
            </w:r>
          </w:p>
        </w:tc>
      </w:tr>
    </w:tbl>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pStyle w:val="a3"/>
        <w:numPr>
          <w:ilvl w:val="1"/>
          <w:numId w:val="79"/>
        </w:numPr>
        <w:shd w:val="clear" w:color="auto" w:fill="FFFFFF"/>
        <w:ind w:left="1843"/>
        <w:jc w:val="both"/>
        <w:rPr>
          <w:b/>
          <w:i/>
          <w:color w:val="000000"/>
          <w:spacing w:val="-1"/>
          <w:sz w:val="24"/>
          <w:szCs w:val="24"/>
        </w:rPr>
      </w:pPr>
      <w:r>
        <w:rPr>
          <w:b/>
          <w:i/>
          <w:color w:val="000000"/>
          <w:spacing w:val="-1"/>
          <w:sz w:val="24"/>
          <w:szCs w:val="24"/>
        </w:rPr>
        <w:lastRenderedPageBreak/>
        <w:t xml:space="preserve"> Кейсы, ситуационные задачи, практические задания.</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r>
        <w:rPr>
          <w:b/>
          <w:i/>
          <w:color w:val="000000"/>
          <w:spacing w:val="-1"/>
          <w:sz w:val="24"/>
          <w:szCs w:val="24"/>
        </w:rPr>
        <w:t>2.3.1 Расчетно-графическая работа (РГР).</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rsidR="00FD5429" w:rsidRDefault="00FD5429" w:rsidP="00FD5429">
      <w:pPr>
        <w:spacing w:line="360" w:lineRule="auto"/>
        <w:ind w:firstLine="709"/>
        <w:jc w:val="center"/>
        <w:rPr>
          <w:rFonts w:eastAsia="Calibri"/>
          <w:b/>
          <w:sz w:val="24"/>
          <w:szCs w:val="24"/>
          <w:lang w:eastAsia="en-US"/>
        </w:rPr>
      </w:pPr>
    </w:p>
    <w:p w:rsidR="00FD5429" w:rsidRDefault="00FD5429" w:rsidP="00FD5429">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rsidR="00FD5429" w:rsidRDefault="00FD5429" w:rsidP="00FD5429">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rsidR="00FD5429" w:rsidRDefault="00FD5429" w:rsidP="00FD5429">
      <w:pPr>
        <w:ind w:firstLine="709"/>
        <w:rPr>
          <w:rFonts w:eastAsia="Calibri"/>
          <w:b/>
          <w:sz w:val="24"/>
          <w:szCs w:val="24"/>
          <w:lang w:eastAsia="en-US"/>
        </w:rPr>
      </w:pPr>
    </w:p>
    <w:p w:rsidR="00FD5429" w:rsidRDefault="00FD5429" w:rsidP="00FD5429">
      <w:pPr>
        <w:ind w:firstLine="709"/>
        <w:rPr>
          <w:rFonts w:eastAsia="Calibri"/>
          <w:b/>
          <w:sz w:val="24"/>
          <w:szCs w:val="24"/>
          <w:lang w:eastAsia="en-US"/>
        </w:rPr>
      </w:pPr>
    </w:p>
    <w:p w:rsidR="00FD5429" w:rsidRDefault="00FD5429" w:rsidP="00FD5429">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rsidR="00FD5429" w:rsidRDefault="00FD5429" w:rsidP="00FD5429">
      <w:pPr>
        <w:spacing w:line="360" w:lineRule="auto"/>
        <w:ind w:left="1429"/>
        <w:rPr>
          <w:rFonts w:eastAsia="Calibri"/>
          <w:b/>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rsidR="00FD5429" w:rsidRDefault="00FD5429" w:rsidP="00FD5429">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rsidR="00FD5429" w:rsidRDefault="00FD5429" w:rsidP="00FD5429">
      <w:pPr>
        <w:ind w:firstLine="709"/>
        <w:jc w:val="center"/>
        <w:rPr>
          <w:rFonts w:eastAsia="Calibri"/>
          <w:sz w:val="24"/>
          <w:szCs w:val="24"/>
          <w:lang w:eastAsia="en-US"/>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Теоретическая часть</w:t>
      </w:r>
    </w:p>
    <w:p w:rsidR="00FD5429" w:rsidRDefault="00FD5429" w:rsidP="00FD5429">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rsidR="00FD5429" w:rsidRDefault="00FD5429" w:rsidP="00FD5429">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rsidR="00FD5429" w:rsidRDefault="00FD5429" w:rsidP="00FD5429">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rsidR="00FD5429" w:rsidRDefault="00FD5429" w:rsidP="00FD5429">
      <w:pPr>
        <w:ind w:firstLine="709"/>
        <w:jc w:val="both"/>
        <w:rPr>
          <w:rFonts w:eastAsia="Calibri"/>
          <w:sz w:val="24"/>
          <w:szCs w:val="24"/>
          <w:lang w:eastAsia="en-US"/>
        </w:rPr>
      </w:pPr>
      <w:r>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rsidR="00FD5429" w:rsidRDefault="00FD5429" w:rsidP="00FD5429">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rsidR="00FD5429" w:rsidRDefault="00FD5429" w:rsidP="00FD5429">
      <w:pPr>
        <w:keepNext/>
        <w:spacing w:line="360" w:lineRule="auto"/>
        <w:ind w:firstLine="709"/>
        <w:jc w:val="center"/>
        <w:rPr>
          <w:rFonts w:eastAsia="Calibri"/>
          <w:sz w:val="24"/>
          <w:szCs w:val="24"/>
          <w:lang w:eastAsia="en-US"/>
        </w:rPr>
      </w:pPr>
      <w:r>
        <w:rPr>
          <w:noProof/>
          <w:sz w:val="24"/>
          <w:szCs w:val="24"/>
        </w:rPr>
        <w:lastRenderedPageBreak/>
        <w:drawing>
          <wp:inline distT="0" distB="0" distL="0" distR="0">
            <wp:extent cx="2124075" cy="2124075"/>
            <wp:effectExtent l="0" t="0" r="9525" b="9525"/>
            <wp:docPr id="49" name="Рисунок 4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rsidR="00FD5429" w:rsidRDefault="00FD5429" w:rsidP="00FD5429">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rsidR="00FD5429" w:rsidRDefault="00FD5429" w:rsidP="00FD5429">
      <w:pPr>
        <w:ind w:firstLine="709"/>
        <w:jc w:val="center"/>
        <w:rPr>
          <w:b/>
          <w:bCs/>
          <w:sz w:val="24"/>
          <w:szCs w:val="24"/>
        </w:rPr>
      </w:pPr>
    </w:p>
    <w:p w:rsidR="00FD5429" w:rsidRDefault="00FD5429" w:rsidP="00FD5429">
      <w:pPr>
        <w:ind w:firstLine="709"/>
        <w:jc w:val="both"/>
        <w:rPr>
          <w:sz w:val="24"/>
          <w:szCs w:val="24"/>
        </w:rPr>
      </w:pPr>
      <w:r>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rsidR="00FD5429" w:rsidRDefault="00FD5429" w:rsidP="00FD5429">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rsidR="00FD5429" w:rsidRDefault="00FD5429" w:rsidP="00FD5429">
      <w:pPr>
        <w:ind w:firstLine="709"/>
        <w:jc w:val="both"/>
        <w:rPr>
          <w:sz w:val="24"/>
          <w:szCs w:val="24"/>
        </w:rPr>
      </w:pPr>
      <w:r>
        <w:rPr>
          <w:sz w:val="24"/>
          <w:szCs w:val="24"/>
        </w:rPr>
        <w:t xml:space="preserve">В опорно-двигательном аппарате принято выделять понятие </w:t>
      </w:r>
      <w:r>
        <w:rPr>
          <w:b/>
          <w:sz w:val="24"/>
          <w:szCs w:val="24"/>
        </w:rPr>
        <w:t>биокинематическая пара</w:t>
      </w:r>
      <w:r>
        <w:rPr>
          <w:sz w:val="24"/>
          <w:szCs w:val="24"/>
        </w:rPr>
        <w:t xml:space="preserve"> – это два костных звена, соединенные суставом, а также </w:t>
      </w:r>
      <w:r>
        <w:rPr>
          <w:b/>
          <w:sz w:val="24"/>
          <w:szCs w:val="24"/>
        </w:rPr>
        <w:t>биокинематическая цепь</w:t>
      </w:r>
      <w:r>
        <w:rPr>
          <w:sz w:val="24"/>
          <w:szCs w:val="24"/>
        </w:rPr>
        <w:t xml:space="preserve"> - несколько биокинематических пар, соединенных последовательно.</w:t>
      </w:r>
    </w:p>
    <w:p w:rsidR="00FD5429" w:rsidRDefault="00FD5429" w:rsidP="00FD5429">
      <w:pPr>
        <w:ind w:firstLine="709"/>
        <w:jc w:val="both"/>
        <w:rPr>
          <w:sz w:val="24"/>
          <w:szCs w:val="24"/>
        </w:rPr>
      </w:pPr>
      <w:r>
        <w:rPr>
          <w:sz w:val="24"/>
          <w:szCs w:val="24"/>
        </w:rPr>
        <w:t xml:space="preserve">Биокинематические цепи бывают </w:t>
      </w:r>
      <w:r>
        <w:rPr>
          <w:b/>
          <w:sz w:val="24"/>
          <w:szCs w:val="24"/>
        </w:rPr>
        <w:t>замкнутые и незамкнутые</w:t>
      </w:r>
      <w:r>
        <w:rPr>
          <w:sz w:val="24"/>
          <w:szCs w:val="24"/>
        </w:rPr>
        <w:t xml:space="preserve">.     </w:t>
      </w:r>
    </w:p>
    <w:p w:rsidR="00FD5429" w:rsidRDefault="00FD5429" w:rsidP="00FD5429">
      <w:pPr>
        <w:ind w:firstLine="709"/>
        <w:jc w:val="both"/>
        <w:rPr>
          <w:sz w:val="24"/>
          <w:szCs w:val="24"/>
        </w:rPr>
      </w:pPr>
      <w:r>
        <w:rPr>
          <w:b/>
          <w:sz w:val="24"/>
          <w:szCs w:val="24"/>
        </w:rPr>
        <w:t>Незамкнутая биокинематическая цепь</w:t>
      </w:r>
      <w:r>
        <w:rPr>
          <w:sz w:val="24"/>
          <w:szCs w:val="24"/>
        </w:rPr>
        <w:t xml:space="preserve">  имеет свободное (конечное) звено. Здесь возможны изолированные движения в отдельно взятом звене.</w:t>
      </w:r>
    </w:p>
    <w:p w:rsidR="00FD5429" w:rsidRDefault="00FD5429" w:rsidP="00FD5429">
      <w:pPr>
        <w:ind w:firstLine="709"/>
        <w:jc w:val="both"/>
        <w:rPr>
          <w:sz w:val="24"/>
          <w:szCs w:val="24"/>
        </w:rPr>
      </w:pPr>
      <w:r>
        <w:rPr>
          <w:b/>
          <w:sz w:val="24"/>
          <w:szCs w:val="24"/>
        </w:rPr>
        <w:t>Замкнутая биокинематическая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rsidR="00FD5429" w:rsidRDefault="00FD5429" w:rsidP="00FD5429">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rsidR="00FD5429" w:rsidRDefault="00FD5429" w:rsidP="00FD5429">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rsidR="00FD5429" w:rsidRDefault="00FD5429" w:rsidP="00FD5429">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rsidR="00FD5429" w:rsidRDefault="00FD5429" w:rsidP="00FD5429">
      <w:pPr>
        <w:spacing w:line="360" w:lineRule="auto"/>
        <w:ind w:firstLine="709"/>
        <w:jc w:val="center"/>
        <w:rPr>
          <w:sz w:val="24"/>
          <w:szCs w:val="24"/>
        </w:rPr>
      </w:pPr>
      <w:r>
        <w:rPr>
          <w:noProof/>
          <w:sz w:val="24"/>
          <w:szCs w:val="24"/>
        </w:rPr>
        <w:lastRenderedPageBreak/>
        <w:drawing>
          <wp:inline distT="0" distB="0" distL="0" distR="0">
            <wp:extent cx="2895600" cy="33432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5600" cy="3343275"/>
                    </a:xfrm>
                    <a:prstGeom prst="rect">
                      <a:avLst/>
                    </a:prstGeom>
                    <a:noFill/>
                    <a:ln>
                      <a:noFill/>
                    </a:ln>
                  </pic:spPr>
                </pic:pic>
              </a:graphicData>
            </a:graphic>
          </wp:inline>
        </w:drawing>
      </w:r>
    </w:p>
    <w:p w:rsidR="00FD5429" w:rsidRDefault="00FD5429" w:rsidP="00FD5429">
      <w:pPr>
        <w:ind w:firstLine="709"/>
        <w:jc w:val="center"/>
        <w:rPr>
          <w:sz w:val="24"/>
          <w:szCs w:val="24"/>
        </w:rPr>
      </w:pPr>
      <w:r>
        <w:rPr>
          <w:sz w:val="24"/>
          <w:szCs w:val="24"/>
        </w:rPr>
        <w:t>Рис.2 Схема осей и плоскостей в теле человека.</w:t>
      </w:r>
    </w:p>
    <w:p w:rsidR="00FD5429" w:rsidRDefault="00FD5429" w:rsidP="00FD5429">
      <w:pPr>
        <w:ind w:firstLine="709"/>
        <w:jc w:val="center"/>
        <w:rPr>
          <w:sz w:val="24"/>
          <w:szCs w:val="24"/>
        </w:rPr>
      </w:pPr>
    </w:p>
    <w:p w:rsidR="00FD5429" w:rsidRDefault="00FD5429" w:rsidP="00FD5429">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rsidR="00FD5429" w:rsidRDefault="00FD5429" w:rsidP="00FD5429">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rsidR="00FD5429" w:rsidRDefault="00FD5429" w:rsidP="00FD5429">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rsidR="00FD5429" w:rsidRDefault="00FD5429" w:rsidP="00FD5429">
      <w:pPr>
        <w:ind w:firstLine="709"/>
        <w:jc w:val="both"/>
        <w:rPr>
          <w:sz w:val="24"/>
          <w:szCs w:val="24"/>
        </w:rPr>
      </w:pPr>
      <w:r>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rsidR="00FD5429" w:rsidRDefault="00FD5429" w:rsidP="00FD5429">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rsidR="00FD5429" w:rsidRDefault="00FD5429" w:rsidP="00FD5429">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rsidR="00FD5429" w:rsidRDefault="00FD5429" w:rsidP="00FD5429">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rsidR="00FD5429" w:rsidRDefault="00FD5429" w:rsidP="00FD5429">
      <w:pPr>
        <w:ind w:firstLine="709"/>
        <w:jc w:val="both"/>
        <w:rPr>
          <w:sz w:val="24"/>
          <w:szCs w:val="24"/>
        </w:rPr>
      </w:pPr>
      <w:r>
        <w:rPr>
          <w:sz w:val="24"/>
          <w:szCs w:val="24"/>
        </w:rPr>
        <w:t xml:space="preserve">Рычаг – это устройство для передачи силы на расстояние. </w:t>
      </w:r>
    </w:p>
    <w:p w:rsidR="00FD5429" w:rsidRDefault="00FD5429" w:rsidP="00FD5429">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rsidR="00FD5429" w:rsidRDefault="00FD5429" w:rsidP="00FD5429">
      <w:pPr>
        <w:jc w:val="both"/>
        <w:rPr>
          <w:rFonts w:eastAsia="Calibri"/>
          <w:b/>
          <w:bCs/>
          <w:sz w:val="24"/>
          <w:szCs w:val="24"/>
          <w:lang w:eastAsia="en-US"/>
        </w:rPr>
      </w:pPr>
    </w:p>
    <w:p w:rsidR="00FD5429" w:rsidRDefault="00FD5429" w:rsidP="00FD5429">
      <w:pPr>
        <w:jc w:val="center"/>
        <w:rPr>
          <w:rFonts w:eastAsia="Calibri"/>
          <w:sz w:val="24"/>
          <w:szCs w:val="24"/>
          <w:lang w:eastAsia="en-US"/>
        </w:rPr>
      </w:pPr>
      <w:r>
        <w:rPr>
          <w:rFonts w:eastAsia="Calibri"/>
          <w:b/>
          <w:sz w:val="24"/>
          <w:szCs w:val="24"/>
          <w:lang w:eastAsia="en-US"/>
        </w:rPr>
        <w:t>Алгоритм работы</w:t>
      </w:r>
    </w:p>
    <w:p w:rsidR="00FD5429" w:rsidRDefault="00FD5429" w:rsidP="00FD5429">
      <w:pPr>
        <w:numPr>
          <w:ilvl w:val="0"/>
          <w:numId w:val="80"/>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rsidR="00FD5429" w:rsidRDefault="00FD5429" w:rsidP="00FD5429">
      <w:pPr>
        <w:numPr>
          <w:ilvl w:val="0"/>
          <w:numId w:val="80"/>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rsidR="00FD5429" w:rsidRDefault="00FD5429" w:rsidP="00FD5429">
      <w:pPr>
        <w:keepNext/>
        <w:spacing w:line="360" w:lineRule="auto"/>
        <w:ind w:firstLine="709"/>
        <w:jc w:val="center"/>
        <w:rPr>
          <w:rFonts w:eastAsia="Calibri"/>
          <w:sz w:val="24"/>
          <w:szCs w:val="24"/>
          <w:lang w:eastAsia="en-US"/>
        </w:rPr>
      </w:pPr>
      <w:r>
        <w:rPr>
          <w:noProof/>
          <w:sz w:val="24"/>
          <w:szCs w:val="24"/>
        </w:rPr>
        <w:drawing>
          <wp:inline distT="0" distB="0" distL="0" distR="0">
            <wp:extent cx="3505200" cy="2552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05200" cy="2552700"/>
                    </a:xfrm>
                    <a:prstGeom prst="rect">
                      <a:avLst/>
                    </a:prstGeom>
                    <a:noFill/>
                    <a:ln>
                      <a:noFill/>
                    </a:ln>
                  </pic:spPr>
                </pic:pic>
              </a:graphicData>
            </a:graphic>
          </wp:inline>
        </w:drawing>
      </w:r>
    </w:p>
    <w:p w:rsidR="00FD5429" w:rsidRDefault="00FD5429" w:rsidP="00FD5429">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rsidR="00FD5429" w:rsidRDefault="00FD5429" w:rsidP="00FD5429">
      <w:pPr>
        <w:ind w:firstLine="709"/>
        <w:jc w:val="center"/>
        <w:rPr>
          <w:rFonts w:eastAsia="Calibri"/>
          <w:bCs/>
          <w:sz w:val="24"/>
          <w:szCs w:val="24"/>
          <w:lang w:eastAsia="en-US"/>
        </w:rPr>
      </w:pPr>
    </w:p>
    <w:p w:rsidR="00FD5429" w:rsidRDefault="00FD5429" w:rsidP="00FD5429">
      <w:pPr>
        <w:ind w:firstLine="709"/>
        <w:jc w:val="both"/>
        <w:rPr>
          <w:sz w:val="24"/>
          <w:szCs w:val="24"/>
        </w:rPr>
      </w:pPr>
      <w:r>
        <w:rPr>
          <w:sz w:val="24"/>
          <w:szCs w:val="24"/>
        </w:rPr>
        <w:t xml:space="preserve">3. Рассчитать вес Р (кг) всех звеньев тела по формуле: </w:t>
      </w:r>
      <w:r>
        <w:rPr>
          <w:rFonts w:eastAsia="Calibri"/>
          <w:noProof/>
          <w:position w:val="-24"/>
          <w:sz w:val="24"/>
          <w:szCs w:val="24"/>
        </w:rPr>
        <w:drawing>
          <wp:inline distT="0" distB="0" distL="0" distR="0">
            <wp:extent cx="914400" cy="4572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rsidR="00FD5429" w:rsidRDefault="00FD5429" w:rsidP="00FD5429">
      <w:pPr>
        <w:numPr>
          <w:ilvl w:val="0"/>
          <w:numId w:val="81"/>
        </w:numPr>
        <w:ind w:firstLine="709"/>
        <w:contextualSpacing/>
        <w:rPr>
          <w:color w:val="000000"/>
          <w:sz w:val="24"/>
          <w:szCs w:val="24"/>
        </w:rPr>
      </w:pPr>
      <w:r>
        <w:rPr>
          <w:color w:val="000000"/>
          <w:sz w:val="24"/>
          <w:szCs w:val="24"/>
        </w:rPr>
        <w:t>Pi-абсолютный вес звена (кг);</w:t>
      </w:r>
    </w:p>
    <w:p w:rsidR="00FD5429" w:rsidRDefault="00FD5429" w:rsidP="00FD5429">
      <w:pPr>
        <w:numPr>
          <w:ilvl w:val="0"/>
          <w:numId w:val="81"/>
        </w:numPr>
        <w:ind w:firstLine="709"/>
        <w:contextualSpacing/>
        <w:rPr>
          <w:color w:val="000000"/>
          <w:sz w:val="24"/>
          <w:szCs w:val="24"/>
        </w:rPr>
      </w:pPr>
      <w:r>
        <w:rPr>
          <w:color w:val="000000"/>
          <w:sz w:val="24"/>
          <w:szCs w:val="24"/>
        </w:rPr>
        <w:t>Рт-вес тела спортсмена (кг);</w:t>
      </w:r>
    </w:p>
    <w:p w:rsidR="00FD5429" w:rsidRDefault="00FD5429" w:rsidP="00FD5429">
      <w:pPr>
        <w:numPr>
          <w:ilvl w:val="0"/>
          <w:numId w:val="81"/>
        </w:numPr>
        <w:ind w:firstLine="709"/>
        <w:contextualSpacing/>
        <w:rPr>
          <w:color w:val="000000"/>
          <w:sz w:val="24"/>
          <w:szCs w:val="24"/>
        </w:rPr>
      </w:pPr>
      <w:r>
        <w:rPr>
          <w:color w:val="000000"/>
          <w:sz w:val="24"/>
          <w:szCs w:val="24"/>
        </w:rPr>
        <w:t>Ротн-относительный вес звена (%)</w:t>
      </w:r>
    </w:p>
    <w:p w:rsidR="00FD5429" w:rsidRDefault="00FD5429" w:rsidP="00FD5429">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Pr>
          <w:noProof/>
          <w:color w:val="000000"/>
          <w:position w:val="-12"/>
          <w:sz w:val="24"/>
          <w:szCs w:val="24"/>
        </w:rPr>
        <w:drawing>
          <wp:inline distT="0" distB="0" distL="0" distR="0">
            <wp:extent cx="733425" cy="2762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Pr>
          <w:color w:val="000000"/>
          <w:sz w:val="24"/>
          <w:szCs w:val="24"/>
        </w:rPr>
        <w:t xml:space="preserve"> , где </w:t>
      </w:r>
    </w:p>
    <w:p w:rsidR="00FD5429" w:rsidRDefault="00FD5429" w:rsidP="00FD5429">
      <w:pPr>
        <w:numPr>
          <w:ilvl w:val="0"/>
          <w:numId w:val="82"/>
        </w:numPr>
        <w:ind w:firstLine="709"/>
        <w:contextualSpacing/>
        <w:rPr>
          <w:color w:val="000000"/>
          <w:sz w:val="24"/>
          <w:szCs w:val="24"/>
        </w:rPr>
      </w:pPr>
      <w:r>
        <w:rPr>
          <w:color w:val="000000"/>
          <w:sz w:val="24"/>
          <w:szCs w:val="24"/>
          <w:lang w:val="en-US"/>
        </w:rPr>
        <w:t>L</w:t>
      </w:r>
      <w:r>
        <w:rPr>
          <w:color w:val="000000"/>
          <w:sz w:val="24"/>
          <w:szCs w:val="24"/>
        </w:rPr>
        <w:t>зв - длина звена,</w:t>
      </w:r>
    </w:p>
    <w:p w:rsidR="00FD5429" w:rsidRDefault="00FD5429" w:rsidP="00FD5429">
      <w:pPr>
        <w:numPr>
          <w:ilvl w:val="0"/>
          <w:numId w:val="82"/>
        </w:numPr>
        <w:ind w:firstLine="709"/>
        <w:contextualSpacing/>
        <w:rPr>
          <w:sz w:val="24"/>
          <w:szCs w:val="24"/>
        </w:rPr>
      </w:pPr>
      <w:r>
        <w:rPr>
          <w:color w:val="000000"/>
          <w:sz w:val="24"/>
          <w:szCs w:val="24"/>
        </w:rPr>
        <w:t>ki - коэффициент, определяющий относительно расстояние ЦМ от проксимального конца сустава.</w:t>
      </w:r>
    </w:p>
    <w:p w:rsidR="00FD5429" w:rsidRDefault="00FD5429" w:rsidP="00FD5429">
      <w:pPr>
        <w:ind w:firstLine="709"/>
        <w:rPr>
          <w:sz w:val="24"/>
          <w:szCs w:val="24"/>
        </w:rPr>
      </w:pPr>
      <w:r>
        <w:rPr>
          <w:sz w:val="24"/>
          <w:szCs w:val="24"/>
        </w:rPr>
        <w:t>Данные заносят в таблицу 1.1.</w:t>
      </w:r>
    </w:p>
    <w:p w:rsidR="00FD5429" w:rsidRDefault="00FD5429" w:rsidP="00FD5429">
      <w:pPr>
        <w:ind w:firstLine="709"/>
        <w:rPr>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p>
    <w:p w:rsidR="00FD5429" w:rsidRDefault="00FD5429" w:rsidP="00FD5429">
      <w:pPr>
        <w:ind w:firstLine="709"/>
        <w:jc w:val="right"/>
        <w:rPr>
          <w:b/>
          <w:sz w:val="24"/>
          <w:szCs w:val="24"/>
        </w:rPr>
      </w:pPr>
      <w:r>
        <w:rPr>
          <w:b/>
          <w:sz w:val="24"/>
          <w:szCs w:val="24"/>
        </w:rPr>
        <w:t>Таблица 1.1.</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color w:val="000000"/>
                <w:sz w:val="24"/>
                <w:szCs w:val="24"/>
                <w:lang w:eastAsia="en-US"/>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color w:val="000000"/>
                <w:sz w:val="24"/>
                <w:szCs w:val="24"/>
                <w:lang w:eastAsia="en-US"/>
              </w:rPr>
              <w:t>Относ.вес звена. Р отн (%)</w:t>
            </w:r>
          </w:p>
        </w:tc>
        <w:tc>
          <w:tcPr>
            <w:tcW w:w="1236"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color w:val="000000"/>
                <w:sz w:val="24"/>
                <w:szCs w:val="24"/>
                <w:lang w:eastAsia="en-US"/>
              </w:rPr>
              <w:t>Абс.вес звена Рi (кг)</w:t>
            </w:r>
          </w:p>
        </w:tc>
        <w:tc>
          <w:tcPr>
            <w:tcW w:w="111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sz w:val="24"/>
                <w:szCs w:val="24"/>
                <w:lang w:eastAsia="en-US"/>
              </w:rPr>
              <w:t>Длина звеньев</w:t>
            </w:r>
          </w:p>
          <w:p w:rsidR="00FD5429" w:rsidRDefault="00FD5429">
            <w:pPr>
              <w:spacing w:line="360" w:lineRule="auto"/>
              <w:jc w:val="center"/>
              <w:rPr>
                <w:b/>
                <w:sz w:val="24"/>
                <w:szCs w:val="24"/>
                <w:lang w:eastAsia="en-US"/>
              </w:rPr>
            </w:pPr>
            <w:r>
              <w:rPr>
                <w:b/>
                <w:sz w:val="24"/>
                <w:szCs w:val="24"/>
                <w:lang w:val="en-US" w:eastAsia="en-US"/>
              </w:rPr>
              <w:t>L</w:t>
            </w:r>
            <w:r>
              <w:rPr>
                <w:b/>
                <w:sz w:val="24"/>
                <w:szCs w:val="24"/>
                <w:lang w:eastAsia="en-US"/>
              </w:rPr>
              <w:t>зв (см)</w:t>
            </w: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sz w:val="24"/>
                <w:szCs w:val="24"/>
                <w:lang w:eastAsia="en-US"/>
              </w:rPr>
              <w:t>К</w:t>
            </w:r>
            <w:r>
              <w:rPr>
                <w:b/>
                <w:noProof/>
                <w:position w:val="-12"/>
                <w:sz w:val="24"/>
                <w:szCs w:val="24"/>
              </w:rPr>
              <w:drawing>
                <wp:inline distT="0" distB="0" distL="0" distR="0">
                  <wp:extent cx="95250" cy="2762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p>
        </w:tc>
        <w:tc>
          <w:tcPr>
            <w:tcW w:w="1643"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b/>
                <w:sz w:val="24"/>
                <w:szCs w:val="24"/>
                <w:lang w:eastAsia="en-US"/>
              </w:rPr>
            </w:pPr>
            <w:r>
              <w:rPr>
                <w:b/>
                <w:sz w:val="24"/>
                <w:szCs w:val="24"/>
                <w:lang w:eastAsia="en-US"/>
              </w:rPr>
              <w:t xml:space="preserve">Расст. ЦМ звена до его прокс. конца </w:t>
            </w:r>
            <w:r>
              <w:rPr>
                <w:b/>
                <w:sz w:val="24"/>
                <w:szCs w:val="24"/>
                <w:lang w:val="en-US" w:eastAsia="en-US"/>
              </w:rPr>
              <w:t>L</w:t>
            </w:r>
            <w:r>
              <w:rPr>
                <w:b/>
                <w:noProof/>
                <w:position w:val="-12"/>
                <w:sz w:val="24"/>
                <w:szCs w:val="24"/>
              </w:rPr>
              <w:drawing>
                <wp:inline distT="0" distB="0" distL="0" distR="0">
                  <wp:extent cx="95250" cy="2762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Pr>
                <w:b/>
                <w:sz w:val="24"/>
                <w:szCs w:val="24"/>
                <w:lang w:eastAsia="en-US"/>
              </w:rPr>
              <w:t>(см)</w:t>
            </w: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Все тело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100</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Голова</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7</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lastRenderedPageBreak/>
              <w:t>Туловище</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43</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Правое плечо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0,47</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0,47</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709" w:firstLine="709"/>
              <w:rPr>
                <w:color w:val="000000"/>
                <w:sz w:val="24"/>
                <w:szCs w:val="24"/>
                <w:lang w:eastAsia="en-US"/>
              </w:rPr>
            </w:pPr>
            <w:r>
              <w:rPr>
                <w:color w:val="000000"/>
                <w:sz w:val="24"/>
                <w:szCs w:val="24"/>
                <w:lang w:eastAsia="en-US"/>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0,42</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r w:rsidR="00FD5429" w:rsidTr="00FD5429">
        <w:tc>
          <w:tcPr>
            <w:tcW w:w="2624"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both"/>
              <w:rPr>
                <w:sz w:val="24"/>
                <w:szCs w:val="24"/>
                <w:lang w:eastAsia="en-US"/>
              </w:rPr>
            </w:pPr>
            <w:r>
              <w:rPr>
                <w:color w:val="000000"/>
                <w:sz w:val="24"/>
                <w:szCs w:val="24"/>
                <w:lang w:eastAsia="en-US"/>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12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0,44</w:t>
            </w:r>
          </w:p>
        </w:tc>
        <w:tc>
          <w:tcPr>
            <w:tcW w:w="1643"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both"/>
              <w:rPr>
                <w:sz w:val="24"/>
                <w:szCs w:val="24"/>
                <w:lang w:eastAsia="en-US"/>
              </w:rPr>
            </w:pPr>
          </w:p>
        </w:tc>
      </w:tr>
    </w:tbl>
    <w:p w:rsidR="00FD5429" w:rsidRDefault="00FD5429" w:rsidP="00FD5429">
      <w:pPr>
        <w:spacing w:line="360" w:lineRule="auto"/>
        <w:ind w:firstLine="709"/>
        <w:jc w:val="both"/>
        <w:rPr>
          <w:color w:val="000000"/>
          <w:sz w:val="24"/>
          <w:szCs w:val="24"/>
        </w:rPr>
      </w:pPr>
    </w:p>
    <w:p w:rsidR="00FD5429" w:rsidRDefault="00FD5429" w:rsidP="00FD5429">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rsidR="00FD5429" w:rsidRDefault="00FD5429" w:rsidP="00FD5429">
      <w:pPr>
        <w:spacing w:line="360" w:lineRule="auto"/>
        <w:ind w:firstLine="709"/>
        <w:jc w:val="both"/>
        <w:rPr>
          <w:color w:val="000000"/>
          <w:sz w:val="24"/>
          <w:szCs w:val="24"/>
        </w:rPr>
      </w:pPr>
    </w:p>
    <w:p w:rsidR="00FD5429" w:rsidRDefault="00FD5429" w:rsidP="00FD5429">
      <w:pPr>
        <w:spacing w:line="360" w:lineRule="auto"/>
        <w:ind w:firstLine="709"/>
        <w:jc w:val="center"/>
        <w:rPr>
          <w:b/>
          <w:color w:val="000000"/>
          <w:sz w:val="24"/>
          <w:szCs w:val="24"/>
        </w:rPr>
      </w:pPr>
      <w:r>
        <w:rPr>
          <w:b/>
          <w:color w:val="000000"/>
          <w:sz w:val="24"/>
          <w:szCs w:val="24"/>
        </w:rPr>
        <w:t>Контрольные вопросы:</w:t>
      </w:r>
    </w:p>
    <w:p w:rsidR="00FD5429" w:rsidRDefault="00FD5429" w:rsidP="00FD5429">
      <w:pPr>
        <w:numPr>
          <w:ilvl w:val="6"/>
          <w:numId w:val="5"/>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rsidR="00FD5429" w:rsidRDefault="00FD5429" w:rsidP="00FD5429">
      <w:pPr>
        <w:numPr>
          <w:ilvl w:val="6"/>
          <w:numId w:val="5"/>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rsidR="00FD5429" w:rsidRDefault="00FD5429" w:rsidP="00FD5429">
      <w:pPr>
        <w:numPr>
          <w:ilvl w:val="6"/>
          <w:numId w:val="5"/>
        </w:numPr>
        <w:spacing w:after="120"/>
        <w:ind w:left="1417" w:hanging="357"/>
        <w:jc w:val="both"/>
        <w:rPr>
          <w:color w:val="000000"/>
          <w:sz w:val="24"/>
          <w:szCs w:val="24"/>
        </w:rPr>
      </w:pPr>
      <w:r>
        <w:rPr>
          <w:color w:val="000000"/>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rsidR="00FD5429" w:rsidRDefault="00FD5429" w:rsidP="00FD5429">
      <w:pPr>
        <w:numPr>
          <w:ilvl w:val="6"/>
          <w:numId w:val="5"/>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rsidR="00FD5429" w:rsidRDefault="00FD5429" w:rsidP="00FD5429">
      <w:pPr>
        <w:numPr>
          <w:ilvl w:val="3"/>
          <w:numId w:val="5"/>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rsidR="00FD5429" w:rsidRDefault="00FD5429" w:rsidP="00FD5429">
      <w:pPr>
        <w:spacing w:line="360" w:lineRule="auto"/>
        <w:ind w:left="1069"/>
        <w:contextualSpacing/>
        <w:jc w:val="both"/>
        <w:rPr>
          <w:color w:val="000000"/>
          <w:sz w:val="24"/>
          <w:szCs w:val="24"/>
        </w:rPr>
      </w:pPr>
    </w:p>
    <w:p w:rsidR="00FD5429" w:rsidRDefault="00FD5429" w:rsidP="00FD5429">
      <w:pPr>
        <w:spacing w:line="360" w:lineRule="auto"/>
        <w:jc w:val="both"/>
        <w:rPr>
          <w:color w:val="000000"/>
          <w:sz w:val="24"/>
          <w:szCs w:val="24"/>
        </w:rPr>
      </w:pPr>
    </w:p>
    <w:p w:rsidR="00FD5429" w:rsidRDefault="00FD5429" w:rsidP="00FD5429">
      <w:pPr>
        <w:spacing w:line="360" w:lineRule="auto"/>
        <w:jc w:val="both"/>
        <w:rPr>
          <w:color w:val="000000"/>
          <w:sz w:val="24"/>
          <w:szCs w:val="24"/>
        </w:rPr>
      </w:pPr>
    </w:p>
    <w:p w:rsidR="00FD5429" w:rsidRDefault="00FD5429" w:rsidP="00FD5429">
      <w:pPr>
        <w:spacing w:line="360" w:lineRule="auto"/>
        <w:jc w:val="both"/>
        <w:rPr>
          <w:color w:val="000000"/>
          <w:sz w:val="24"/>
          <w:szCs w:val="24"/>
        </w:rPr>
      </w:pPr>
    </w:p>
    <w:p w:rsidR="00FD5429" w:rsidRDefault="00FD5429" w:rsidP="00FD5429">
      <w:pPr>
        <w:spacing w:line="360" w:lineRule="auto"/>
        <w:jc w:val="both"/>
        <w:rPr>
          <w:color w:val="000000"/>
          <w:sz w:val="24"/>
          <w:szCs w:val="24"/>
        </w:rPr>
      </w:pPr>
    </w:p>
    <w:p w:rsidR="00FD5429" w:rsidRDefault="00FD5429" w:rsidP="00FD5429">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rsidR="00FD5429" w:rsidRDefault="00FD5429" w:rsidP="00FD5429">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rsidR="00FD5429" w:rsidRDefault="00FD5429" w:rsidP="00FD5429">
      <w:pPr>
        <w:spacing w:line="360" w:lineRule="auto"/>
        <w:ind w:firstLine="709"/>
        <w:jc w:val="center"/>
        <w:rPr>
          <w:rFonts w:eastAsia="Calibri"/>
          <w:sz w:val="24"/>
          <w:szCs w:val="24"/>
          <w:lang w:eastAsia="en-US"/>
        </w:rPr>
      </w:pPr>
    </w:p>
    <w:p w:rsidR="00FD5429" w:rsidRDefault="00FD5429" w:rsidP="00FD5429">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rsidR="00FD5429" w:rsidRDefault="00FD5429" w:rsidP="00FD5429">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Pr>
          <w:noProof/>
          <w:position w:val="-10"/>
          <w:sz w:val="24"/>
          <w:szCs w:val="24"/>
        </w:rPr>
        <w:drawing>
          <wp:inline distT="0" distB="0" distL="0" distR="0">
            <wp:extent cx="95250" cy="1809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position w:val="-10"/>
          <w:sz w:val="24"/>
          <w:szCs w:val="24"/>
        </w:rPr>
        <w:drawing>
          <wp:inline distT="0" distB="0" distL="0" distR="0">
            <wp:extent cx="95250" cy="180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position w:val="-24"/>
          <w:sz w:val="24"/>
          <w:szCs w:val="24"/>
        </w:rPr>
        <w:drawing>
          <wp:inline distT="0" distB="0" distL="0" distR="0">
            <wp:extent cx="819150" cy="457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extent cx="914400" cy="457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sz w:val="24"/>
          <w:szCs w:val="24"/>
        </w:rPr>
        <w:t>.</w:t>
      </w:r>
    </w:p>
    <w:p w:rsidR="00FD5429" w:rsidRDefault="00FD5429" w:rsidP="00FD5429">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rsidR="00FD5429" w:rsidRDefault="00FD5429" w:rsidP="00FD5429">
      <w:pPr>
        <w:spacing w:line="360" w:lineRule="auto"/>
        <w:ind w:firstLine="709"/>
        <w:jc w:val="both"/>
        <w:rPr>
          <w:sz w:val="24"/>
          <w:szCs w:val="24"/>
        </w:rPr>
      </w:pPr>
      <w:r>
        <w:rPr>
          <w:noProof/>
          <w:sz w:val="24"/>
          <w:szCs w:val="24"/>
        </w:rPr>
        <w:drawing>
          <wp:inline distT="0" distB="0" distL="0" distR="0">
            <wp:extent cx="3438525" cy="26955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38525" cy="2695575"/>
                    </a:xfrm>
                    <a:prstGeom prst="rect">
                      <a:avLst/>
                    </a:prstGeom>
                    <a:noFill/>
                    <a:ln>
                      <a:noFill/>
                    </a:ln>
                  </pic:spPr>
                </pic:pic>
              </a:graphicData>
            </a:graphic>
          </wp:inline>
        </w:drawing>
      </w:r>
    </w:p>
    <w:p w:rsidR="00FD5429" w:rsidRDefault="00FD5429" w:rsidP="00FD5429">
      <w:pPr>
        <w:spacing w:line="360" w:lineRule="auto"/>
        <w:ind w:firstLine="709"/>
        <w:jc w:val="both"/>
        <w:rPr>
          <w:sz w:val="24"/>
          <w:szCs w:val="24"/>
        </w:rPr>
      </w:pPr>
      <w:r>
        <w:rPr>
          <w:sz w:val="24"/>
          <w:szCs w:val="24"/>
        </w:rPr>
        <w:t>Рис. 10. Шарнирно-стержневая модель лыжника.</w:t>
      </w:r>
    </w:p>
    <w:p w:rsidR="00FD5429" w:rsidRDefault="00FD5429" w:rsidP="00FD5429">
      <w:pPr>
        <w:spacing w:line="360" w:lineRule="auto"/>
        <w:ind w:firstLine="709"/>
        <w:jc w:val="both"/>
        <w:rPr>
          <w:sz w:val="24"/>
          <w:szCs w:val="24"/>
        </w:rPr>
      </w:pPr>
      <w:r>
        <w:rPr>
          <w:noProof/>
          <w:position w:val="-24"/>
          <w:sz w:val="24"/>
          <w:szCs w:val="24"/>
        </w:rPr>
        <w:drawing>
          <wp:inline distT="0" distB="0" distL="0" distR="0">
            <wp:extent cx="819150" cy="457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extent cx="3562350" cy="3619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p>
    <w:p w:rsidR="00FD5429" w:rsidRDefault="00FD5429" w:rsidP="00FD5429">
      <w:pPr>
        <w:spacing w:line="360" w:lineRule="auto"/>
        <w:ind w:firstLine="709"/>
        <w:jc w:val="both"/>
        <w:rPr>
          <w:sz w:val="24"/>
          <w:szCs w:val="24"/>
        </w:rPr>
      </w:pPr>
      <w:r>
        <w:rPr>
          <w:noProof/>
          <w:position w:val="-24"/>
          <w:sz w:val="24"/>
          <w:szCs w:val="24"/>
        </w:rPr>
        <w:drawing>
          <wp:inline distT="0" distB="0" distL="0" distR="0">
            <wp:extent cx="914400" cy="457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sz w:val="24"/>
          <w:szCs w:val="24"/>
        </w:rPr>
        <w:t>=</w:t>
      </w:r>
      <w:r>
        <w:rPr>
          <w:noProof/>
          <w:position w:val="-24"/>
          <w:sz w:val="24"/>
          <w:szCs w:val="24"/>
        </w:rPr>
        <w:drawing>
          <wp:inline distT="0" distB="0" distL="0" distR="0">
            <wp:extent cx="3381375" cy="3619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81375" cy="361950"/>
                    </a:xfrm>
                    <a:prstGeom prst="rect">
                      <a:avLst/>
                    </a:prstGeom>
                    <a:noFill/>
                    <a:ln>
                      <a:noFill/>
                    </a:ln>
                  </pic:spPr>
                </pic:pic>
              </a:graphicData>
            </a:graphic>
          </wp:inline>
        </w:drawing>
      </w:r>
    </w:p>
    <w:p w:rsidR="00FD5429" w:rsidRDefault="00FD5429" w:rsidP="00FD5429">
      <w:pPr>
        <w:ind w:firstLine="709"/>
        <w:jc w:val="both"/>
        <w:rPr>
          <w:sz w:val="24"/>
          <w:szCs w:val="24"/>
        </w:rPr>
      </w:pPr>
      <w:r>
        <w:rPr>
          <w:sz w:val="24"/>
          <w:szCs w:val="24"/>
        </w:rPr>
        <w:t>Обозначим рассчитанные координаты точки ОЦМ лыжника на рисунке.</w:t>
      </w:r>
    </w:p>
    <w:p w:rsidR="00FD5429" w:rsidRDefault="00FD5429" w:rsidP="00FD5429">
      <w:pPr>
        <w:ind w:firstLine="709"/>
        <w:jc w:val="both"/>
        <w:rPr>
          <w:sz w:val="24"/>
          <w:szCs w:val="24"/>
        </w:rPr>
      </w:pPr>
      <w:r>
        <w:rPr>
          <w:sz w:val="24"/>
          <w:szCs w:val="24"/>
        </w:rPr>
        <w:t>В точке ОЦМ, как принимают для расчетов, сосредоточена вся масса тела.</w:t>
      </w:r>
    </w:p>
    <w:p w:rsidR="00FD5429" w:rsidRDefault="00FD5429" w:rsidP="00FD5429">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rsidR="00FD5429" w:rsidRDefault="00FD5429" w:rsidP="00FD5429">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rsidR="00FD5429" w:rsidRDefault="00FD5429" w:rsidP="00FD5429">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rsidR="00FD5429" w:rsidRDefault="00FD5429" w:rsidP="00FD5429">
      <w:pPr>
        <w:ind w:firstLine="709"/>
        <w:jc w:val="both"/>
        <w:rPr>
          <w:sz w:val="24"/>
          <w:szCs w:val="24"/>
        </w:rPr>
      </w:pPr>
      <w:r>
        <w:rPr>
          <w:sz w:val="24"/>
          <w:szCs w:val="24"/>
        </w:rPr>
        <w:t>В биомеханике различают ЦМ отдельных звеньев тела, ЦМ всего тела.</w:t>
      </w:r>
    </w:p>
    <w:p w:rsidR="00FD5429" w:rsidRDefault="00FD5429" w:rsidP="00FD5429">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rsidR="00FD5429" w:rsidRDefault="00FD5429" w:rsidP="00FD5429">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rsidR="00FD5429" w:rsidRDefault="00FD5429" w:rsidP="00FD5429">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rsidR="00FD5429" w:rsidRDefault="00FD5429" w:rsidP="00FD5429">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rsidR="00FD5429" w:rsidRDefault="00FD5429" w:rsidP="00FD5429">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rsidR="00FD5429" w:rsidRDefault="00FD5429" w:rsidP="00FD5429">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rsidR="00FD5429" w:rsidRDefault="00FD5429" w:rsidP="00FD5429">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rsidR="00FD5429" w:rsidRDefault="00FD5429" w:rsidP="00FD5429">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rsidR="00FD5429" w:rsidRDefault="00FD5429" w:rsidP="00FD5429">
      <w:pPr>
        <w:ind w:firstLine="709"/>
        <w:jc w:val="both"/>
        <w:rPr>
          <w:sz w:val="24"/>
          <w:szCs w:val="24"/>
        </w:rPr>
      </w:pPr>
      <w:r>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rsidR="00FD5429" w:rsidRDefault="00FD5429" w:rsidP="00FD5429">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rsidR="00FD5429" w:rsidRDefault="00FD5429" w:rsidP="00FD5429">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rsidR="00FD5429" w:rsidRDefault="00FD5429" w:rsidP="00FD5429">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rsidR="00FD5429" w:rsidRDefault="00FD5429" w:rsidP="00FD5429">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rsidR="00FD5429" w:rsidRDefault="00FD5429" w:rsidP="00FD5429">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rsidR="00FD5429" w:rsidRDefault="00FD5429" w:rsidP="00FD5429">
      <w:pPr>
        <w:spacing w:after="200" w:line="276" w:lineRule="auto"/>
        <w:jc w:val="center"/>
        <w:rPr>
          <w:rFonts w:eastAsia="Calibri"/>
          <w:b/>
          <w:sz w:val="24"/>
          <w:szCs w:val="24"/>
          <w:lang w:eastAsia="en-US"/>
        </w:rPr>
      </w:pPr>
    </w:p>
    <w:p w:rsidR="00FD5429" w:rsidRDefault="00FD5429" w:rsidP="00FD5429">
      <w:pPr>
        <w:spacing w:after="200" w:line="276" w:lineRule="auto"/>
        <w:jc w:val="center"/>
        <w:rPr>
          <w:rFonts w:eastAsia="Calibri"/>
          <w:b/>
          <w:sz w:val="24"/>
          <w:szCs w:val="24"/>
          <w:lang w:eastAsia="en-US"/>
        </w:rPr>
      </w:pPr>
    </w:p>
    <w:p w:rsidR="00FD5429" w:rsidRDefault="00FD5429" w:rsidP="00FD5429">
      <w:pPr>
        <w:spacing w:after="200" w:line="276" w:lineRule="auto"/>
        <w:jc w:val="center"/>
        <w:rPr>
          <w:rFonts w:eastAsia="Calibri"/>
          <w:b/>
          <w:sz w:val="24"/>
          <w:szCs w:val="24"/>
          <w:lang w:eastAsia="en-US"/>
        </w:rPr>
      </w:pPr>
    </w:p>
    <w:p w:rsidR="00FD5429" w:rsidRDefault="00FD5429" w:rsidP="00FD5429">
      <w:pPr>
        <w:spacing w:after="200" w:line="276" w:lineRule="auto"/>
        <w:jc w:val="center"/>
        <w:rPr>
          <w:rFonts w:eastAsia="Calibri"/>
          <w:b/>
          <w:sz w:val="24"/>
          <w:szCs w:val="24"/>
          <w:lang w:eastAsia="en-US"/>
        </w:rPr>
      </w:pPr>
    </w:p>
    <w:p w:rsidR="00FD5429" w:rsidRDefault="00FD5429" w:rsidP="00FD5429">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rsidR="00FD5429" w:rsidRDefault="00FD5429" w:rsidP="00FD5429">
      <w:pPr>
        <w:numPr>
          <w:ilvl w:val="0"/>
          <w:numId w:val="83"/>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r>
        <w:rPr>
          <w:sz w:val="24"/>
          <w:szCs w:val="24"/>
          <w:lang w:val="en-US"/>
        </w:rPr>
        <w:t>i</w:t>
      </w:r>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rsidR="00FD5429" w:rsidRDefault="00FD5429" w:rsidP="00FD5429">
      <w:pPr>
        <w:numPr>
          <w:ilvl w:val="0"/>
          <w:numId w:val="83"/>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rsidR="00FD5429" w:rsidRDefault="00FD5429" w:rsidP="00FD5429">
      <w:pPr>
        <w:numPr>
          <w:ilvl w:val="0"/>
          <w:numId w:val="83"/>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rsidR="00FD5429" w:rsidRDefault="00FD5429" w:rsidP="00FD5429">
      <w:pPr>
        <w:spacing w:line="360" w:lineRule="auto"/>
        <w:ind w:left="1260"/>
        <w:contextualSpacing/>
        <w:jc w:val="right"/>
        <w:rPr>
          <w:sz w:val="24"/>
          <w:szCs w:val="24"/>
        </w:rPr>
      </w:pPr>
      <w:r>
        <w:rPr>
          <w:sz w:val="24"/>
          <w:szCs w:val="24"/>
        </w:rPr>
        <w:t>Таблица 2.1.</w:t>
      </w:r>
    </w:p>
    <w:p w:rsidR="00FD5429" w:rsidRDefault="00FD5429" w:rsidP="00FD5429">
      <w:pPr>
        <w:ind w:firstLine="709"/>
        <w:jc w:val="both"/>
        <w:rPr>
          <w:b/>
          <w:sz w:val="24"/>
          <w:szCs w:val="24"/>
        </w:rPr>
      </w:pPr>
      <w:r>
        <w:rPr>
          <w:b/>
          <w:sz w:val="24"/>
          <w:szCs w:val="24"/>
        </w:rPr>
        <w:t>Исходные данные расчета ОЦМ модели тела спортсмена</w:t>
      </w:r>
    </w:p>
    <w:p w:rsidR="00FD5429" w:rsidRDefault="00FD5429" w:rsidP="00FD5429">
      <w:pPr>
        <w:ind w:left="1260"/>
        <w:contextualSpacing/>
        <w:jc w:val="right"/>
        <w:rPr>
          <w:sz w:val="24"/>
          <w:szCs w:val="24"/>
        </w:rPr>
      </w:pPr>
    </w:p>
    <w:tbl>
      <w:tblPr>
        <w:tblpPr w:leftFromText="180" w:rightFromText="180" w:bottomFromText="200" w:vertAnchor="text" w:horzAnchor="page" w:tblpX="1876" w:tblpY="-4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269"/>
        <w:gridCol w:w="1702"/>
        <w:gridCol w:w="945"/>
        <w:gridCol w:w="945"/>
        <w:gridCol w:w="945"/>
        <w:gridCol w:w="946"/>
      </w:tblGrid>
      <w:tr w:rsidR="00FD5429" w:rsidTr="00FD5429">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b/>
                <w:sz w:val="24"/>
                <w:szCs w:val="24"/>
                <w:lang w:eastAsia="en-US"/>
              </w:rPr>
            </w:pPr>
            <w:r>
              <w:rPr>
                <w:b/>
                <w:sz w:val="24"/>
                <w:szCs w:val="24"/>
                <w:lang w:eastAsia="en-US"/>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eastAsia="en-US"/>
              </w:rPr>
            </w:pPr>
            <w:r>
              <w:rPr>
                <w:b/>
                <w:color w:val="000000"/>
                <w:sz w:val="24"/>
                <w:szCs w:val="24"/>
                <w:lang w:eastAsia="en-US"/>
              </w:rPr>
              <w:t>Абс.вес звена Рi (кг)</w:t>
            </w:r>
          </w:p>
        </w:tc>
        <w:tc>
          <w:tcPr>
            <w:tcW w:w="94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val="en-US" w:eastAsia="en-US"/>
              </w:rPr>
            </w:pPr>
            <w:r>
              <w:rPr>
                <w:b/>
                <w:sz w:val="24"/>
                <w:szCs w:val="24"/>
                <w:lang w:val="en-US" w:eastAsia="en-US"/>
              </w:rPr>
              <w:t>Xi</w:t>
            </w:r>
          </w:p>
        </w:tc>
        <w:tc>
          <w:tcPr>
            <w:tcW w:w="94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val="en-US" w:eastAsia="en-US"/>
              </w:rPr>
            </w:pPr>
            <w:r>
              <w:rPr>
                <w:b/>
                <w:sz w:val="24"/>
                <w:szCs w:val="24"/>
                <w:lang w:val="en-US" w:eastAsia="en-US"/>
              </w:rPr>
              <w:t>Yi</w:t>
            </w:r>
          </w:p>
        </w:tc>
        <w:tc>
          <w:tcPr>
            <w:tcW w:w="94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val="en-US" w:eastAsia="en-US"/>
              </w:rPr>
            </w:pPr>
            <w:r>
              <w:rPr>
                <w:b/>
                <w:sz w:val="24"/>
                <w:szCs w:val="24"/>
                <w:lang w:val="en-US" w:eastAsia="en-US"/>
              </w:rPr>
              <w:t>Pi·Xi</w:t>
            </w:r>
          </w:p>
        </w:tc>
        <w:tc>
          <w:tcPr>
            <w:tcW w:w="94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b/>
                <w:sz w:val="24"/>
                <w:szCs w:val="24"/>
                <w:lang w:val="en-US" w:eastAsia="en-US"/>
              </w:rPr>
            </w:pPr>
            <w:r>
              <w:rPr>
                <w:b/>
                <w:sz w:val="24"/>
                <w:szCs w:val="24"/>
                <w:lang w:val="en-US" w:eastAsia="en-US"/>
              </w:rPr>
              <w:t>Pi·Yi</w:t>
            </w: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Все тело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Голова</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Туловище</w:t>
            </w:r>
          </w:p>
        </w:tc>
        <w:tc>
          <w:tcPr>
            <w:tcW w:w="1701" w:type="dxa"/>
            <w:tcBorders>
              <w:top w:val="single" w:sz="4" w:space="0" w:color="auto"/>
              <w:left w:val="single" w:sz="4" w:space="0" w:color="auto"/>
              <w:bottom w:val="single" w:sz="4" w:space="0" w:color="auto"/>
              <w:right w:val="single" w:sz="4" w:space="0" w:color="auto"/>
            </w:tcBorders>
            <w:hideMark/>
          </w:tcPr>
          <w:p w:rsidR="00FD5429" w:rsidRDefault="00FD5429">
            <w:pP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Правое плечо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Левое плечо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color w:val="000000"/>
                <w:sz w:val="24"/>
                <w:szCs w:val="24"/>
                <w:lang w:eastAsia="en-US"/>
              </w:rPr>
            </w:pPr>
            <w:r>
              <w:rPr>
                <w:color w:val="000000"/>
                <w:sz w:val="24"/>
                <w:szCs w:val="24"/>
                <w:lang w:eastAsia="en-US"/>
              </w:rPr>
              <w:t>Правая кисть</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Левая кисть</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Правое бедро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Левое бедро</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Правая голень</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Левая голень</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sz w:val="24"/>
                <w:szCs w:val="24"/>
                <w:lang w:eastAsia="en-US"/>
              </w:rPr>
            </w:pPr>
            <w:r>
              <w:rPr>
                <w:color w:val="000000"/>
                <w:sz w:val="24"/>
                <w:szCs w:val="24"/>
                <w:lang w:eastAsia="en-US"/>
              </w:rPr>
              <w:t>Правая стопа</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ind w:firstLine="709"/>
              <w:jc w:val="center"/>
              <w:rPr>
                <w:sz w:val="24"/>
                <w:szCs w:val="24"/>
                <w:lang w:eastAsia="en-US"/>
              </w:rPr>
            </w:pPr>
            <w:r>
              <w:rPr>
                <w:sz w:val="24"/>
                <w:szCs w:val="24"/>
                <w:lang w:eastAsia="en-US"/>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color w:val="000000"/>
                <w:sz w:val="24"/>
                <w:szCs w:val="24"/>
                <w:lang w:eastAsia="en-US"/>
              </w:rPr>
            </w:pPr>
            <w:r>
              <w:rPr>
                <w:color w:val="000000"/>
                <w:sz w:val="24"/>
                <w:szCs w:val="24"/>
                <w:lang w:eastAsia="en-US"/>
              </w:rPr>
              <w:t>Левая стопа</w:t>
            </w: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rsidR="00FD5429" w:rsidRDefault="00FD5429">
            <w:pPr>
              <w:spacing w:line="276" w:lineRule="auto"/>
              <w:ind w:firstLine="709"/>
              <w:jc w:val="center"/>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FD5429" w:rsidRDefault="00FD5429">
            <w:pPr>
              <w:spacing w:line="276" w:lineRule="auto"/>
              <w:rPr>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noProof/>
                <w:position w:val="-14"/>
                <w:sz w:val="24"/>
                <w:szCs w:val="24"/>
              </w:rPr>
              <w:drawing>
                <wp:inline distT="0" distB="0" distL="0" distR="0">
                  <wp:extent cx="4572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noProof/>
                <w:position w:val="-14"/>
                <w:sz w:val="24"/>
                <w:szCs w:val="24"/>
              </w:rPr>
              <w:drawing>
                <wp:inline distT="0" distB="0" distL="0" distR="0">
                  <wp:extent cx="457200"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p>
        </w:tc>
      </w:tr>
    </w:tbl>
    <w:p w:rsidR="00FD5429" w:rsidRDefault="00FD5429" w:rsidP="00FD5429">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rsidR="00FD5429" w:rsidRDefault="00FD5429" w:rsidP="00FD5429">
      <w:pPr>
        <w:numPr>
          <w:ilvl w:val="0"/>
          <w:numId w:val="83"/>
        </w:numPr>
        <w:spacing w:after="200" w:line="360" w:lineRule="auto"/>
        <w:contextualSpacing/>
        <w:jc w:val="both"/>
        <w:rPr>
          <w:sz w:val="24"/>
          <w:szCs w:val="24"/>
        </w:rPr>
      </w:pPr>
      <w:r>
        <w:rPr>
          <w:sz w:val="24"/>
          <w:szCs w:val="24"/>
        </w:rPr>
        <w:t>Найти координаты ОЦМ (ОЦТ) тела спортсмена.</w:t>
      </w:r>
    </w:p>
    <w:p w:rsidR="00FD5429" w:rsidRDefault="00FD5429" w:rsidP="00FD5429">
      <w:pPr>
        <w:spacing w:line="360" w:lineRule="auto"/>
        <w:jc w:val="center"/>
        <w:rPr>
          <w:sz w:val="24"/>
          <w:szCs w:val="24"/>
        </w:rPr>
      </w:pPr>
      <w:r>
        <w:rPr>
          <w:noProof/>
          <w:position w:val="-32"/>
          <w:sz w:val="24"/>
          <w:szCs w:val="24"/>
        </w:rPr>
        <w:drawing>
          <wp:inline distT="0" distB="0" distL="0" distR="0">
            <wp:extent cx="1371600" cy="5524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r>
        <w:rPr>
          <w:sz w:val="24"/>
          <w:szCs w:val="24"/>
        </w:rPr>
        <w:t xml:space="preserve">                        </w:t>
      </w:r>
      <w:r>
        <w:rPr>
          <w:noProof/>
          <w:position w:val="-32"/>
          <w:sz w:val="24"/>
          <w:szCs w:val="24"/>
        </w:rPr>
        <w:drawing>
          <wp:inline distT="0" distB="0" distL="0" distR="0">
            <wp:extent cx="1371600" cy="6381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r>
        <w:rPr>
          <w:sz w:val="24"/>
          <w:szCs w:val="24"/>
        </w:rPr>
        <w:t xml:space="preserve"> ,</w:t>
      </w:r>
    </w:p>
    <w:p w:rsidR="00FD5429" w:rsidRDefault="00FD5429" w:rsidP="00FD5429">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Pr>
          <w:noProof/>
          <w:position w:val="-22"/>
          <w:sz w:val="24"/>
          <w:szCs w:val="24"/>
        </w:rPr>
        <w:drawing>
          <wp:inline distT="0" distB="0" distL="0" distR="0">
            <wp:extent cx="457200" cy="457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sz w:val="24"/>
          <w:szCs w:val="24"/>
        </w:rPr>
        <w:t>– общий вес тела человека.</w:t>
      </w:r>
    </w:p>
    <w:p w:rsidR="00FD5429" w:rsidRDefault="00FD5429" w:rsidP="00FD5429">
      <w:pPr>
        <w:numPr>
          <w:ilvl w:val="0"/>
          <w:numId w:val="83"/>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rsidR="00FD5429" w:rsidRDefault="00FD5429" w:rsidP="00FD5429">
      <w:pPr>
        <w:jc w:val="both"/>
        <w:rPr>
          <w:rFonts w:eastAsia="Calibri"/>
          <w:sz w:val="24"/>
          <w:szCs w:val="24"/>
          <w:lang w:eastAsia="en-US"/>
        </w:rPr>
      </w:pPr>
      <w:r>
        <w:rPr>
          <w:rFonts w:eastAsia="Calibri"/>
          <w:sz w:val="24"/>
          <w:szCs w:val="24"/>
          <w:lang w:eastAsia="en-US"/>
        </w:rPr>
        <w:t>1. Что понимают под общим центром тяжести?</w:t>
      </w:r>
    </w:p>
    <w:p w:rsidR="00FD5429" w:rsidRDefault="00FD5429" w:rsidP="00FD5429">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rsidR="00FD5429" w:rsidRDefault="00FD5429" w:rsidP="00FD5429">
      <w:pPr>
        <w:jc w:val="both"/>
        <w:rPr>
          <w:rFonts w:eastAsia="Calibri"/>
          <w:sz w:val="24"/>
          <w:szCs w:val="24"/>
          <w:lang w:eastAsia="en-US"/>
        </w:rPr>
      </w:pPr>
      <w:r>
        <w:rPr>
          <w:rFonts w:eastAsia="Calibri"/>
          <w:sz w:val="24"/>
          <w:szCs w:val="24"/>
          <w:lang w:eastAsia="en-US"/>
        </w:rPr>
        <w:t>3. Как определить центр тяжести звена?</w:t>
      </w:r>
    </w:p>
    <w:p w:rsidR="00FD5429" w:rsidRDefault="00FD5429" w:rsidP="00FD5429">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rsidR="00FD5429" w:rsidRDefault="00FD5429" w:rsidP="00FD5429">
      <w:pPr>
        <w:jc w:val="both"/>
        <w:rPr>
          <w:rFonts w:eastAsia="Calibri"/>
          <w:sz w:val="24"/>
          <w:szCs w:val="24"/>
          <w:lang w:eastAsia="en-US"/>
        </w:rPr>
      </w:pPr>
      <w:r>
        <w:rPr>
          <w:rFonts w:eastAsia="Calibri"/>
          <w:sz w:val="24"/>
          <w:szCs w:val="24"/>
          <w:lang w:eastAsia="en-US"/>
        </w:rPr>
        <w:lastRenderedPageBreak/>
        <w:t>5. Изменяется ли положение ОЦТ относительно головы, если сместить оси координат?</w:t>
      </w:r>
    </w:p>
    <w:p w:rsidR="00FD5429" w:rsidRDefault="00FD5429" w:rsidP="00FD5429">
      <w:pPr>
        <w:spacing w:line="360" w:lineRule="auto"/>
        <w:ind w:firstLine="709"/>
        <w:jc w:val="both"/>
        <w:rPr>
          <w:rFonts w:eastAsia="Calibri"/>
          <w:sz w:val="24"/>
          <w:szCs w:val="24"/>
          <w:lang w:eastAsia="en-US"/>
        </w:rPr>
      </w:pPr>
    </w:p>
    <w:p w:rsidR="00FD5429" w:rsidRDefault="00FD5429" w:rsidP="00FD5429">
      <w:pPr>
        <w:spacing w:line="360" w:lineRule="auto"/>
        <w:ind w:firstLine="709"/>
        <w:jc w:val="center"/>
        <w:rPr>
          <w:b/>
          <w:sz w:val="24"/>
          <w:szCs w:val="24"/>
        </w:rPr>
      </w:pPr>
      <w:r>
        <w:rPr>
          <w:b/>
          <w:sz w:val="24"/>
          <w:szCs w:val="24"/>
        </w:rPr>
        <w:t>Тема 3: Построение промера по координатам.</w:t>
      </w:r>
    </w:p>
    <w:p w:rsidR="00FD5429" w:rsidRDefault="00FD5429" w:rsidP="00FD5429">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rsidR="00FD5429" w:rsidRDefault="00FD5429" w:rsidP="00FD5429">
      <w:pPr>
        <w:ind w:firstLine="709"/>
        <w:jc w:val="center"/>
        <w:rPr>
          <w:b/>
          <w:sz w:val="24"/>
          <w:szCs w:val="24"/>
        </w:rPr>
      </w:pPr>
      <w:r>
        <w:rPr>
          <w:b/>
          <w:sz w:val="24"/>
          <w:szCs w:val="24"/>
        </w:rPr>
        <w:t>Теоретическая часть</w:t>
      </w:r>
    </w:p>
    <w:p w:rsidR="00FD5429" w:rsidRDefault="00FD5429" w:rsidP="00FD5429">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rsidR="00FD5429" w:rsidRDefault="00FD5429" w:rsidP="00FD5429">
      <w:pPr>
        <w:ind w:firstLine="709"/>
        <w:jc w:val="both"/>
        <w:rPr>
          <w:sz w:val="24"/>
          <w:szCs w:val="24"/>
        </w:rPr>
      </w:pPr>
      <w:r>
        <w:rPr>
          <w:sz w:val="24"/>
          <w:szCs w:val="24"/>
        </w:rPr>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rsidR="00FD5429" w:rsidRDefault="00FD5429" w:rsidP="00FD5429">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rsidR="00FD5429" w:rsidRDefault="00FD5429" w:rsidP="00FD5429">
      <w:pPr>
        <w:spacing w:after="120"/>
        <w:jc w:val="center"/>
        <w:rPr>
          <w:sz w:val="24"/>
          <w:szCs w:val="24"/>
        </w:rPr>
      </w:pPr>
      <w:r>
        <w:rPr>
          <w:b/>
          <w:sz w:val="24"/>
          <w:szCs w:val="24"/>
        </w:rPr>
        <w:t>Алгоритм работы</w:t>
      </w:r>
    </w:p>
    <w:p w:rsidR="00FD5429" w:rsidRDefault="00FD5429" w:rsidP="00FD5429">
      <w:pPr>
        <w:numPr>
          <w:ilvl w:val="0"/>
          <w:numId w:val="84"/>
        </w:numPr>
        <w:ind w:firstLine="709"/>
        <w:jc w:val="both"/>
        <w:rPr>
          <w:sz w:val="24"/>
          <w:szCs w:val="24"/>
        </w:rPr>
      </w:pPr>
      <w:r>
        <w:rPr>
          <w:sz w:val="24"/>
          <w:szCs w:val="24"/>
        </w:rPr>
        <w:t>Рассмотреть таблицу координат к промеру «бег». Рис. 3.1. Где изображаемые точки:</w:t>
      </w:r>
    </w:p>
    <w:p w:rsidR="00FD5429" w:rsidRDefault="00FD5429" w:rsidP="00FD5429">
      <w:pPr>
        <w:numPr>
          <w:ilvl w:val="0"/>
          <w:numId w:val="85"/>
        </w:numPr>
        <w:contextualSpacing/>
        <w:jc w:val="both"/>
        <w:rPr>
          <w:sz w:val="24"/>
          <w:szCs w:val="24"/>
        </w:rPr>
      </w:pPr>
      <w:r>
        <w:rPr>
          <w:sz w:val="24"/>
          <w:szCs w:val="24"/>
          <w:lang w:val="en-US"/>
        </w:rPr>
        <w:t>C</w:t>
      </w:r>
      <w:r>
        <w:rPr>
          <w:sz w:val="24"/>
          <w:szCs w:val="24"/>
        </w:rPr>
        <w:t xml:space="preserve"> – центр тяжести головы;</w:t>
      </w:r>
    </w:p>
    <w:p w:rsidR="00FD5429" w:rsidRDefault="00FD5429" w:rsidP="00FD5429">
      <w:pPr>
        <w:numPr>
          <w:ilvl w:val="0"/>
          <w:numId w:val="85"/>
        </w:numPr>
        <w:contextualSpacing/>
        <w:jc w:val="both"/>
        <w:rPr>
          <w:sz w:val="24"/>
          <w:szCs w:val="24"/>
        </w:rPr>
      </w:pPr>
      <w:r>
        <w:rPr>
          <w:sz w:val="24"/>
          <w:szCs w:val="24"/>
          <w:lang w:val="en-US"/>
        </w:rPr>
        <w:t>B</w:t>
      </w:r>
      <w:r>
        <w:rPr>
          <w:sz w:val="24"/>
          <w:szCs w:val="24"/>
        </w:rPr>
        <w:t xml:space="preserve"> – плечевой сустав;</w:t>
      </w:r>
    </w:p>
    <w:p w:rsidR="00FD5429" w:rsidRDefault="00FD5429" w:rsidP="00FD5429">
      <w:pPr>
        <w:numPr>
          <w:ilvl w:val="0"/>
          <w:numId w:val="85"/>
        </w:numPr>
        <w:contextualSpacing/>
        <w:jc w:val="both"/>
        <w:rPr>
          <w:sz w:val="24"/>
          <w:szCs w:val="24"/>
        </w:rPr>
      </w:pPr>
      <w:r>
        <w:rPr>
          <w:sz w:val="24"/>
          <w:szCs w:val="24"/>
          <w:lang w:val="en-US"/>
        </w:rPr>
        <w:t>A</w:t>
      </w:r>
      <w:r>
        <w:rPr>
          <w:sz w:val="24"/>
          <w:szCs w:val="24"/>
        </w:rPr>
        <w:t xml:space="preserve"> – локтевой сустав;</w:t>
      </w:r>
    </w:p>
    <w:p w:rsidR="00FD5429" w:rsidRDefault="00FD5429" w:rsidP="00FD5429">
      <w:pPr>
        <w:numPr>
          <w:ilvl w:val="0"/>
          <w:numId w:val="85"/>
        </w:numPr>
        <w:contextualSpacing/>
        <w:jc w:val="both"/>
        <w:rPr>
          <w:sz w:val="24"/>
          <w:szCs w:val="24"/>
        </w:rPr>
      </w:pPr>
      <w:r>
        <w:rPr>
          <w:sz w:val="24"/>
          <w:szCs w:val="24"/>
          <w:lang w:val="en-US"/>
        </w:rPr>
        <w:t>M</w:t>
      </w:r>
      <w:r>
        <w:rPr>
          <w:sz w:val="24"/>
          <w:szCs w:val="24"/>
        </w:rPr>
        <w:t xml:space="preserve"> – лучезапястный сустав;</w:t>
      </w:r>
    </w:p>
    <w:p w:rsidR="00FD5429" w:rsidRDefault="00FD5429" w:rsidP="00FD5429">
      <w:pPr>
        <w:numPr>
          <w:ilvl w:val="0"/>
          <w:numId w:val="85"/>
        </w:numPr>
        <w:contextualSpacing/>
        <w:jc w:val="both"/>
        <w:rPr>
          <w:sz w:val="24"/>
          <w:szCs w:val="24"/>
        </w:rPr>
      </w:pPr>
      <w:r>
        <w:rPr>
          <w:sz w:val="24"/>
          <w:szCs w:val="24"/>
          <w:lang w:val="en-US"/>
        </w:rPr>
        <w:t>F</w:t>
      </w:r>
      <w:r>
        <w:rPr>
          <w:sz w:val="24"/>
          <w:szCs w:val="24"/>
        </w:rPr>
        <w:t xml:space="preserve"> – тазобедренный сустав;</w:t>
      </w:r>
    </w:p>
    <w:p w:rsidR="00FD5429" w:rsidRDefault="00FD5429" w:rsidP="00FD5429">
      <w:pPr>
        <w:numPr>
          <w:ilvl w:val="0"/>
          <w:numId w:val="85"/>
        </w:numPr>
        <w:contextualSpacing/>
        <w:jc w:val="both"/>
        <w:rPr>
          <w:sz w:val="24"/>
          <w:szCs w:val="24"/>
        </w:rPr>
      </w:pPr>
      <w:r>
        <w:rPr>
          <w:sz w:val="24"/>
          <w:szCs w:val="24"/>
          <w:lang w:val="en-US"/>
        </w:rPr>
        <w:t>S</w:t>
      </w:r>
      <w:r>
        <w:rPr>
          <w:sz w:val="24"/>
          <w:szCs w:val="24"/>
        </w:rPr>
        <w:t xml:space="preserve"> – коленный сустав;</w:t>
      </w:r>
    </w:p>
    <w:p w:rsidR="00FD5429" w:rsidRDefault="00FD5429" w:rsidP="00FD5429">
      <w:pPr>
        <w:numPr>
          <w:ilvl w:val="0"/>
          <w:numId w:val="85"/>
        </w:numPr>
        <w:contextualSpacing/>
        <w:jc w:val="both"/>
        <w:rPr>
          <w:sz w:val="24"/>
          <w:szCs w:val="24"/>
        </w:rPr>
      </w:pPr>
      <w:r>
        <w:rPr>
          <w:sz w:val="24"/>
          <w:szCs w:val="24"/>
          <w:lang w:val="en-US"/>
        </w:rPr>
        <w:t>P</w:t>
      </w:r>
      <w:r>
        <w:rPr>
          <w:sz w:val="24"/>
          <w:szCs w:val="24"/>
        </w:rPr>
        <w:t xml:space="preserve"> – голеностопный сустав;</w:t>
      </w:r>
    </w:p>
    <w:p w:rsidR="00FD5429" w:rsidRDefault="00FD5429" w:rsidP="00FD5429">
      <w:pPr>
        <w:numPr>
          <w:ilvl w:val="0"/>
          <w:numId w:val="85"/>
        </w:numPr>
        <w:contextualSpacing/>
        <w:jc w:val="both"/>
        <w:rPr>
          <w:sz w:val="24"/>
          <w:szCs w:val="24"/>
        </w:rPr>
      </w:pPr>
      <w:r>
        <w:rPr>
          <w:sz w:val="24"/>
          <w:szCs w:val="24"/>
          <w:lang w:val="en-US"/>
        </w:rPr>
        <w:t>D</w:t>
      </w:r>
      <w:r>
        <w:rPr>
          <w:sz w:val="24"/>
          <w:szCs w:val="24"/>
        </w:rPr>
        <w:t xml:space="preserve"> – кончик стопы.</w:t>
      </w:r>
    </w:p>
    <w:p w:rsidR="00FD5429" w:rsidRDefault="00FD5429" w:rsidP="00FD5429">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rsidR="00FD5429" w:rsidRDefault="00FD5429" w:rsidP="00FD5429">
      <w:pPr>
        <w:ind w:firstLine="709"/>
        <w:jc w:val="both"/>
        <w:rPr>
          <w:sz w:val="24"/>
          <w:szCs w:val="24"/>
        </w:rPr>
      </w:pPr>
      <w:r>
        <w:rPr>
          <w:sz w:val="24"/>
          <w:szCs w:val="24"/>
        </w:rPr>
        <w:t>№ - число кадров.</w:t>
      </w:r>
    </w:p>
    <w:p w:rsidR="00FD5429" w:rsidRDefault="00FD5429" w:rsidP="00FD5429">
      <w:pPr>
        <w:spacing w:line="360" w:lineRule="auto"/>
        <w:ind w:firstLine="709"/>
        <w:jc w:val="center"/>
        <w:rPr>
          <w:b/>
          <w:sz w:val="24"/>
          <w:szCs w:val="24"/>
        </w:rPr>
      </w:pPr>
    </w:p>
    <w:p w:rsidR="00FD5429" w:rsidRDefault="00FD5429" w:rsidP="00FD5429">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bottomFromText="20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right="-164"/>
              <w:rPr>
                <w:rFonts w:eastAsia="Calibri"/>
                <w:b/>
                <w:lang w:val="en-US" w:eastAsia="en-US"/>
              </w:rPr>
            </w:pPr>
            <w:r>
              <w:rPr>
                <w:noProof/>
              </w:rPr>
              <mc:AlternateContent>
                <mc:Choice Requires="wps">
                  <w:drawing>
                    <wp:anchor distT="0" distB="0" distL="114300" distR="114300" simplePos="0" relativeHeight="251645440" behindDoc="0" locked="0" layoutInCell="1" allowOverlap="1">
                      <wp:simplePos x="0" y="0"/>
                      <wp:positionH relativeFrom="column">
                        <wp:posOffset>-36195</wp:posOffset>
                      </wp:positionH>
                      <wp:positionV relativeFrom="paragraph">
                        <wp:posOffset>6350</wp:posOffset>
                      </wp:positionV>
                      <wp:extent cx="314325" cy="323850"/>
                      <wp:effectExtent l="0" t="0" r="28575"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5C854F" id="Прямая соединительная линия 5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eOLq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x</w:t>
            </w:r>
          </w:p>
          <w:p w:rsidR="00FD5429" w:rsidRDefault="00FD5429">
            <w:pPr>
              <w:spacing w:line="276" w:lineRule="auto"/>
              <w:rPr>
                <w:rFonts w:eastAsia="Calibri"/>
                <w:b/>
                <w:lang w:eastAsia="en-US"/>
              </w:rPr>
            </w:pPr>
            <w:r>
              <w:rPr>
                <w:rFonts w:eastAsia="Calibri"/>
                <w:b/>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c</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b</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a</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m</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f</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s</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p</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d</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right="-164"/>
              <w:rPr>
                <w:rFonts w:eastAsia="Calibri"/>
                <w:b/>
                <w:lang w:eastAsia="en-US"/>
              </w:rPr>
            </w:pPr>
            <w:r>
              <w:rPr>
                <w:noProof/>
              </w:rPr>
              <mc:AlternateContent>
                <mc:Choice Requires="wps">
                  <w:drawing>
                    <wp:anchor distT="0" distB="0" distL="114300" distR="114300" simplePos="0" relativeHeight="251646464" behindDoc="0" locked="0" layoutInCell="1" allowOverlap="1">
                      <wp:simplePos x="0" y="0"/>
                      <wp:positionH relativeFrom="column">
                        <wp:posOffset>-60960</wp:posOffset>
                      </wp:positionH>
                      <wp:positionV relativeFrom="paragraph">
                        <wp:posOffset>6350</wp:posOffset>
                      </wp:positionV>
                      <wp:extent cx="314325" cy="323850"/>
                      <wp:effectExtent l="0" t="0" r="28575"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E8D4B9" id="Прямая соединительная линия 5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3n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rsidR="00FD5429" w:rsidRDefault="00FD5429">
            <w:pPr>
              <w:spacing w:line="276" w:lineRule="auto"/>
              <w:ind w:right="-164"/>
              <w:rPr>
                <w:rFonts w:eastAsia="Calibri"/>
                <w:b/>
                <w:lang w:eastAsia="en-US"/>
              </w:rPr>
            </w:pPr>
            <w:r>
              <w:rPr>
                <w:rFonts w:eastAsia="Calibri"/>
                <w:b/>
                <w:lang w:eastAsia="en-US"/>
              </w:rPr>
              <w:t>№</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c</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b</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a</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m</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f</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s</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p</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d</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99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53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19</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129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133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94</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24</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159</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163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167</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161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182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147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15</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190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189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173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186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192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222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204</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211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221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217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199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210</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222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251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256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269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143</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111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87</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53</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252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248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230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242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250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276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286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301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144</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131</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112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88</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75</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44</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w:t>
            </w:r>
          </w:p>
        </w:tc>
      </w:tr>
      <w:tr w:rsidR="00FD5429" w:rsidTr="00FD5429">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282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279</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266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281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278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298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296</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307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10</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142</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128</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107</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85</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72</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36</w:t>
            </w:r>
          </w:p>
        </w:tc>
        <w:tc>
          <w:tcPr>
            <w:tcW w:w="49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w:t>
            </w:r>
          </w:p>
        </w:tc>
      </w:tr>
    </w:tbl>
    <w:p w:rsidR="00FD5429" w:rsidRDefault="00FD5429" w:rsidP="00FD5429">
      <w:pPr>
        <w:spacing w:line="360" w:lineRule="auto"/>
        <w:jc w:val="both"/>
        <w:rPr>
          <w:sz w:val="24"/>
          <w:szCs w:val="24"/>
        </w:rPr>
      </w:pPr>
    </w:p>
    <w:p w:rsidR="00FD5429" w:rsidRDefault="00FD5429" w:rsidP="00FD5429">
      <w:pPr>
        <w:numPr>
          <w:ilvl w:val="0"/>
          <w:numId w:val="84"/>
        </w:numPr>
        <w:ind w:left="924" w:hanging="357"/>
        <w:jc w:val="both"/>
        <w:rPr>
          <w:sz w:val="24"/>
          <w:szCs w:val="24"/>
        </w:rPr>
      </w:pPr>
      <w:r>
        <w:rPr>
          <w:sz w:val="24"/>
          <w:szCs w:val="24"/>
        </w:rPr>
        <w:t>Начертить систему координат.</w:t>
      </w:r>
    </w:p>
    <w:p w:rsidR="00FD5429" w:rsidRDefault="00FD5429" w:rsidP="00FD5429">
      <w:pPr>
        <w:numPr>
          <w:ilvl w:val="0"/>
          <w:numId w:val="84"/>
        </w:numPr>
        <w:spacing w:after="120"/>
        <w:ind w:left="924" w:hanging="357"/>
        <w:jc w:val="both"/>
        <w:rPr>
          <w:sz w:val="24"/>
          <w:szCs w:val="24"/>
        </w:rPr>
      </w:pPr>
      <w:r>
        <w:rPr>
          <w:sz w:val="24"/>
          <w:szCs w:val="24"/>
        </w:rPr>
        <w:lastRenderedPageBreak/>
        <w:t>Построить промер по таблице координат.</w:t>
      </w:r>
    </w:p>
    <w:p w:rsidR="00FD5429" w:rsidRDefault="00FD5429" w:rsidP="00FD5429">
      <w:pPr>
        <w:spacing w:after="120"/>
        <w:ind w:left="924"/>
        <w:jc w:val="both"/>
        <w:rPr>
          <w:sz w:val="24"/>
          <w:szCs w:val="24"/>
        </w:rPr>
      </w:pPr>
    </w:p>
    <w:p w:rsidR="00FD5429" w:rsidRDefault="00FD5429" w:rsidP="00FD5429">
      <w:pPr>
        <w:numPr>
          <w:ilvl w:val="0"/>
          <w:numId w:val="86"/>
        </w:numPr>
        <w:spacing w:after="120"/>
        <w:ind w:left="0" w:firstLine="709"/>
        <w:contextualSpacing/>
        <w:jc w:val="both"/>
        <w:rPr>
          <w:sz w:val="24"/>
          <w:szCs w:val="24"/>
        </w:rPr>
      </w:pPr>
      <w:r>
        <w:rPr>
          <w:sz w:val="24"/>
          <w:szCs w:val="24"/>
        </w:rPr>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rsidR="00FD5429" w:rsidRDefault="00FD5429" w:rsidP="00FD5429">
      <w:pPr>
        <w:numPr>
          <w:ilvl w:val="0"/>
          <w:numId w:val="86"/>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r>
        <w:rPr>
          <w:sz w:val="24"/>
          <w:szCs w:val="24"/>
          <w:lang w:val="en-US"/>
        </w:rPr>
        <w:t>S</w:t>
      </w:r>
      <w:r>
        <w:rPr>
          <w:sz w:val="24"/>
          <w:szCs w:val="24"/>
          <w:vertAlign w:val="subscript"/>
          <w:lang w:val="en-US"/>
        </w:rPr>
        <w:t>x</w:t>
      </w:r>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rsidR="00FD5429" w:rsidRDefault="00FD5429" w:rsidP="00FD5429">
      <w:pPr>
        <w:numPr>
          <w:ilvl w:val="0"/>
          <w:numId w:val="86"/>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rsidR="00FD5429" w:rsidRDefault="00FD5429" w:rsidP="00FD5429">
      <w:pPr>
        <w:numPr>
          <w:ilvl w:val="0"/>
          <w:numId w:val="86"/>
        </w:numPr>
        <w:spacing w:after="120"/>
        <w:ind w:left="0" w:firstLine="709"/>
        <w:contextualSpacing/>
        <w:rPr>
          <w:sz w:val="24"/>
          <w:szCs w:val="24"/>
        </w:rPr>
      </w:pPr>
      <w:r>
        <w:rPr>
          <w:sz w:val="24"/>
          <w:szCs w:val="24"/>
        </w:rPr>
        <w:t>Проставить номера поз.</w:t>
      </w:r>
    </w:p>
    <w:p w:rsidR="00FD5429" w:rsidRDefault="00FD5429" w:rsidP="00FD5429">
      <w:pPr>
        <w:spacing w:line="360" w:lineRule="auto"/>
        <w:rPr>
          <w:rFonts w:eastAsia="Calibri"/>
          <w:b/>
          <w:sz w:val="24"/>
          <w:szCs w:val="24"/>
          <w:lang w:eastAsia="en-US"/>
        </w:rPr>
      </w:pPr>
    </w:p>
    <w:p w:rsidR="00FD5429" w:rsidRDefault="00FD5429" w:rsidP="00FD5429">
      <w:pPr>
        <w:jc w:val="center"/>
        <w:rPr>
          <w:rFonts w:eastAsia="Calibri"/>
          <w:b/>
          <w:sz w:val="24"/>
          <w:szCs w:val="24"/>
          <w:lang w:eastAsia="en-US"/>
        </w:rPr>
      </w:pPr>
      <w:r>
        <w:rPr>
          <w:rFonts w:eastAsia="Calibri"/>
          <w:b/>
          <w:sz w:val="24"/>
          <w:szCs w:val="24"/>
          <w:lang w:eastAsia="en-US"/>
        </w:rPr>
        <w:t>Контрольные вопросы:</w:t>
      </w:r>
    </w:p>
    <w:p w:rsidR="00FD5429" w:rsidRDefault="00FD5429" w:rsidP="00FD5429">
      <w:pPr>
        <w:numPr>
          <w:ilvl w:val="6"/>
          <w:numId w:val="5"/>
        </w:numPr>
        <w:ind w:left="1134"/>
        <w:jc w:val="both"/>
        <w:rPr>
          <w:sz w:val="24"/>
          <w:szCs w:val="24"/>
        </w:rPr>
      </w:pPr>
      <w:r>
        <w:rPr>
          <w:sz w:val="24"/>
          <w:szCs w:val="24"/>
        </w:rPr>
        <w:t>Что называется промером?</w:t>
      </w:r>
    </w:p>
    <w:p w:rsidR="00FD5429" w:rsidRDefault="00FD5429" w:rsidP="00FD5429">
      <w:pPr>
        <w:numPr>
          <w:ilvl w:val="6"/>
          <w:numId w:val="5"/>
        </w:numPr>
        <w:ind w:left="1134"/>
        <w:jc w:val="both"/>
        <w:rPr>
          <w:sz w:val="24"/>
          <w:szCs w:val="24"/>
        </w:rPr>
      </w:pPr>
      <w:r>
        <w:rPr>
          <w:sz w:val="24"/>
          <w:szCs w:val="24"/>
        </w:rPr>
        <w:t>Для чего служит промер?</w:t>
      </w:r>
    </w:p>
    <w:p w:rsidR="00FD5429" w:rsidRDefault="00FD5429" w:rsidP="00FD5429">
      <w:pPr>
        <w:numPr>
          <w:ilvl w:val="6"/>
          <w:numId w:val="5"/>
        </w:numPr>
        <w:ind w:left="1134"/>
        <w:jc w:val="both"/>
        <w:rPr>
          <w:sz w:val="24"/>
          <w:szCs w:val="24"/>
        </w:rPr>
      </w:pPr>
      <w:r>
        <w:rPr>
          <w:sz w:val="24"/>
          <w:szCs w:val="24"/>
        </w:rPr>
        <w:t>Какие данные необходимы для построения промера?</w:t>
      </w:r>
    </w:p>
    <w:p w:rsidR="00FD5429" w:rsidRDefault="00FD5429" w:rsidP="00FD5429">
      <w:pPr>
        <w:numPr>
          <w:ilvl w:val="6"/>
          <w:numId w:val="5"/>
        </w:numPr>
        <w:ind w:left="1134"/>
        <w:jc w:val="both"/>
        <w:rPr>
          <w:sz w:val="24"/>
          <w:szCs w:val="24"/>
        </w:rPr>
      </w:pPr>
      <w:r>
        <w:rPr>
          <w:sz w:val="24"/>
          <w:szCs w:val="24"/>
        </w:rPr>
        <w:t>Как строится сетка координат?</w:t>
      </w:r>
    </w:p>
    <w:p w:rsidR="00FD5429" w:rsidRDefault="00FD5429" w:rsidP="00FD5429">
      <w:pPr>
        <w:numPr>
          <w:ilvl w:val="6"/>
          <w:numId w:val="5"/>
        </w:numPr>
        <w:ind w:left="1134"/>
        <w:jc w:val="both"/>
        <w:rPr>
          <w:sz w:val="24"/>
          <w:szCs w:val="24"/>
        </w:rPr>
      </w:pPr>
      <w:r>
        <w:rPr>
          <w:sz w:val="24"/>
          <w:szCs w:val="24"/>
        </w:rPr>
        <w:t>На основе материалов какой киносъемки строят промер?</w:t>
      </w:r>
    </w:p>
    <w:p w:rsidR="00FD5429" w:rsidRDefault="00FD5429" w:rsidP="00FD5429">
      <w:pPr>
        <w:spacing w:line="360" w:lineRule="auto"/>
        <w:ind w:left="1620"/>
        <w:jc w:val="both"/>
        <w:rPr>
          <w:sz w:val="24"/>
          <w:szCs w:val="24"/>
        </w:rPr>
      </w:pPr>
    </w:p>
    <w:p w:rsidR="00FD5429" w:rsidRDefault="00FD5429" w:rsidP="00FD5429">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rsidR="00FD5429" w:rsidRDefault="00FD5429" w:rsidP="00FD5429">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rsidR="00FD5429" w:rsidRDefault="00FD5429" w:rsidP="00FD5429">
      <w:pPr>
        <w:ind w:firstLine="709"/>
        <w:jc w:val="both"/>
        <w:rPr>
          <w:sz w:val="24"/>
          <w:szCs w:val="24"/>
        </w:rPr>
      </w:pPr>
      <w:r>
        <w:rPr>
          <w:sz w:val="24"/>
          <w:szCs w:val="24"/>
        </w:rPr>
        <w:t xml:space="preserve">Анализ вектора скорости. </w:t>
      </w: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r>
        <w:rPr>
          <w:b/>
          <w:sz w:val="24"/>
          <w:szCs w:val="24"/>
        </w:rPr>
        <w:t>Алгоритм работы:</w:t>
      </w:r>
    </w:p>
    <w:p w:rsidR="00FD5429" w:rsidRDefault="00FD5429" w:rsidP="00FD5429">
      <w:pPr>
        <w:numPr>
          <w:ilvl w:val="0"/>
          <w:numId w:val="87"/>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rsidR="00FD5429" w:rsidRDefault="00FD5429" w:rsidP="00FD5429">
      <w:pPr>
        <w:jc w:val="both"/>
        <w:rPr>
          <w:sz w:val="24"/>
          <w:szCs w:val="24"/>
        </w:rPr>
      </w:pPr>
      <w:r>
        <w:rPr>
          <w:sz w:val="24"/>
          <w:szCs w:val="24"/>
        </w:rPr>
        <w:t xml:space="preserve">Чтобы определить пройденный путь точки </w:t>
      </w:r>
      <w:r>
        <w:rPr>
          <w:sz w:val="24"/>
          <w:szCs w:val="24"/>
          <w:lang w:val="en-US"/>
        </w:rPr>
        <w:t>S</w:t>
      </w:r>
      <w:r>
        <w:rPr>
          <w:sz w:val="24"/>
          <w:szCs w:val="24"/>
          <w:vertAlign w:val="subscript"/>
        </w:rPr>
        <w:t>суст.</w:t>
      </w:r>
      <w:r>
        <w:rPr>
          <w:sz w:val="24"/>
          <w:szCs w:val="24"/>
        </w:rPr>
        <w:t>от первой до третьей позы, разложим его движение по двум направлениям:</w:t>
      </w:r>
    </w:p>
    <w:p w:rsidR="00FD5429" w:rsidRDefault="00FD5429" w:rsidP="00FD5429">
      <w:pPr>
        <w:jc w:val="both"/>
        <w:rPr>
          <w:sz w:val="24"/>
          <w:szCs w:val="24"/>
        </w:rPr>
      </w:pPr>
      <w:r>
        <w:rPr>
          <w:sz w:val="24"/>
          <w:szCs w:val="24"/>
        </w:rPr>
        <w:t xml:space="preserve">- по горизонтали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50 – 10 = 40 мм; тот же принцип расчёта по вертикали.</w:t>
      </w:r>
    </w:p>
    <w:p w:rsidR="00FD5429" w:rsidRDefault="00FD5429" w:rsidP="00FD5429">
      <w:pPr>
        <w:spacing w:line="360" w:lineRule="auto"/>
        <w:ind w:left="1069"/>
        <w:contextualSpacing/>
        <w:jc w:val="right"/>
        <w:rPr>
          <w:sz w:val="24"/>
          <w:szCs w:val="24"/>
        </w:rPr>
      </w:pPr>
      <w:r>
        <w:rPr>
          <w:sz w:val="24"/>
          <w:szCs w:val="24"/>
        </w:rPr>
        <w:t>Таблица 4.1.</w:t>
      </w:r>
    </w:p>
    <w:p w:rsidR="00FD5429" w:rsidRDefault="00FD5429" w:rsidP="00FD5429">
      <w:pPr>
        <w:spacing w:after="200" w:line="276" w:lineRule="auto"/>
        <w:contextualSpacing/>
        <w:jc w:val="center"/>
        <w:rPr>
          <w:rFonts w:eastAsia="Calibri"/>
          <w:b/>
          <w:sz w:val="24"/>
          <w:szCs w:val="24"/>
          <w:lang w:eastAsia="en-US"/>
        </w:rPr>
      </w:pPr>
      <w:r>
        <w:rPr>
          <w:noProof/>
        </w:rPr>
        <mc:AlternateContent>
          <mc:Choice Requires="wps">
            <w:drawing>
              <wp:anchor distT="0" distB="0" distL="114300" distR="114300" simplePos="0" relativeHeight="251647488" behindDoc="0" locked="0" layoutInCell="1" allowOverlap="1">
                <wp:simplePos x="0" y="0"/>
                <wp:positionH relativeFrom="column">
                  <wp:posOffset>-30480</wp:posOffset>
                </wp:positionH>
                <wp:positionV relativeFrom="paragraph">
                  <wp:posOffset>197485</wp:posOffset>
                </wp:positionV>
                <wp:extent cx="323850" cy="323850"/>
                <wp:effectExtent l="0" t="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5EE0" id="Прямая соединительная линия 5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5"/>
        <w:gridCol w:w="505"/>
        <w:gridCol w:w="505"/>
        <w:gridCol w:w="504"/>
        <w:gridCol w:w="504"/>
        <w:gridCol w:w="504"/>
        <w:gridCol w:w="504"/>
        <w:gridCol w:w="504"/>
        <w:gridCol w:w="504"/>
        <w:gridCol w:w="504"/>
        <w:gridCol w:w="504"/>
        <w:gridCol w:w="504"/>
        <w:gridCol w:w="504"/>
        <w:gridCol w:w="504"/>
        <w:gridCol w:w="504"/>
        <w:gridCol w:w="504"/>
        <w:gridCol w:w="504"/>
        <w:gridCol w:w="504"/>
      </w:tblGrid>
      <w:tr w:rsidR="00FD5429" w:rsidTr="00FD5429">
        <w:trPr>
          <w:trHeight w:val="507"/>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42" w:right="-111"/>
              <w:contextualSpacing/>
              <w:rPr>
                <w:rFonts w:eastAsia="Calibri"/>
                <w:lang w:val="en-US" w:eastAsia="en-US"/>
              </w:rPr>
            </w:pPr>
            <w:r>
              <w:rPr>
                <w:rFonts w:eastAsia="Calibri"/>
                <w:lang w:eastAsia="en-US"/>
              </w:rPr>
              <w:t xml:space="preserve">     ∆</w:t>
            </w:r>
            <w:r>
              <w:rPr>
                <w:rFonts w:eastAsia="Calibri"/>
                <w:lang w:val="en-US" w:eastAsia="en-US"/>
              </w:rPr>
              <w:t>Sx</w:t>
            </w:r>
          </w:p>
          <w:p w:rsidR="00FD5429" w:rsidRDefault="00FD5429">
            <w:pPr>
              <w:spacing w:line="276" w:lineRule="auto"/>
              <w:ind w:left="-142" w:right="-111"/>
              <w:contextualSpacing/>
              <w:rPr>
                <w:rFonts w:eastAsia="Calibri"/>
                <w:lang w:eastAsia="en-US"/>
              </w:rPr>
            </w:pPr>
            <w:r>
              <w:rPr>
                <w:rFonts w:eastAsia="Calibri"/>
                <w:lang w:eastAsia="en-US"/>
              </w:rPr>
              <w:t xml:space="preserve">  №</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c</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b</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a</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m</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f</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s</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p</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d</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right="-147"/>
              <w:contextualSpacing/>
              <w:rPr>
                <w:rFonts w:eastAsia="Calibri"/>
                <w:lang w:eastAsia="en-US"/>
              </w:rPr>
            </w:pPr>
            <w:r>
              <w:rPr>
                <w:noProof/>
              </w:rPr>
              <mc:AlternateContent>
                <mc:Choice Requires="wps">
                  <w:drawing>
                    <wp:anchor distT="0" distB="0" distL="114300" distR="114300" simplePos="0" relativeHeight="251648512" behindDoc="0" locked="0" layoutInCell="1" allowOverlap="1">
                      <wp:simplePos x="0" y="0"/>
                      <wp:positionH relativeFrom="column">
                        <wp:posOffset>-68580</wp:posOffset>
                      </wp:positionH>
                      <wp:positionV relativeFrom="paragraph">
                        <wp:posOffset>-10795</wp:posOffset>
                      </wp:positionV>
                      <wp:extent cx="323850" cy="323850"/>
                      <wp:effectExtent l="0" t="0" r="1905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76E98C" id="Прямая соединительная линия 5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My/3lc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r>
              <w:rPr>
                <w:rFonts w:eastAsia="Calibri"/>
                <w:lang w:val="en-US" w:eastAsia="en-US"/>
              </w:rPr>
              <w:t>Sy</w:t>
            </w:r>
          </w:p>
          <w:p w:rsidR="00FD5429" w:rsidRDefault="00FD5429">
            <w:pPr>
              <w:spacing w:line="276" w:lineRule="auto"/>
              <w:ind w:left="-103" w:right="-147"/>
              <w:contextualSpacing/>
              <w:rPr>
                <w:rFonts w:eastAsia="Calibri"/>
                <w:lang w:eastAsia="en-US"/>
              </w:rPr>
            </w:pPr>
            <w:r>
              <w:rPr>
                <w:rFonts w:eastAsia="Calibri"/>
                <w:lang w:eastAsia="en-US"/>
              </w:rPr>
              <w:t xml:space="preserve">  №</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c</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b</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a</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m</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f</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s</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p</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d</w:t>
            </w:r>
          </w:p>
        </w:tc>
      </w:tr>
      <w:tr w:rsidR="00FD5429" w:rsidTr="00FD5429">
        <w:trPr>
          <w:trHeight w:val="412"/>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vertAlign w:val="subscript"/>
                <w:lang w:eastAsia="en-US"/>
              </w:rPr>
            </w:pPr>
            <w:r>
              <w:rPr>
                <w:rFonts w:eastAsia="Calibri"/>
                <w:vertAlign w:val="subscript"/>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92"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55"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18"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81"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87"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51"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219"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83"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47"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20"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50"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50" w:right="-203"/>
              <w:contextualSpacing/>
              <w:jc w:val="center"/>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8" w:right="-203"/>
              <w:contextualSpacing/>
              <w:jc w:val="center"/>
              <w:rPr>
                <w:rFonts w:eastAsia="Calibri"/>
                <w:vertAlign w:val="subscript"/>
                <w:lang w:eastAsia="en-US"/>
              </w:rPr>
            </w:pPr>
            <w:r>
              <w:rPr>
                <w:rFonts w:eastAsia="Calibri"/>
                <w:vertAlign w:val="subscript"/>
                <w:lang w:eastAsia="en-US"/>
              </w:rPr>
              <w:t>-</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50" w:right="-203"/>
              <w:contextualSpacing/>
              <w:jc w:val="center"/>
              <w:rPr>
                <w:rFonts w:eastAsia="Calibri"/>
                <w:lang w:eastAsia="en-US"/>
              </w:rPr>
            </w:pPr>
            <w:r>
              <w:rPr>
                <w:rFonts w:eastAsia="Calibri"/>
                <w:lang w:eastAsia="en-US"/>
              </w:rPr>
              <w:t>-</w:t>
            </w: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2</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59</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64</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75</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75</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59</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40</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28</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14</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2</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16</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20</w:t>
            </w: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w:t>
            </w:r>
          </w:p>
        </w:tc>
      </w:tr>
      <w:tr w:rsidR="00FD5429" w:rsidTr="00FD5429">
        <w:trPr>
          <w:trHeight w:val="269"/>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3</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65</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3</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vertAlign w:val="subscript"/>
                <w:lang w:eastAsia="en-US"/>
              </w:rPr>
            </w:pPr>
            <w:r>
              <w:rPr>
                <w:rFonts w:eastAsia="Calibri"/>
                <w:lang w:val="en-US" w:eastAsia="en-US"/>
              </w:rPr>
              <w:t>1</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vertAlign w:val="subscript"/>
                <w:lang w:val="en-US"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83</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69"/>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5</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5</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6</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89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6</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21</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69"/>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69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12</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8</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54</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8</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47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9</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-17</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r w:rsidR="00FD5429" w:rsidTr="00FD5429">
        <w:trPr>
          <w:trHeight w:val="285"/>
        </w:trPr>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10</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b/>
                <w:lang w:val="en-US" w:eastAsia="en-US"/>
              </w:rPr>
            </w:pPr>
            <w:r>
              <w:rPr>
                <w:rFonts w:eastAsia="Calibri"/>
                <w:b/>
                <w:lang w:val="en-US" w:eastAsia="en-US"/>
              </w:rPr>
              <w:t>10</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w:t>
            </w: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c>
          <w:tcPr>
            <w:tcW w:w="504"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lang w:eastAsia="en-US"/>
              </w:rPr>
            </w:pPr>
          </w:p>
        </w:tc>
      </w:tr>
    </w:tbl>
    <w:p w:rsidR="00FD5429" w:rsidRDefault="00FD5429" w:rsidP="00FD5429">
      <w:pPr>
        <w:spacing w:line="360" w:lineRule="auto"/>
        <w:jc w:val="both"/>
        <w:rPr>
          <w:sz w:val="24"/>
          <w:szCs w:val="24"/>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p>
    <w:p w:rsidR="00FD5429" w:rsidRDefault="00FD5429" w:rsidP="00FD5429">
      <w:pPr>
        <w:rPr>
          <w:rFonts w:eastAsia="Calibri"/>
          <w:sz w:val="24"/>
          <w:szCs w:val="24"/>
          <w:lang w:eastAsia="en-US"/>
        </w:rPr>
      </w:pPr>
      <w:r>
        <w:rPr>
          <w:rFonts w:eastAsia="Calibri"/>
          <w:sz w:val="24"/>
          <w:szCs w:val="24"/>
          <w:lang w:eastAsia="en-US"/>
        </w:rPr>
        <w:t>Пример расчета разностей координат для коленного сустава:</w:t>
      </w:r>
    </w:p>
    <w:p w:rsidR="00FD5429" w:rsidRDefault="00FD5429" w:rsidP="00FD5429">
      <w:pPr>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FD5429" w:rsidTr="00FD5429">
        <w:tc>
          <w:tcPr>
            <w:tcW w:w="2835" w:type="dxa"/>
            <w:tcBorders>
              <w:top w:val="single" w:sz="4" w:space="0" w:color="auto"/>
              <w:left w:val="single" w:sz="4" w:space="0" w:color="auto"/>
              <w:bottom w:val="single" w:sz="4" w:space="0" w:color="auto"/>
              <w:right w:val="single" w:sz="4" w:space="0" w:color="auto"/>
            </w:tcBorders>
            <w:vAlign w:val="center"/>
            <w:hideMark/>
          </w:tcPr>
          <w:p w:rsidR="00FD5429" w:rsidRDefault="00FD5429">
            <w:pPr>
              <w:jc w:val="center"/>
              <w:rPr>
                <w:rFonts w:eastAsia="Calibri"/>
                <w:sz w:val="24"/>
                <w:szCs w:val="24"/>
                <w:lang w:eastAsia="en-US"/>
              </w:rPr>
            </w:pPr>
            <w:r>
              <w:rPr>
                <w:rFonts w:eastAsia="Calibri"/>
                <w:sz w:val="24"/>
                <w:szCs w:val="24"/>
                <w:lang w:eastAsia="en-US"/>
              </w:rPr>
              <w:t>По горизонтали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jc w:val="center"/>
              <w:rPr>
                <w:rFonts w:eastAsia="Calibri"/>
                <w:sz w:val="24"/>
                <w:szCs w:val="24"/>
                <w:lang w:eastAsia="en-US"/>
              </w:rPr>
            </w:pPr>
            <w:r>
              <w:rPr>
                <w:rFonts w:eastAsia="Calibri"/>
                <w:sz w:val="24"/>
                <w:szCs w:val="24"/>
                <w:lang w:eastAsia="en-US"/>
              </w:rPr>
              <w:t>По вертикали</w:t>
            </w:r>
          </w:p>
        </w:tc>
      </w:tr>
      <w:tr w:rsidR="00FD5429" w:rsidTr="00FD5429">
        <w:tc>
          <w:tcPr>
            <w:tcW w:w="2835" w:type="dxa"/>
            <w:tcBorders>
              <w:top w:val="single" w:sz="4" w:space="0" w:color="auto"/>
              <w:left w:val="single" w:sz="4" w:space="0" w:color="auto"/>
              <w:bottom w:val="single" w:sz="4" w:space="0" w:color="auto"/>
              <w:right w:val="single" w:sz="4" w:space="0" w:color="auto"/>
            </w:tcBorders>
          </w:tcPr>
          <w:p w:rsidR="00FD5429" w:rsidRDefault="00FD5429">
            <w:pPr>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rsidR="00FD5429" w:rsidRDefault="00FD5429">
            <w:pPr>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rsidR="00FD5429" w:rsidRDefault="00FD5429">
            <w:pPr>
              <w:tabs>
                <w:tab w:val="left" w:pos="2018"/>
              </w:tabs>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rsidR="00FD5429" w:rsidRDefault="00FD5429">
            <w:pPr>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rsidR="00FD5429" w:rsidRDefault="00FD5429">
            <w:pPr>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rsidR="00FD5429" w:rsidRDefault="00FD5429">
            <w:pPr>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8</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rsidR="00FD5429" w:rsidRDefault="00FD5429">
            <w:pPr>
              <w:spacing w:line="360" w:lineRule="auto"/>
              <w:jc w:val="both"/>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9</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rsidR="00FD5429" w:rsidRDefault="00FD5429">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D5429" w:rsidRDefault="00FD5429">
            <w:pPr>
              <w:tabs>
                <w:tab w:val="left" w:pos="2018"/>
              </w:tabs>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rsidR="00FD5429" w:rsidRDefault="00FD5429">
            <w:pPr>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rsidR="00FD5429" w:rsidRDefault="00FD5429">
            <w:pPr>
              <w:tabs>
                <w:tab w:val="left" w:pos="1933"/>
              </w:tabs>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rsidR="00FD5429" w:rsidRDefault="00FD5429">
            <w:pPr>
              <w:rPr>
                <w:rFonts w:eastAsia="Calibri"/>
                <w:sz w:val="24"/>
                <w:szCs w:val="24"/>
                <w:lang w:eastAsia="en-US"/>
              </w:rPr>
            </w:pPr>
          </w:p>
        </w:tc>
      </w:tr>
    </w:tbl>
    <w:p w:rsidR="00FD5429" w:rsidRDefault="00FD5429" w:rsidP="00FD5429">
      <w:pPr>
        <w:rPr>
          <w:rFonts w:eastAsia="Calibri"/>
          <w:sz w:val="24"/>
          <w:szCs w:val="24"/>
          <w:lang w:eastAsia="en-US"/>
        </w:rPr>
      </w:pPr>
    </w:p>
    <w:p w:rsidR="00FD5429" w:rsidRDefault="00FD5429" w:rsidP="00FD5429">
      <w:pPr>
        <w:numPr>
          <w:ilvl w:val="0"/>
          <w:numId w:val="87"/>
        </w:numPr>
        <w:spacing w:after="200" w:line="360" w:lineRule="auto"/>
        <w:jc w:val="both"/>
        <w:rPr>
          <w:sz w:val="24"/>
          <w:szCs w:val="24"/>
        </w:rPr>
      </w:pPr>
      <w:r>
        <w:rPr>
          <w:sz w:val="24"/>
          <w:szCs w:val="24"/>
        </w:rPr>
        <w:t>Заготовить таблицу приращений скоростей.</w:t>
      </w:r>
    </w:p>
    <w:p w:rsidR="00FD5429" w:rsidRDefault="00FD5429" w:rsidP="00FD5429">
      <w:pPr>
        <w:spacing w:line="360" w:lineRule="auto"/>
        <w:ind w:left="1069"/>
        <w:jc w:val="right"/>
        <w:rPr>
          <w:sz w:val="24"/>
          <w:szCs w:val="24"/>
        </w:rPr>
      </w:pPr>
      <w:r>
        <w:rPr>
          <w:sz w:val="24"/>
          <w:szCs w:val="24"/>
        </w:rPr>
        <w:t>Таблица 4.2.</w:t>
      </w:r>
    </w:p>
    <w:p w:rsidR="00FD5429" w:rsidRDefault="00FD5429" w:rsidP="00FD5429">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8"/>
        <w:gridCol w:w="428"/>
        <w:gridCol w:w="430"/>
        <w:gridCol w:w="429"/>
        <w:gridCol w:w="429"/>
        <w:gridCol w:w="430"/>
        <w:gridCol w:w="429"/>
        <w:gridCol w:w="680"/>
        <w:gridCol w:w="708"/>
        <w:gridCol w:w="425"/>
        <w:gridCol w:w="425"/>
        <w:gridCol w:w="425"/>
        <w:gridCol w:w="425"/>
        <w:gridCol w:w="425"/>
        <w:gridCol w:w="425"/>
        <w:gridCol w:w="426"/>
        <w:gridCol w:w="708"/>
      </w:tblGrid>
      <w:tr w:rsidR="00FD5429" w:rsidTr="00FD5429">
        <w:trPr>
          <w:trHeight w:val="491"/>
        </w:trPr>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42" w:right="-111"/>
              <w:contextualSpacing/>
              <w:rPr>
                <w:rFonts w:eastAsia="Calibri"/>
                <w:lang w:eastAsia="en-US"/>
              </w:rPr>
            </w:pPr>
            <w:r>
              <w:rPr>
                <w:noProof/>
              </w:rPr>
              <mc:AlternateContent>
                <mc:Choice Requires="wps">
                  <w:drawing>
                    <wp:anchor distT="0" distB="0" distL="114300" distR="114300" simplePos="0" relativeHeight="251649536" behindDoc="0" locked="0" layoutInCell="1" allowOverlap="1">
                      <wp:simplePos x="0" y="0"/>
                      <wp:positionH relativeFrom="column">
                        <wp:posOffset>-72390</wp:posOffset>
                      </wp:positionH>
                      <wp:positionV relativeFrom="paragraph">
                        <wp:posOffset>-10795</wp:posOffset>
                      </wp:positionV>
                      <wp:extent cx="323850" cy="32385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92BA92" id="Прямая соединительная линия 5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Y3Fz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r>
              <w:rPr>
                <w:rFonts w:eastAsia="Calibri"/>
                <w:lang w:val="en-US" w:eastAsia="en-US"/>
              </w:rPr>
              <w:t>Vx</w:t>
            </w:r>
          </w:p>
          <w:p w:rsidR="00FD5429" w:rsidRDefault="00FD5429">
            <w:pPr>
              <w:spacing w:line="276" w:lineRule="auto"/>
              <w:ind w:left="-142" w:right="-111"/>
              <w:contextualSpacing/>
              <w:rPr>
                <w:rFonts w:eastAsia="Calibri"/>
                <w:lang w:eastAsia="en-US"/>
              </w:rPr>
            </w:pPr>
            <w:r>
              <w:rPr>
                <w:rFonts w:eastAsia="Calibri"/>
                <w:lang w:eastAsia="en-US"/>
              </w:rPr>
              <w:t xml:space="preserve"> №</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c</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b</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a</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m</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f</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s</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p</w:t>
            </w:r>
          </w:p>
        </w:tc>
        <w:tc>
          <w:tcPr>
            <w:tcW w:w="68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d</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3" w:right="-147"/>
              <w:contextualSpacing/>
              <w:rPr>
                <w:rFonts w:eastAsia="Calibri"/>
                <w:lang w:eastAsia="en-US"/>
              </w:rPr>
            </w:pPr>
            <w:r>
              <w:rPr>
                <w:noProof/>
              </w:rPr>
              <mc:AlternateContent>
                <mc:Choice Requires="wps">
                  <w:drawing>
                    <wp:anchor distT="0" distB="0" distL="114300" distR="114300" simplePos="0" relativeHeight="251650560" behindDoc="0" locked="0" layoutInCell="1" allowOverlap="1">
                      <wp:simplePos x="0" y="0"/>
                      <wp:positionH relativeFrom="column">
                        <wp:posOffset>-67310</wp:posOffset>
                      </wp:positionH>
                      <wp:positionV relativeFrom="paragraph">
                        <wp:posOffset>-8255</wp:posOffset>
                      </wp:positionV>
                      <wp:extent cx="446405" cy="323850"/>
                      <wp:effectExtent l="0" t="0" r="29845"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77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1031E5" id="Прямая соединительная линия 1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BPZu7f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r>
              <w:rPr>
                <w:rFonts w:eastAsia="Calibri"/>
                <w:lang w:val="en-US" w:eastAsia="en-US"/>
              </w:rPr>
              <w:t>Vy</w:t>
            </w:r>
          </w:p>
          <w:p w:rsidR="00FD5429" w:rsidRDefault="00FD5429">
            <w:pPr>
              <w:spacing w:line="276" w:lineRule="auto"/>
              <w:ind w:left="-103" w:right="-147"/>
              <w:contextualSpacing/>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c</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b</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a</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m</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f</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s</w:t>
            </w:r>
          </w:p>
        </w:tc>
        <w:tc>
          <w:tcPr>
            <w:tcW w:w="42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p</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d</w:t>
            </w: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68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3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68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42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left="-100" w:right="-112"/>
              <w:contextualSpacing/>
              <w:jc w:val="center"/>
              <w:rPr>
                <w:rFonts w:eastAsia="Calibri"/>
                <w:lang w:eastAsia="en-US"/>
              </w:rPr>
            </w:pPr>
            <w:r>
              <w:rPr>
                <w:rFonts w:eastAsia="Calibri"/>
                <w:lang w:eastAsia="en-US"/>
              </w:rPr>
              <w:t>-</w:t>
            </w: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w:t>
            </w:r>
          </w:p>
        </w:tc>
        <w:tc>
          <w:tcPr>
            <w:tcW w:w="3686" w:type="dxa"/>
            <w:gridSpan w:val="8"/>
            <w:vMerge w:val="restart"/>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rsidR="00FD5429" w:rsidRDefault="00FD5429">
            <w:pPr>
              <w:tabs>
                <w:tab w:val="left" w:pos="3175"/>
              </w:tabs>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3</w:t>
            </w:r>
          </w:p>
        </w:tc>
        <w:tc>
          <w:tcPr>
            <w:tcW w:w="3685" w:type="dxa"/>
            <w:gridSpan w:val="8"/>
            <w:vMerge w:val="restart"/>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rsidR="00FD5429" w:rsidRDefault="00FD5429">
            <w:pPr>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rsidR="00FD5429" w:rsidRDefault="00FD5429">
            <w:pPr>
              <w:tabs>
                <w:tab w:val="left" w:pos="3213"/>
              </w:tabs>
              <w:spacing w:line="276" w:lineRule="auto"/>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4</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5</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6</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7</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8</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9</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9</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r w:rsidR="00FD5429" w:rsidTr="00FD5429">
        <w:tc>
          <w:tcPr>
            <w:tcW w:w="567"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10</w:t>
            </w:r>
          </w:p>
        </w:tc>
        <w:tc>
          <w:tcPr>
            <w:tcW w:w="6943"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lang w:val="en-US" w:eastAsia="en-US"/>
              </w:rPr>
            </w:pPr>
            <w:r>
              <w:rPr>
                <w:rFonts w:eastAsia="Calibri"/>
                <w:lang w:val="en-US" w:eastAsia="en-US"/>
              </w:rPr>
              <w:t>10</w:t>
            </w:r>
          </w:p>
        </w:tc>
        <w:tc>
          <w:tcPr>
            <w:tcW w:w="6945" w:type="dxa"/>
            <w:gridSpan w:val="8"/>
            <w:vMerge/>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rPr>
                <w:rFonts w:eastAsia="Calibri"/>
                <w:lang w:eastAsia="en-US"/>
              </w:rPr>
            </w:pPr>
          </w:p>
        </w:tc>
      </w:tr>
    </w:tbl>
    <w:p w:rsidR="00FD5429" w:rsidRDefault="00FD5429" w:rsidP="00FD5429">
      <w:pPr>
        <w:spacing w:line="360" w:lineRule="auto"/>
        <w:ind w:left="1069"/>
        <w:jc w:val="both"/>
        <w:rPr>
          <w:sz w:val="24"/>
          <w:szCs w:val="24"/>
          <w:lang w:val="en-US"/>
        </w:rPr>
      </w:pPr>
    </w:p>
    <w:p w:rsidR="00FD5429" w:rsidRDefault="00FD5429" w:rsidP="00FD5429">
      <w:pPr>
        <w:numPr>
          <w:ilvl w:val="0"/>
          <w:numId w:val="87"/>
        </w:numPr>
        <w:spacing w:after="200" w:line="360" w:lineRule="auto"/>
        <w:contextualSpacing/>
        <w:jc w:val="both"/>
        <w:rPr>
          <w:sz w:val="24"/>
          <w:szCs w:val="24"/>
        </w:rPr>
      </w:pPr>
      <w:r>
        <w:rPr>
          <w:sz w:val="24"/>
          <w:szCs w:val="24"/>
        </w:rPr>
        <w:t>Заполнить таблицу компонент скоростей (Таблица 4.3.).</w:t>
      </w:r>
    </w:p>
    <w:p w:rsidR="00FD5429" w:rsidRDefault="00FD5429" w:rsidP="00FD5429">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rsidR="00FD5429" w:rsidRDefault="00FD5429" w:rsidP="00FD5429">
      <w:pPr>
        <w:spacing w:line="360" w:lineRule="auto"/>
        <w:ind w:firstLine="709"/>
        <w:jc w:val="both"/>
        <w:rPr>
          <w:sz w:val="24"/>
          <w:szCs w:val="24"/>
        </w:rPr>
      </w:pPr>
      <w:r>
        <w:rPr>
          <w:sz w:val="24"/>
          <w:szCs w:val="24"/>
          <w:lang w:val="en-US"/>
        </w:rPr>
        <w:t>Δt</w:t>
      </w:r>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Δt</w:t>
      </w:r>
      <w:r>
        <w:rPr>
          <w:sz w:val="24"/>
          <w:szCs w:val="24"/>
        </w:rPr>
        <w:t xml:space="preserve"> = 0,1</w:t>
      </w:r>
    </w:p>
    <w:p w:rsidR="00FD5429" w:rsidRDefault="00FD5429" w:rsidP="00FD5429">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rsidR="00FD5429" w:rsidRDefault="00FD5429" w:rsidP="00FD5429">
      <w:pPr>
        <w:spacing w:line="360" w:lineRule="auto"/>
        <w:jc w:val="right"/>
        <w:rPr>
          <w:sz w:val="24"/>
          <w:szCs w:val="24"/>
        </w:rPr>
      </w:pPr>
      <w:r>
        <w:rPr>
          <w:sz w:val="24"/>
          <w:szCs w:val="24"/>
        </w:rPr>
        <w:t>Таблица 4.3.</w:t>
      </w:r>
    </w:p>
    <w:p w:rsidR="00FD5429" w:rsidRDefault="00FD5429" w:rsidP="00FD5429">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lastRenderedPageBreak/>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FD5429" w:rsidTr="00FD5429">
        <w:tc>
          <w:tcPr>
            <w:tcW w:w="4538"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rsidR="00FD5429" w:rsidRDefault="00FD5429" w:rsidP="00FD5429">
      <w:pPr>
        <w:ind w:firstLine="709"/>
        <w:jc w:val="both"/>
        <w:rPr>
          <w:sz w:val="24"/>
          <w:szCs w:val="24"/>
        </w:rPr>
      </w:pPr>
    </w:p>
    <w:p w:rsidR="00FD5429" w:rsidRDefault="00FD5429" w:rsidP="00FD5429">
      <w:pPr>
        <w:spacing w:after="200" w:line="276" w:lineRule="auto"/>
        <w:ind w:left="1778"/>
        <w:jc w:val="both"/>
        <w:rPr>
          <w:sz w:val="24"/>
          <w:szCs w:val="24"/>
        </w:rPr>
      </w:pPr>
    </w:p>
    <w:p w:rsidR="00FD5429" w:rsidRDefault="00FD5429" w:rsidP="00FD5429">
      <w:pPr>
        <w:numPr>
          <w:ilvl w:val="0"/>
          <w:numId w:val="87"/>
        </w:numPr>
        <w:spacing w:after="200" w:line="276" w:lineRule="auto"/>
        <w:ind w:firstLine="709"/>
        <w:jc w:val="both"/>
        <w:rPr>
          <w:sz w:val="24"/>
          <w:szCs w:val="24"/>
        </w:rPr>
      </w:pPr>
      <w:r>
        <w:rPr>
          <w:sz w:val="24"/>
          <w:szCs w:val="24"/>
        </w:rPr>
        <w:t>Заполнить таблицу компонент ускорений.</w:t>
      </w:r>
    </w:p>
    <w:p w:rsidR="00FD5429" w:rsidRDefault="00FD5429" w:rsidP="00FD5429">
      <w:pPr>
        <w:spacing w:line="360" w:lineRule="auto"/>
        <w:ind w:left="1069"/>
        <w:jc w:val="right"/>
        <w:rPr>
          <w:sz w:val="24"/>
          <w:szCs w:val="24"/>
        </w:rPr>
      </w:pPr>
      <w:r>
        <w:rPr>
          <w:sz w:val="24"/>
          <w:szCs w:val="24"/>
        </w:rPr>
        <w:t>Таблица 4.4.</w:t>
      </w:r>
    </w:p>
    <w:p w:rsidR="00FD5429" w:rsidRDefault="00FD5429" w:rsidP="00FD5429">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FD5429" w:rsidTr="00FD5429">
        <w:tc>
          <w:tcPr>
            <w:tcW w:w="453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eastAsia="en-US"/>
              </w:rPr>
            </w:pPr>
          </w:p>
        </w:tc>
      </w:tr>
      <w:tr w:rsidR="00FD5429" w:rsidTr="00FD5429">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rFonts w:eastAsia="Calibri"/>
                <w:sz w:val="24"/>
                <w:szCs w:val="24"/>
                <w:lang w:val="en-US" w:eastAsia="en-US"/>
              </w:rPr>
            </w:pPr>
          </w:p>
        </w:tc>
      </w:tr>
    </w:tbl>
    <w:p w:rsidR="00FD5429" w:rsidRDefault="00FD5429" w:rsidP="00FD5429">
      <w:pPr>
        <w:spacing w:line="360" w:lineRule="auto"/>
        <w:ind w:left="1069"/>
        <w:jc w:val="both"/>
        <w:rPr>
          <w:sz w:val="24"/>
          <w:szCs w:val="24"/>
        </w:rPr>
      </w:pPr>
    </w:p>
    <w:p w:rsidR="00FD5429" w:rsidRDefault="00FD5429" w:rsidP="00FD5429">
      <w:pPr>
        <w:numPr>
          <w:ilvl w:val="0"/>
          <w:numId w:val="87"/>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rsidR="00FD5429" w:rsidRDefault="00FD5429" w:rsidP="00FD5429">
      <w:pPr>
        <w:numPr>
          <w:ilvl w:val="0"/>
          <w:numId w:val="87"/>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rsidR="00FD5429" w:rsidRDefault="00FD5429" w:rsidP="00FD5429">
      <w:pPr>
        <w:spacing w:after="120"/>
        <w:contextualSpacing/>
        <w:jc w:val="both"/>
        <w:rPr>
          <w:sz w:val="24"/>
          <w:szCs w:val="24"/>
        </w:rPr>
      </w:pPr>
    </w:p>
    <w:p w:rsidR="00FD5429" w:rsidRDefault="00FD5429" w:rsidP="00FD5429">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rsidR="00FD5429" w:rsidRDefault="00FD5429" w:rsidP="00FD5429">
      <w:pPr>
        <w:pStyle w:val="a3"/>
        <w:numPr>
          <w:ilvl w:val="0"/>
          <w:numId w:val="88"/>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rsidR="00FD5429" w:rsidRDefault="00FD5429" w:rsidP="00FD5429">
      <w:pPr>
        <w:pStyle w:val="a3"/>
        <w:numPr>
          <w:ilvl w:val="0"/>
          <w:numId w:val="88"/>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539"/>
        <w:jc w:val="both"/>
        <w:rPr>
          <w:b/>
          <w:sz w:val="24"/>
          <w:szCs w:val="24"/>
        </w:rPr>
      </w:pPr>
      <w:r>
        <w:rPr>
          <w:b/>
          <w:sz w:val="24"/>
          <w:szCs w:val="24"/>
        </w:rPr>
        <w:t>Тема 5: Биомеханические характеристики и их определение.</w:t>
      </w:r>
    </w:p>
    <w:p w:rsidR="00FD5429" w:rsidRDefault="00FD5429" w:rsidP="00FD5429">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rsidR="00FD5429" w:rsidRDefault="00FD5429" w:rsidP="00FD5429">
      <w:pPr>
        <w:spacing w:line="360" w:lineRule="auto"/>
        <w:ind w:firstLine="539"/>
        <w:jc w:val="both"/>
        <w:rPr>
          <w:sz w:val="24"/>
          <w:szCs w:val="24"/>
        </w:rPr>
      </w:pPr>
    </w:p>
    <w:p w:rsidR="00FD5429" w:rsidRDefault="00FD5429" w:rsidP="00FD5429">
      <w:pPr>
        <w:ind w:firstLine="540"/>
        <w:jc w:val="center"/>
        <w:rPr>
          <w:b/>
          <w:sz w:val="24"/>
          <w:szCs w:val="24"/>
        </w:rPr>
      </w:pPr>
      <w:r>
        <w:rPr>
          <w:b/>
          <w:sz w:val="24"/>
          <w:szCs w:val="24"/>
        </w:rPr>
        <w:t>Теоретическая часть</w:t>
      </w:r>
    </w:p>
    <w:p w:rsidR="00FD5429" w:rsidRDefault="00FD5429" w:rsidP="00FD5429">
      <w:pPr>
        <w:ind w:firstLine="540"/>
        <w:jc w:val="center"/>
        <w:rPr>
          <w:b/>
          <w:sz w:val="24"/>
          <w:szCs w:val="24"/>
        </w:rPr>
      </w:pPr>
    </w:p>
    <w:p w:rsidR="00FD5429" w:rsidRDefault="00FD5429" w:rsidP="00FD5429">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rsidR="00FD5429" w:rsidRDefault="00FD5429" w:rsidP="00FD5429">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rsidR="00FD5429" w:rsidRDefault="00FD5429" w:rsidP="00FD5429">
      <w:pPr>
        <w:ind w:firstLine="709"/>
        <w:jc w:val="both"/>
        <w:rPr>
          <w:b/>
          <w:bCs/>
          <w:sz w:val="24"/>
          <w:szCs w:val="24"/>
        </w:rPr>
      </w:pPr>
      <w:r>
        <w:rPr>
          <w:sz w:val="24"/>
          <w:szCs w:val="24"/>
        </w:rPr>
        <w:t>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w:t>
      </w:r>
      <w:r>
        <w:rPr>
          <w:sz w:val="24"/>
          <w:szCs w:val="24"/>
        </w:rPr>
        <w:lastRenderedPageBreak/>
        <w:t xml:space="preserve">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rsidR="00FD5429" w:rsidRDefault="00FD5429" w:rsidP="00FD5429">
      <w:pPr>
        <w:spacing w:line="360" w:lineRule="auto"/>
        <w:ind w:firstLine="709"/>
        <w:jc w:val="both"/>
        <w:rPr>
          <w:sz w:val="24"/>
          <w:szCs w:val="24"/>
        </w:rPr>
      </w:pPr>
      <w:r>
        <w:rPr>
          <w:noProof/>
          <w:sz w:val="24"/>
          <w:szCs w:val="24"/>
        </w:rPr>
        <w:drawing>
          <wp:inline distT="0" distB="0" distL="0" distR="0">
            <wp:extent cx="1028700" cy="3905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FD5429" w:rsidRDefault="00FD5429" w:rsidP="00FD5429">
      <w:pPr>
        <w:ind w:firstLine="539"/>
        <w:jc w:val="both"/>
        <w:rPr>
          <w:sz w:val="24"/>
          <w:szCs w:val="24"/>
        </w:rPr>
      </w:pPr>
      <w:r>
        <w:rPr>
          <w:sz w:val="24"/>
          <w:szCs w:val="24"/>
        </w:rPr>
        <w:t xml:space="preserve">где </w:t>
      </w:r>
      <w:r>
        <w:rPr>
          <w:i/>
          <w:iCs/>
          <w:sz w:val="24"/>
          <w:szCs w:val="24"/>
        </w:rPr>
        <w:t>R</w:t>
      </w:r>
      <w:r>
        <w:rPr>
          <w:sz w:val="24"/>
          <w:szCs w:val="24"/>
          <w:vertAlign w:val="subscript"/>
        </w:rPr>
        <w:t>ин</w:t>
      </w:r>
      <w:r>
        <w:rPr>
          <w:sz w:val="24"/>
          <w:szCs w:val="24"/>
        </w:rPr>
        <w:t xml:space="preserve"> — радиус инерции — расстояние от оси вращения (например, от оси сустава) до материальных точек тела. </w:t>
      </w:r>
    </w:p>
    <w:p w:rsidR="00FD5429" w:rsidRDefault="00FD5429" w:rsidP="00FD5429">
      <w:pPr>
        <w:ind w:firstLine="540"/>
        <w:jc w:val="both"/>
        <w:rPr>
          <w:sz w:val="24"/>
          <w:szCs w:val="24"/>
        </w:rPr>
      </w:pPr>
      <w:r>
        <w:rPr>
          <w:sz w:val="24"/>
          <w:szCs w:val="24"/>
        </w:rPr>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rsidR="00FD5429" w:rsidRDefault="00FD5429" w:rsidP="00FD5429">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rsidR="00FD5429" w:rsidRDefault="00FD5429" w:rsidP="00FD5429">
      <w:pPr>
        <w:spacing w:line="360" w:lineRule="auto"/>
        <w:ind w:left="1440" w:firstLine="709"/>
        <w:jc w:val="both"/>
        <w:rPr>
          <w:sz w:val="24"/>
          <w:szCs w:val="24"/>
        </w:rPr>
      </w:pPr>
      <w:r>
        <w:rPr>
          <w:noProof/>
          <w:sz w:val="24"/>
          <w:szCs w:val="24"/>
        </w:rPr>
        <w:drawing>
          <wp:inline distT="0" distB="0" distL="0" distR="0">
            <wp:extent cx="2314575" cy="20955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4575" cy="2095500"/>
                    </a:xfrm>
                    <a:prstGeom prst="rect">
                      <a:avLst/>
                    </a:prstGeom>
                    <a:noFill/>
                    <a:ln>
                      <a:noFill/>
                    </a:ln>
                  </pic:spPr>
                </pic:pic>
              </a:graphicData>
            </a:graphic>
          </wp:inline>
        </w:drawing>
      </w:r>
    </w:p>
    <w:p w:rsidR="00FD5429" w:rsidRDefault="00FD5429" w:rsidP="00FD5429">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rsidR="00FD5429" w:rsidRDefault="00FD5429" w:rsidP="00FD5429">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rsidR="00FD5429" w:rsidRDefault="00FD5429" w:rsidP="00FD5429">
      <w:pPr>
        <w:ind w:firstLine="540"/>
        <w:jc w:val="both"/>
        <w:rPr>
          <w:sz w:val="24"/>
          <w:szCs w:val="24"/>
        </w:rPr>
      </w:pPr>
    </w:p>
    <w:p w:rsidR="00FD5429" w:rsidRDefault="00FD5429" w:rsidP="00FD5429">
      <w:pPr>
        <w:ind w:firstLine="180"/>
        <w:jc w:val="both"/>
        <w:rPr>
          <w:sz w:val="24"/>
          <w:szCs w:val="24"/>
        </w:rPr>
      </w:pPr>
    </w:p>
    <w:p w:rsidR="00FD5429" w:rsidRDefault="00FD5429" w:rsidP="00FD5429">
      <w:pPr>
        <w:jc w:val="both"/>
        <w:rPr>
          <w:sz w:val="24"/>
          <w:szCs w:val="24"/>
        </w:rPr>
      </w:pPr>
      <w:r>
        <w:rPr>
          <w:noProof/>
        </w:rPr>
        <mc:AlternateContent>
          <mc:Choice Requires="wps">
            <w:drawing>
              <wp:anchor distT="0" distB="0" distL="114300" distR="114300" simplePos="0" relativeHeight="251651584" behindDoc="0" locked="0" layoutInCell="0" allowOverlap="1">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9149" id="Прямая соединительная линия 7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B692" id="Прямая соединительная линия 7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114300</wp:posOffset>
                </wp:positionH>
                <wp:positionV relativeFrom="paragraph">
                  <wp:posOffset>135255</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4635" id="Прямая соединительная линия 75" o:spid="_x0000_s1026" style="position:absolute;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65D2F" id="Овал 74" o:spid="_x0000_s1026" style="position:absolute;margin-left:252pt;margin-top:15.5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rsidR="00FD5429" w:rsidRDefault="00FD5429" w:rsidP="00FD5429">
      <w:pPr>
        <w:ind w:firstLine="540"/>
        <w:jc w:val="both"/>
        <w:rPr>
          <w:sz w:val="24"/>
          <w:szCs w:val="24"/>
        </w:rPr>
      </w:pPr>
      <w:r>
        <w:rPr>
          <w:noProof/>
        </w:rPr>
        <mc:AlternateContent>
          <mc:Choice Requires="wps">
            <w:drawing>
              <wp:anchor distT="0" distB="0" distL="114300" distR="114300" simplePos="0" relativeHeight="251655680" behindDoc="0" locked="0" layoutInCell="0" allowOverlap="1">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6762D" id="Прямая соединительная линия 7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EFCD4" id="Прямая соединительная линия 7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3200400</wp:posOffset>
                </wp:positionH>
                <wp:positionV relativeFrom="paragraph">
                  <wp:posOffset>82550</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1E01" id="Прямая соединительная линия 7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6F26" id="Прямая соединительная линия 7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D35A2" id="Прямая соединительная линия 69"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C57052" id="Овал 68" o:spid="_x0000_s1026" style="position:absolute;margin-left:45pt;margin-top:6.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Pr>
          <w:noProof/>
          <w:position w:val="-10"/>
          <w:sz w:val="24"/>
          <w:szCs w:val="24"/>
        </w:rPr>
        <w:drawing>
          <wp:inline distT="0" distB="0" distL="0" distR="0">
            <wp:extent cx="95250" cy="1809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&gt;</w:t>
      </w:r>
      <w:r>
        <w:rPr>
          <w:sz w:val="24"/>
          <w:szCs w:val="24"/>
          <w:lang w:val="en-US"/>
        </w:rPr>
        <w:t>l</w:t>
      </w:r>
      <w:r>
        <w:rPr>
          <w:noProof/>
          <w:position w:val="-10"/>
          <w:sz w:val="24"/>
          <w:szCs w:val="24"/>
        </w:rPr>
        <w:drawing>
          <wp:inline distT="0" distB="0" distL="0" distR="0">
            <wp:extent cx="95250" cy="1809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FD5429" w:rsidRDefault="00FD5429" w:rsidP="00FD5429">
      <w:pPr>
        <w:ind w:firstLine="540"/>
        <w:jc w:val="both"/>
        <w:rPr>
          <w:sz w:val="24"/>
          <w:szCs w:val="24"/>
        </w:rPr>
      </w:pPr>
      <w:r>
        <w:rPr>
          <w:noProof/>
        </w:rPr>
        <mc:AlternateContent>
          <mc:Choice Requires="wps">
            <w:drawing>
              <wp:anchor distT="4294967295" distB="4294967295" distL="114300" distR="114300" simplePos="0" relativeHeight="251661824" behindDoc="0" locked="0" layoutInCell="0" allowOverlap="1">
                <wp:simplePos x="0" y="0"/>
                <wp:positionH relativeFrom="column">
                  <wp:posOffset>2628900</wp:posOffset>
                </wp:positionH>
                <wp:positionV relativeFrom="paragraph">
                  <wp:posOffset>82550</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CA5A2" id="Прямая соединительная линия 6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0075B" id="Прямая соединительная линия 6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85CF0" id="Прямая соединительная линия 6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rPr>
        <mc:AlternateContent>
          <mc:Choice Requires="wps">
            <w:drawing>
              <wp:anchor distT="4294967295" distB="4294967295" distL="114300" distR="114300" simplePos="0" relativeHeight="251664896" behindDoc="0" locked="0" layoutInCell="0" allowOverlap="1">
                <wp:simplePos x="0" y="0"/>
                <wp:positionH relativeFrom="column">
                  <wp:posOffset>571500</wp:posOffset>
                </wp:positionH>
                <wp:positionV relativeFrom="paragraph">
                  <wp:posOffset>-6985</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B3F4" id="Прямая соединительная линия 6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Pr>
          <w:noProof/>
          <w:position w:val="-10"/>
          <w:sz w:val="24"/>
          <w:szCs w:val="24"/>
        </w:rPr>
        <w:drawing>
          <wp:inline distT="0" distB="0" distL="0" distR="0">
            <wp:extent cx="95250" cy="1809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&gt;</w:t>
      </w:r>
      <w:r>
        <w:rPr>
          <w:sz w:val="24"/>
          <w:szCs w:val="24"/>
          <w:lang w:val="en-US"/>
        </w:rPr>
        <w:t>J</w:t>
      </w:r>
      <w:r>
        <w:rPr>
          <w:noProof/>
          <w:position w:val="-10"/>
          <w:sz w:val="24"/>
          <w:szCs w:val="24"/>
        </w:rPr>
        <w:drawing>
          <wp:inline distT="0" distB="0" distL="0" distR="0">
            <wp:extent cx="95250" cy="1809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FD5429" w:rsidRDefault="00FD5429" w:rsidP="00FD5429">
      <w:pPr>
        <w:ind w:firstLine="540"/>
        <w:jc w:val="both"/>
        <w:rPr>
          <w:sz w:val="24"/>
          <w:szCs w:val="24"/>
        </w:rPr>
      </w:pPr>
    </w:p>
    <w:p w:rsidR="00FD5429" w:rsidRDefault="00FD5429" w:rsidP="00FD5429">
      <w:pPr>
        <w:ind w:firstLine="540"/>
        <w:jc w:val="center"/>
        <w:rPr>
          <w:sz w:val="24"/>
          <w:szCs w:val="24"/>
        </w:rPr>
      </w:pPr>
      <w:r>
        <w:rPr>
          <w:sz w:val="24"/>
          <w:szCs w:val="24"/>
        </w:rPr>
        <w:t>Рис.5.2</w:t>
      </w:r>
    </w:p>
    <w:p w:rsidR="00FD5429" w:rsidRDefault="00FD5429" w:rsidP="00FD5429">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rsidR="00FD5429" w:rsidRDefault="00FD5429" w:rsidP="00FD5429">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rsidR="00FD5429" w:rsidRDefault="00FD5429" w:rsidP="00FD5429">
      <w:pPr>
        <w:ind w:firstLine="539"/>
        <w:jc w:val="both"/>
        <w:rPr>
          <w:position w:val="-4"/>
          <w:sz w:val="24"/>
          <w:szCs w:val="24"/>
        </w:rPr>
      </w:pPr>
      <w:r>
        <w:rPr>
          <w:sz w:val="24"/>
          <w:szCs w:val="24"/>
        </w:rPr>
        <w:t>В примере с ногой, ось вращения не проходит через центры масс звеньев, поэтому для вычисления момента инерции звена можно использовать теорему Гюйгенса-</w:t>
      </w:r>
      <w:r>
        <w:rPr>
          <w:sz w:val="24"/>
          <w:szCs w:val="24"/>
        </w:rPr>
        <w:lastRenderedPageBreak/>
        <w:t xml:space="preserve">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sidRPr="00FD5429">
        <w:rPr>
          <w:sz w:val="24"/>
          <w:szCs w:val="24"/>
        </w:rPr>
        <w:t xml:space="preserve"> </w:t>
      </w:r>
      <w:r>
        <w:rPr>
          <w:sz w:val="24"/>
          <w:szCs w:val="24"/>
          <w:lang w:val="en-US"/>
        </w:rPr>
        <w:t>d</w:t>
      </w:r>
      <w:r>
        <w:rPr>
          <w:noProof/>
          <w:position w:val="-4"/>
          <w:sz w:val="24"/>
          <w:szCs w:val="24"/>
        </w:rPr>
        <w:drawing>
          <wp:inline distT="0" distB="0" distL="0" distR="0">
            <wp:extent cx="95250" cy="180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 где </w:t>
      </w:r>
      <w:r>
        <w:rPr>
          <w:sz w:val="24"/>
          <w:szCs w:val="24"/>
          <w:lang w:val="en-US"/>
        </w:rPr>
        <w:t>J</w:t>
      </w:r>
      <w:r>
        <w:rPr>
          <w:sz w:val="24"/>
          <w:szCs w:val="24"/>
        </w:rPr>
        <w:t xml:space="preserve">об = </w:t>
      </w:r>
      <w:r>
        <w:rPr>
          <w:sz w:val="24"/>
          <w:szCs w:val="24"/>
          <w:lang w:val="en-US"/>
        </w:rPr>
        <w:t>J</w:t>
      </w:r>
      <w:r>
        <w:rPr>
          <w:sz w:val="24"/>
          <w:szCs w:val="24"/>
        </w:rPr>
        <w:t xml:space="preserve">цм + </w:t>
      </w:r>
      <w:r>
        <w:rPr>
          <w:sz w:val="24"/>
          <w:szCs w:val="24"/>
          <w:lang w:val="en-US"/>
        </w:rPr>
        <w:t>m</w:t>
      </w:r>
      <w:r w:rsidRPr="00FD5429">
        <w:rPr>
          <w:sz w:val="24"/>
          <w:szCs w:val="24"/>
        </w:rPr>
        <w:t xml:space="preserve"> </w:t>
      </w:r>
      <w:r>
        <w:rPr>
          <w:sz w:val="24"/>
          <w:szCs w:val="24"/>
          <w:lang w:val="en-US"/>
        </w:rPr>
        <w:t>d</w:t>
      </w:r>
      <w:r>
        <w:rPr>
          <w:noProof/>
          <w:position w:val="-4"/>
          <w:sz w:val="24"/>
          <w:szCs w:val="24"/>
        </w:rPr>
        <w:drawing>
          <wp:inline distT="0" distB="0" distL="0" distR="0">
            <wp:extent cx="95250" cy="180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position w:val="-4"/>
          <w:sz w:val="24"/>
          <w:szCs w:val="24"/>
        </w:rPr>
        <w:t>.</w:t>
      </w:r>
    </w:p>
    <w:p w:rsidR="00FD5429" w:rsidRDefault="00FD5429" w:rsidP="00FD5429">
      <w:pPr>
        <w:ind w:firstLine="540"/>
        <w:jc w:val="both"/>
        <w:rPr>
          <w:sz w:val="24"/>
          <w:szCs w:val="24"/>
        </w:rPr>
      </w:pP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b/>
          <w:sz w:val="24"/>
          <w:szCs w:val="24"/>
        </w:rPr>
      </w:pPr>
      <w:r>
        <w:rPr>
          <w:b/>
          <w:sz w:val="24"/>
          <w:szCs w:val="24"/>
        </w:rPr>
        <w:t>Алгоритм работы</w:t>
      </w:r>
    </w:p>
    <w:p w:rsidR="00FD5429" w:rsidRDefault="00FD5429" w:rsidP="00FD5429">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rsidR="00FD5429" w:rsidRDefault="00FD5429" w:rsidP="00FD5429">
      <w:pPr>
        <w:numPr>
          <w:ilvl w:val="0"/>
          <w:numId w:val="89"/>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rsidR="00FD5429" w:rsidRDefault="00FD5429" w:rsidP="00FD5429">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FD5429" w:rsidTr="00FD5429">
        <w:trPr>
          <w:trHeight w:val="948"/>
        </w:trPr>
        <w:tc>
          <w:tcPr>
            <w:tcW w:w="190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rPr>
                <w:sz w:val="24"/>
                <w:szCs w:val="24"/>
                <w:lang w:val="en-US" w:eastAsia="en-US"/>
              </w:rPr>
            </w:pPr>
            <w:r>
              <w:rPr>
                <w:noProof/>
              </w:rPr>
              <mc:AlternateContent>
                <mc:Choice Requires="wps">
                  <w:drawing>
                    <wp:anchor distT="0" distB="0" distL="114300" distR="114300" simplePos="0" relativeHeight="251665920" behindDoc="0" locked="0" layoutInCell="1" allowOverlap="1">
                      <wp:simplePos x="0" y="0"/>
                      <wp:positionH relativeFrom="column">
                        <wp:posOffset>-81915</wp:posOffset>
                      </wp:positionH>
                      <wp:positionV relativeFrom="paragraph">
                        <wp:posOffset>-7620</wp:posOffset>
                      </wp:positionV>
                      <wp:extent cx="1179830" cy="782320"/>
                      <wp:effectExtent l="0" t="0" r="20320" b="3683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47EC7" id="Прямая соединительная линия 6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lang w:eastAsia="en-US"/>
              </w:rPr>
              <w:t xml:space="preserve">     Показатели</w:t>
            </w:r>
          </w:p>
          <w:p w:rsidR="00FD5429" w:rsidRDefault="00FD5429">
            <w:pPr>
              <w:spacing w:line="360" w:lineRule="auto"/>
              <w:ind w:firstLine="709"/>
              <w:rPr>
                <w:sz w:val="24"/>
                <w:szCs w:val="24"/>
                <w:lang w:val="en-US" w:eastAsia="en-US"/>
              </w:rPr>
            </w:pPr>
          </w:p>
          <w:p w:rsidR="00FD5429" w:rsidRDefault="00FD5429">
            <w:pPr>
              <w:spacing w:line="360" w:lineRule="auto"/>
              <w:rPr>
                <w:sz w:val="24"/>
                <w:szCs w:val="24"/>
                <w:lang w:val="en-US" w:eastAsia="en-US"/>
              </w:rPr>
            </w:pPr>
            <w:r>
              <w:rPr>
                <w:sz w:val="24"/>
                <w:szCs w:val="24"/>
                <w:lang w:eastAsia="en-US"/>
              </w:rPr>
              <w:t>Звенья</w:t>
            </w:r>
          </w:p>
        </w:tc>
        <w:tc>
          <w:tcPr>
            <w:tcW w:w="2157"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ind w:firstLine="709"/>
              <w:jc w:val="center"/>
              <w:rPr>
                <w:sz w:val="24"/>
                <w:szCs w:val="24"/>
                <w:lang w:eastAsia="en-US"/>
              </w:rPr>
            </w:pPr>
            <w:r>
              <w:rPr>
                <w:sz w:val="24"/>
                <w:szCs w:val="24"/>
                <w:lang w:val="en-US" w:eastAsia="en-US"/>
              </w:rPr>
              <w:t>mi</w:t>
            </w:r>
          </w:p>
        </w:tc>
        <w:tc>
          <w:tcPr>
            <w:tcW w:w="215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ind w:firstLine="709"/>
              <w:jc w:val="center"/>
              <w:rPr>
                <w:sz w:val="24"/>
                <w:szCs w:val="24"/>
                <w:lang w:eastAsia="en-US"/>
              </w:rPr>
            </w:pPr>
            <w:r>
              <w:rPr>
                <w:sz w:val="24"/>
                <w:szCs w:val="24"/>
                <w:lang w:val="en-US" w:eastAsia="en-US"/>
              </w:rPr>
              <w:t>li</w:t>
            </w:r>
          </w:p>
        </w:tc>
        <w:tc>
          <w:tcPr>
            <w:tcW w:w="215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ind w:firstLine="709"/>
              <w:jc w:val="center"/>
              <w:rPr>
                <w:sz w:val="24"/>
                <w:szCs w:val="24"/>
                <w:lang w:eastAsia="en-US"/>
              </w:rPr>
            </w:pPr>
            <w:r>
              <w:rPr>
                <w:sz w:val="24"/>
                <w:szCs w:val="24"/>
                <w:lang w:val="en-US" w:eastAsia="en-US"/>
              </w:rPr>
              <w:t>d</w:t>
            </w:r>
          </w:p>
        </w:tc>
      </w:tr>
      <w:tr w:rsidR="00FD5429" w:rsidTr="00FD5429">
        <w:tc>
          <w:tcPr>
            <w:tcW w:w="190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rPr>
                <w:sz w:val="24"/>
                <w:szCs w:val="24"/>
                <w:lang w:val="en-US" w:eastAsia="en-US"/>
              </w:rPr>
            </w:pPr>
            <w:r>
              <w:rPr>
                <w:sz w:val="24"/>
                <w:szCs w:val="24"/>
                <w:lang w:eastAsia="en-US"/>
              </w:rPr>
              <w:t>Бедро</w:t>
            </w:r>
          </w:p>
        </w:tc>
        <w:tc>
          <w:tcPr>
            <w:tcW w:w="2157"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r>
      <w:tr w:rsidR="00FD5429" w:rsidTr="00FD5429">
        <w:tc>
          <w:tcPr>
            <w:tcW w:w="190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rPr>
                <w:sz w:val="24"/>
                <w:szCs w:val="24"/>
                <w:lang w:val="en-US" w:eastAsia="en-US"/>
              </w:rPr>
            </w:pPr>
            <w:r>
              <w:rPr>
                <w:sz w:val="24"/>
                <w:szCs w:val="24"/>
                <w:lang w:eastAsia="en-US"/>
              </w:rPr>
              <w:t>Голень</w:t>
            </w:r>
          </w:p>
        </w:tc>
        <w:tc>
          <w:tcPr>
            <w:tcW w:w="2157"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r>
      <w:tr w:rsidR="00FD5429" w:rsidTr="00FD5429">
        <w:tc>
          <w:tcPr>
            <w:tcW w:w="190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rPr>
                <w:sz w:val="24"/>
                <w:szCs w:val="24"/>
                <w:lang w:val="en-US" w:eastAsia="en-US"/>
              </w:rPr>
            </w:pPr>
            <w:r>
              <w:rPr>
                <w:sz w:val="24"/>
                <w:szCs w:val="24"/>
                <w:lang w:eastAsia="en-US"/>
              </w:rPr>
              <w:t>Стопа</w:t>
            </w:r>
          </w:p>
        </w:tc>
        <w:tc>
          <w:tcPr>
            <w:tcW w:w="2157"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ind w:firstLine="709"/>
              <w:jc w:val="center"/>
              <w:rPr>
                <w:sz w:val="24"/>
                <w:szCs w:val="24"/>
                <w:lang w:eastAsia="en-US"/>
              </w:rPr>
            </w:pPr>
          </w:p>
        </w:tc>
      </w:tr>
    </w:tbl>
    <w:p w:rsidR="00FD5429" w:rsidRDefault="00FD5429" w:rsidP="00FD5429">
      <w:pPr>
        <w:spacing w:line="360" w:lineRule="auto"/>
        <w:ind w:firstLine="709"/>
        <w:jc w:val="both"/>
        <w:rPr>
          <w:sz w:val="24"/>
          <w:szCs w:val="24"/>
        </w:rPr>
      </w:pPr>
      <w:r>
        <w:rPr>
          <w:sz w:val="24"/>
          <w:szCs w:val="24"/>
        </w:rPr>
        <w:t xml:space="preserve">где </w:t>
      </w:r>
    </w:p>
    <w:p w:rsidR="00FD5429" w:rsidRDefault="00FD5429" w:rsidP="00FD5429">
      <w:pPr>
        <w:numPr>
          <w:ilvl w:val="0"/>
          <w:numId w:val="90"/>
        </w:numPr>
        <w:ind w:left="1497" w:hanging="357"/>
        <w:jc w:val="both"/>
        <w:rPr>
          <w:sz w:val="24"/>
          <w:szCs w:val="24"/>
        </w:rPr>
      </w:pPr>
      <w:r>
        <w:rPr>
          <w:sz w:val="24"/>
          <w:szCs w:val="24"/>
          <w:lang w:val="en-US"/>
        </w:rPr>
        <w:t>mi</w:t>
      </w:r>
      <w:r>
        <w:rPr>
          <w:sz w:val="24"/>
          <w:szCs w:val="24"/>
        </w:rPr>
        <w:t xml:space="preserve"> – масса звена (кг)</w:t>
      </w:r>
    </w:p>
    <w:p w:rsidR="00FD5429" w:rsidRDefault="00FD5429" w:rsidP="00FD5429">
      <w:pPr>
        <w:numPr>
          <w:ilvl w:val="0"/>
          <w:numId w:val="90"/>
        </w:numPr>
        <w:ind w:left="1497" w:hanging="357"/>
        <w:jc w:val="both"/>
        <w:rPr>
          <w:sz w:val="24"/>
          <w:szCs w:val="24"/>
        </w:rPr>
      </w:pPr>
      <w:r>
        <w:rPr>
          <w:sz w:val="24"/>
          <w:szCs w:val="24"/>
          <w:lang w:val="en-US"/>
        </w:rPr>
        <w:t>li</w:t>
      </w:r>
      <w:r>
        <w:rPr>
          <w:sz w:val="24"/>
          <w:szCs w:val="24"/>
        </w:rPr>
        <w:t xml:space="preserve"> – длина звена (см),</w:t>
      </w:r>
    </w:p>
    <w:p w:rsidR="00FD5429" w:rsidRDefault="00FD5429" w:rsidP="00FD5429">
      <w:pPr>
        <w:numPr>
          <w:ilvl w:val="0"/>
          <w:numId w:val="90"/>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rsidR="00FD5429" w:rsidRDefault="00FD5429" w:rsidP="00FD5429">
      <w:pPr>
        <w:numPr>
          <w:ilvl w:val="0"/>
          <w:numId w:val="89"/>
        </w:numPr>
        <w:ind w:left="896" w:hanging="357"/>
        <w:jc w:val="both"/>
        <w:rPr>
          <w:sz w:val="24"/>
          <w:szCs w:val="24"/>
        </w:rPr>
      </w:pPr>
      <w:r>
        <w:rPr>
          <w:sz w:val="24"/>
          <w:szCs w:val="24"/>
        </w:rPr>
        <w:t>Определить момент инерции бедра:</w:t>
      </w:r>
    </w:p>
    <w:p w:rsidR="00FD5429" w:rsidRDefault="00FD5429" w:rsidP="00FD5429">
      <w:pPr>
        <w:ind w:left="902"/>
        <w:jc w:val="both"/>
        <w:rPr>
          <w:sz w:val="24"/>
          <w:szCs w:val="24"/>
        </w:rPr>
      </w:pPr>
      <w:r>
        <w:rPr>
          <w:sz w:val="24"/>
          <w:szCs w:val="24"/>
        </w:rPr>
        <w:t xml:space="preserve"> </w:t>
      </w:r>
      <w:r>
        <w:rPr>
          <w:sz w:val="24"/>
          <w:szCs w:val="24"/>
          <w:lang w:val="en-US"/>
        </w:rPr>
        <w:t>J</w:t>
      </w:r>
      <w:r>
        <w:rPr>
          <w:sz w:val="24"/>
          <w:szCs w:val="24"/>
        </w:rPr>
        <w:t>б =</w:t>
      </w:r>
      <w:r>
        <w:rPr>
          <w:noProof/>
          <w:position w:val="-28"/>
          <w:sz w:val="24"/>
          <w:szCs w:val="24"/>
        </w:rPr>
        <w:drawing>
          <wp:inline distT="0" distB="0" distL="0" distR="0">
            <wp:extent cx="276225" cy="4572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cstate="print">
                      <a:extLst>
                        <a:ext uri="{28A0092B-C50C-407E-A947-70E740481C1C}">
                          <a14:useLocalDpi xmlns:a14="http://schemas.microsoft.com/office/drawing/2010/main" val="0"/>
                        </a:ext>
                      </a:extLst>
                    </a:blip>
                    <a:srcRect l="81921"/>
                    <a:stretch>
                      <a:fillRect/>
                    </a:stretch>
                  </pic:blipFill>
                  <pic:spPr bwMode="auto">
                    <a:xfrm>
                      <a:off x="0" y="0"/>
                      <a:ext cx="276225" cy="457200"/>
                    </a:xfrm>
                    <a:prstGeom prst="rect">
                      <a:avLst/>
                    </a:prstGeom>
                    <a:noFill/>
                    <a:ln>
                      <a:noFill/>
                    </a:ln>
                  </pic:spPr>
                </pic:pic>
              </a:graphicData>
            </a:graphic>
          </wp:inline>
        </w:drawing>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rsidR="00FD5429" w:rsidRDefault="00FD5429" w:rsidP="00FD5429">
      <w:pPr>
        <w:numPr>
          <w:ilvl w:val="0"/>
          <w:numId w:val="89"/>
        </w:numPr>
        <w:ind w:left="896" w:hanging="357"/>
        <w:jc w:val="both"/>
        <w:rPr>
          <w:sz w:val="24"/>
          <w:szCs w:val="24"/>
        </w:rPr>
      </w:pPr>
      <w:r>
        <w:rPr>
          <w:sz w:val="24"/>
          <w:szCs w:val="24"/>
        </w:rPr>
        <w:t>Определить момент инерции голени :</w:t>
      </w:r>
    </w:p>
    <w:p w:rsidR="00FD5429" w:rsidRDefault="00FD5429" w:rsidP="00FD5429">
      <w:pPr>
        <w:ind w:left="900"/>
        <w:jc w:val="both"/>
        <w:rPr>
          <w:sz w:val="24"/>
          <w:szCs w:val="24"/>
        </w:rPr>
      </w:pPr>
      <w:r>
        <w:rPr>
          <w:sz w:val="24"/>
          <w:szCs w:val="24"/>
        </w:rPr>
        <w:t xml:space="preserve"> </w:t>
      </w:r>
      <w:r>
        <w:rPr>
          <w:sz w:val="24"/>
          <w:szCs w:val="24"/>
          <w:lang w:val="en-US"/>
        </w:rPr>
        <w:t>J</w:t>
      </w:r>
      <w:r>
        <w:rPr>
          <w:sz w:val="24"/>
          <w:szCs w:val="24"/>
        </w:rPr>
        <w:t>г =</w:t>
      </w:r>
      <w:r>
        <w:rPr>
          <w:noProof/>
          <w:position w:val="-28"/>
          <w:sz w:val="24"/>
          <w:szCs w:val="24"/>
        </w:rPr>
        <w:drawing>
          <wp:inline distT="0" distB="0" distL="0" distR="0">
            <wp:extent cx="361950" cy="457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cstate="print">
                      <a:extLst>
                        <a:ext uri="{28A0092B-C50C-407E-A947-70E740481C1C}">
                          <a14:useLocalDpi xmlns:a14="http://schemas.microsoft.com/office/drawing/2010/main" val="0"/>
                        </a:ext>
                      </a:extLst>
                    </a:blip>
                    <a:srcRect l="24294" r="56497"/>
                    <a:stretch>
                      <a:fillRect/>
                    </a:stretch>
                  </pic:blipFill>
                  <pic:spPr bwMode="auto">
                    <a:xfrm>
                      <a:off x="0" y="0"/>
                      <a:ext cx="361950" cy="457200"/>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0"/>
          <w:sz w:val="24"/>
          <w:szCs w:val="24"/>
        </w:rPr>
        <w:drawing>
          <wp:inline distT="0" distB="0" distL="0" distR="0">
            <wp:extent cx="9525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extent cx="95250" cy="1809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0"/>
          <w:sz w:val="24"/>
          <w:szCs w:val="24"/>
        </w:rPr>
        <w:drawing>
          <wp:inline distT="0" distB="0" distL="0" distR="0">
            <wp:extent cx="95250" cy="180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rsidR="00FD5429" w:rsidRDefault="00FD5429" w:rsidP="00FD5429">
      <w:pPr>
        <w:numPr>
          <w:ilvl w:val="0"/>
          <w:numId w:val="89"/>
        </w:numPr>
        <w:jc w:val="both"/>
        <w:rPr>
          <w:sz w:val="24"/>
          <w:szCs w:val="24"/>
        </w:rPr>
      </w:pPr>
      <w:r>
        <w:rPr>
          <w:sz w:val="24"/>
          <w:szCs w:val="24"/>
        </w:rPr>
        <w:t>Определить момент инерции стопы:</w:t>
      </w:r>
    </w:p>
    <w:p w:rsidR="00FD5429" w:rsidRDefault="00FD5429" w:rsidP="00FD5429">
      <w:pPr>
        <w:ind w:left="900"/>
        <w:jc w:val="both"/>
        <w:rPr>
          <w:sz w:val="24"/>
          <w:szCs w:val="24"/>
        </w:rPr>
      </w:pPr>
      <w:r>
        <w:rPr>
          <w:sz w:val="24"/>
          <w:szCs w:val="24"/>
        </w:rPr>
        <w:t xml:space="preserve"> </w:t>
      </w:r>
      <w:r>
        <w:rPr>
          <w:sz w:val="24"/>
          <w:szCs w:val="24"/>
          <w:lang w:val="en-US"/>
        </w:rPr>
        <w:t>J</w:t>
      </w:r>
      <w:r>
        <w:rPr>
          <w:sz w:val="24"/>
          <w:szCs w:val="24"/>
        </w:rPr>
        <w:t>с =</w:t>
      </w:r>
      <w:r>
        <w:rPr>
          <w:noProof/>
          <w:position w:val="-28"/>
          <w:sz w:val="24"/>
          <w:szCs w:val="24"/>
        </w:rPr>
        <w:drawing>
          <wp:inline distT="0" distB="0" distL="0" distR="0">
            <wp:extent cx="361950" cy="457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cstate="print">
                      <a:extLst>
                        <a:ext uri="{28A0092B-C50C-407E-A947-70E740481C1C}">
                          <a14:useLocalDpi xmlns:a14="http://schemas.microsoft.com/office/drawing/2010/main" val="0"/>
                        </a:ext>
                      </a:extLst>
                    </a:blip>
                    <a:srcRect l="24294" r="56497"/>
                    <a:stretch>
                      <a:fillRect/>
                    </a:stretch>
                  </pic:blipFill>
                  <pic:spPr bwMode="auto">
                    <a:xfrm>
                      <a:off x="0" y="0"/>
                      <a:ext cx="361950" cy="457200"/>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2"/>
          <w:sz w:val="24"/>
          <w:szCs w:val="24"/>
        </w:rPr>
        <w:drawing>
          <wp:inline distT="0" distB="0" distL="0" distR="0">
            <wp:extent cx="95250" cy="276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extent cx="95250"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2"/>
          <w:sz w:val="24"/>
          <w:szCs w:val="24"/>
        </w:rPr>
        <w:drawing>
          <wp:inline distT="0" distB="0" distL="0" distR="0">
            <wp:extent cx="95250" cy="276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rsidR="00FD5429" w:rsidRDefault="00FD5429" w:rsidP="00FD5429">
      <w:pPr>
        <w:numPr>
          <w:ilvl w:val="0"/>
          <w:numId w:val="89"/>
        </w:numPr>
        <w:rPr>
          <w:sz w:val="24"/>
          <w:szCs w:val="24"/>
        </w:rPr>
      </w:pPr>
      <w:r>
        <w:rPr>
          <w:sz w:val="24"/>
          <w:szCs w:val="24"/>
        </w:rPr>
        <w:t>Определить общий момент инерции ноги : Jн = Jб + Jг + Jс</w:t>
      </w:r>
    </w:p>
    <w:p w:rsidR="00FD5429" w:rsidRDefault="00FD5429" w:rsidP="00FD5429">
      <w:pPr>
        <w:spacing w:line="360" w:lineRule="auto"/>
        <w:ind w:left="900"/>
        <w:jc w:val="both"/>
        <w:rPr>
          <w:sz w:val="24"/>
          <w:szCs w:val="24"/>
        </w:rPr>
      </w:pPr>
    </w:p>
    <w:p w:rsidR="00FD5429" w:rsidRDefault="00FD5429" w:rsidP="00FD5429">
      <w:pPr>
        <w:spacing w:line="360" w:lineRule="auto"/>
        <w:ind w:firstLine="540"/>
        <w:jc w:val="center"/>
        <w:rPr>
          <w:b/>
          <w:sz w:val="24"/>
          <w:szCs w:val="24"/>
        </w:rPr>
      </w:pPr>
      <w:r>
        <w:rPr>
          <w:b/>
          <w:sz w:val="24"/>
          <w:szCs w:val="24"/>
        </w:rPr>
        <w:t>Контрольные вопросы:</w:t>
      </w:r>
    </w:p>
    <w:p w:rsidR="00FD5429" w:rsidRDefault="00FD5429" w:rsidP="00FD5429">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rsidR="00FD5429" w:rsidRDefault="00FD5429" w:rsidP="00FD5429">
      <w:pPr>
        <w:ind w:firstLine="426"/>
        <w:jc w:val="both"/>
        <w:rPr>
          <w:sz w:val="24"/>
          <w:szCs w:val="24"/>
        </w:rPr>
      </w:pPr>
      <w:r>
        <w:rPr>
          <w:noProof/>
          <w:sz w:val="24"/>
          <w:szCs w:val="24"/>
        </w:rPr>
        <w:t>2.</w:t>
      </w:r>
      <w:r>
        <w:rPr>
          <w:sz w:val="24"/>
          <w:szCs w:val="24"/>
        </w:rPr>
        <w:t xml:space="preserve"> Как изменить момент инерции ноги? </w:t>
      </w:r>
    </w:p>
    <w:p w:rsidR="00FD5429" w:rsidRDefault="00FD5429" w:rsidP="00FD5429">
      <w:pPr>
        <w:ind w:firstLine="426"/>
        <w:jc w:val="both"/>
        <w:rPr>
          <w:sz w:val="24"/>
          <w:szCs w:val="24"/>
        </w:rPr>
      </w:pPr>
      <w:r>
        <w:rPr>
          <w:sz w:val="24"/>
          <w:szCs w:val="24"/>
        </w:rPr>
        <w:t>3. Как изменить момент инерции тела относительно перекладины?</w:t>
      </w:r>
    </w:p>
    <w:p w:rsidR="00FD5429" w:rsidRDefault="00FD5429" w:rsidP="00FD5429">
      <w:pPr>
        <w:ind w:firstLine="426"/>
        <w:jc w:val="both"/>
        <w:rPr>
          <w:sz w:val="24"/>
          <w:szCs w:val="24"/>
        </w:rPr>
      </w:pPr>
      <w:r>
        <w:rPr>
          <w:sz w:val="24"/>
          <w:szCs w:val="24"/>
        </w:rPr>
        <w:t>4. В каких видах спорта спортсмены используют изменение момента инерции тела?</w:t>
      </w:r>
    </w:p>
    <w:p w:rsidR="00FD5429" w:rsidRDefault="00FD5429" w:rsidP="00FD5429">
      <w:pPr>
        <w:ind w:firstLine="426"/>
        <w:jc w:val="both"/>
        <w:rPr>
          <w:sz w:val="24"/>
          <w:szCs w:val="24"/>
        </w:rPr>
      </w:pPr>
      <w:r>
        <w:rPr>
          <w:sz w:val="24"/>
          <w:szCs w:val="24"/>
        </w:rPr>
        <w:t>5. В каких видах спорта спортсмен использует изменение момента инерции звена?</w:t>
      </w:r>
    </w:p>
    <w:p w:rsidR="00FD5429" w:rsidRDefault="00FD5429" w:rsidP="00FD5429">
      <w:pPr>
        <w:spacing w:line="360" w:lineRule="auto"/>
        <w:ind w:firstLine="540"/>
        <w:jc w:val="both"/>
        <w:rPr>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
          <w:sz w:val="24"/>
          <w:szCs w:val="24"/>
        </w:rPr>
      </w:pPr>
    </w:p>
    <w:p w:rsidR="00FD5429" w:rsidRDefault="00FD5429" w:rsidP="00FD5429">
      <w:pPr>
        <w:ind w:firstLine="709"/>
        <w:jc w:val="center"/>
        <w:rPr>
          <w:bCs/>
          <w:sz w:val="24"/>
          <w:szCs w:val="24"/>
        </w:rPr>
      </w:pPr>
      <w:r>
        <w:rPr>
          <w:b/>
          <w:sz w:val="24"/>
          <w:szCs w:val="24"/>
        </w:rPr>
        <w:t>Раздел 5. Основы биомеханического контроля</w:t>
      </w:r>
    </w:p>
    <w:p w:rsidR="00FD5429" w:rsidRDefault="00FD5429" w:rsidP="00FD5429">
      <w:pPr>
        <w:spacing w:line="360" w:lineRule="auto"/>
        <w:jc w:val="both"/>
        <w:rPr>
          <w:b/>
          <w:sz w:val="24"/>
          <w:szCs w:val="24"/>
        </w:rPr>
      </w:pPr>
    </w:p>
    <w:p w:rsidR="00FD5429" w:rsidRDefault="00FD5429" w:rsidP="00FD5429">
      <w:pPr>
        <w:spacing w:line="360" w:lineRule="auto"/>
        <w:ind w:firstLine="540"/>
        <w:jc w:val="both"/>
        <w:rPr>
          <w:sz w:val="24"/>
          <w:szCs w:val="24"/>
        </w:rPr>
      </w:pPr>
      <w:r>
        <w:rPr>
          <w:b/>
          <w:sz w:val="24"/>
          <w:szCs w:val="24"/>
        </w:rPr>
        <w:t>Тема 6: Скоростные возможности спортсмена.</w:t>
      </w:r>
    </w:p>
    <w:p w:rsidR="00FD5429" w:rsidRDefault="00FD5429" w:rsidP="00FD5429">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rsidR="00FD5429" w:rsidRDefault="00FD5429" w:rsidP="00FD5429">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rsidR="00FD5429" w:rsidRDefault="00FD5429" w:rsidP="00FD5429">
      <w:pPr>
        <w:ind w:firstLine="539"/>
        <w:jc w:val="both"/>
        <w:rPr>
          <w:sz w:val="24"/>
          <w:szCs w:val="24"/>
        </w:rPr>
      </w:pPr>
    </w:p>
    <w:p w:rsidR="00FD5429" w:rsidRDefault="00FD5429" w:rsidP="00FD5429">
      <w:pPr>
        <w:ind w:firstLine="539"/>
        <w:jc w:val="center"/>
        <w:rPr>
          <w:b/>
          <w:sz w:val="24"/>
          <w:szCs w:val="24"/>
        </w:rPr>
      </w:pPr>
      <w:r>
        <w:rPr>
          <w:b/>
          <w:sz w:val="24"/>
          <w:szCs w:val="24"/>
        </w:rPr>
        <w:t>Теоретическая часть</w:t>
      </w:r>
    </w:p>
    <w:p w:rsidR="00FD5429" w:rsidRDefault="00FD5429" w:rsidP="00FD5429">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rsidR="00FD5429" w:rsidRDefault="00FD5429" w:rsidP="00FD5429">
      <w:pPr>
        <w:ind w:firstLine="539"/>
        <w:jc w:val="both"/>
        <w:rPr>
          <w:sz w:val="24"/>
          <w:szCs w:val="24"/>
        </w:rPr>
      </w:pPr>
      <w:r>
        <w:rPr>
          <w:sz w:val="24"/>
          <w:szCs w:val="24"/>
        </w:rPr>
        <w:t>1. Латентное время двигательных реакций.</w:t>
      </w:r>
    </w:p>
    <w:p w:rsidR="00FD5429" w:rsidRDefault="00FD5429" w:rsidP="00FD5429">
      <w:pPr>
        <w:ind w:firstLine="539"/>
        <w:jc w:val="both"/>
        <w:rPr>
          <w:sz w:val="24"/>
          <w:szCs w:val="24"/>
        </w:rPr>
      </w:pPr>
      <w:r>
        <w:rPr>
          <w:sz w:val="24"/>
          <w:szCs w:val="24"/>
        </w:rPr>
        <w:t>2. Средняя скорость одиночного движения.</w:t>
      </w:r>
    </w:p>
    <w:p w:rsidR="00FD5429" w:rsidRDefault="00FD5429" w:rsidP="00FD5429">
      <w:pPr>
        <w:ind w:firstLine="539"/>
        <w:jc w:val="both"/>
        <w:rPr>
          <w:sz w:val="24"/>
          <w:szCs w:val="24"/>
        </w:rPr>
      </w:pPr>
      <w:r>
        <w:rPr>
          <w:sz w:val="24"/>
          <w:szCs w:val="24"/>
        </w:rPr>
        <w:t>3. Частота движений.</w:t>
      </w:r>
    </w:p>
    <w:p w:rsidR="00FD5429" w:rsidRDefault="00FD5429" w:rsidP="00FD5429">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rsidR="00FD5429" w:rsidRDefault="00FD5429" w:rsidP="00FD5429">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rsidR="00FD5429" w:rsidRDefault="00FD5429" w:rsidP="00FD5429">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rsidR="00FD5429" w:rsidRDefault="00FD5429" w:rsidP="00FD5429">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rsidR="00FD5429" w:rsidRDefault="00FD5429" w:rsidP="00FD5429">
      <w:pPr>
        <w:ind w:firstLine="539"/>
        <w:jc w:val="both"/>
        <w:rPr>
          <w:sz w:val="24"/>
          <w:szCs w:val="24"/>
        </w:rPr>
      </w:pPr>
      <w:r>
        <w:rPr>
          <w:sz w:val="24"/>
          <w:szCs w:val="24"/>
        </w:rPr>
        <w:t>Латентное время делится на две фазы:</w:t>
      </w:r>
    </w:p>
    <w:p w:rsidR="00FD5429" w:rsidRDefault="00FD5429" w:rsidP="00FD5429">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rsidR="00FD5429" w:rsidRDefault="00FD5429" w:rsidP="00FD5429">
      <w:pPr>
        <w:ind w:firstLine="539"/>
        <w:jc w:val="both"/>
        <w:rPr>
          <w:sz w:val="24"/>
          <w:szCs w:val="24"/>
        </w:rPr>
      </w:pPr>
      <w:r>
        <w:rPr>
          <w:sz w:val="24"/>
          <w:szCs w:val="24"/>
        </w:rPr>
        <w:t>2. От начала возбуждения мышцы до начала сокращения мышцы – премоторная фаза.</w:t>
      </w:r>
    </w:p>
    <w:p w:rsidR="00FD5429" w:rsidRDefault="00FD5429" w:rsidP="00FD5429">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rsidR="00FD5429" w:rsidRDefault="00FD5429" w:rsidP="00FD5429">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rsidR="00FD5429" w:rsidRDefault="00FD5429" w:rsidP="00FD5429">
      <w:pPr>
        <w:ind w:firstLine="539"/>
        <w:jc w:val="both"/>
        <w:rPr>
          <w:sz w:val="24"/>
          <w:szCs w:val="24"/>
        </w:rPr>
      </w:pPr>
      <w:r>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rsidR="00FD5429" w:rsidRDefault="00FD5429" w:rsidP="00FD5429">
      <w:pPr>
        <w:ind w:firstLine="539"/>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p>
    <w:p w:rsidR="00FD5429" w:rsidRDefault="00FD5429" w:rsidP="00FD5429">
      <w:pPr>
        <w:spacing w:line="360" w:lineRule="auto"/>
        <w:ind w:firstLine="540"/>
        <w:jc w:val="center"/>
        <w:rPr>
          <w:b/>
          <w:sz w:val="24"/>
          <w:szCs w:val="24"/>
        </w:rPr>
      </w:pPr>
      <w:r>
        <w:rPr>
          <w:b/>
          <w:sz w:val="24"/>
          <w:szCs w:val="24"/>
        </w:rPr>
        <w:t>Алгоритм работы</w:t>
      </w:r>
    </w:p>
    <w:p w:rsidR="00FD5429" w:rsidRDefault="00FD5429" w:rsidP="00FD5429">
      <w:pPr>
        <w:spacing w:line="360" w:lineRule="auto"/>
        <w:ind w:firstLine="540"/>
        <w:jc w:val="center"/>
        <w:rPr>
          <w:b/>
          <w:sz w:val="24"/>
          <w:szCs w:val="24"/>
        </w:rPr>
      </w:pPr>
      <w:r>
        <w:rPr>
          <w:b/>
          <w:sz w:val="24"/>
          <w:szCs w:val="24"/>
        </w:rPr>
        <w:t xml:space="preserve">Часть </w:t>
      </w:r>
      <w:r>
        <w:rPr>
          <w:b/>
          <w:sz w:val="24"/>
          <w:szCs w:val="24"/>
          <w:lang w:val="en-US"/>
        </w:rPr>
        <w:t>I</w:t>
      </w:r>
    </w:p>
    <w:p w:rsidR="00FD5429" w:rsidRDefault="00FD5429" w:rsidP="00FD5429">
      <w:pPr>
        <w:spacing w:line="360" w:lineRule="auto"/>
        <w:ind w:firstLine="540"/>
        <w:jc w:val="both"/>
        <w:rPr>
          <w:b/>
          <w:sz w:val="24"/>
          <w:szCs w:val="24"/>
        </w:rPr>
      </w:pPr>
      <w:r>
        <w:rPr>
          <w:b/>
          <w:sz w:val="24"/>
          <w:szCs w:val="24"/>
        </w:rPr>
        <w:t>Определение времена на звуковой сигнал</w:t>
      </w:r>
    </w:p>
    <w:p w:rsidR="00FD5429" w:rsidRDefault="00FD5429" w:rsidP="00FD5429">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rsidR="00FD5429" w:rsidRDefault="00FD5429" w:rsidP="00FD5429">
      <w:pPr>
        <w:ind w:firstLine="539"/>
        <w:jc w:val="both"/>
        <w:rPr>
          <w:sz w:val="24"/>
          <w:szCs w:val="24"/>
        </w:rPr>
      </w:pPr>
      <w:r>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rsidR="00FD5429" w:rsidRDefault="00FD5429" w:rsidP="00FD5429">
      <w:pPr>
        <w:ind w:firstLine="539"/>
        <w:jc w:val="both"/>
        <w:rPr>
          <w:sz w:val="24"/>
          <w:szCs w:val="24"/>
        </w:rPr>
      </w:pPr>
      <w:r>
        <w:rPr>
          <w:sz w:val="24"/>
          <w:szCs w:val="24"/>
        </w:rPr>
        <w:t>3. Перед началом опыта по пункту 1 и 2 проводится 3 – 5 пробных попыток.</w:t>
      </w:r>
    </w:p>
    <w:p w:rsidR="00FD5429" w:rsidRDefault="00FD5429" w:rsidP="00FD5429">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rsidR="00FD5429" w:rsidRDefault="00FD5429" w:rsidP="00FD5429">
      <w:pPr>
        <w:ind w:firstLine="539"/>
        <w:jc w:val="both"/>
        <w:rPr>
          <w:b/>
          <w:sz w:val="24"/>
          <w:szCs w:val="24"/>
        </w:rPr>
      </w:pPr>
    </w:p>
    <w:p w:rsidR="00FD5429" w:rsidRDefault="00FD5429" w:rsidP="00FD5429">
      <w:pPr>
        <w:spacing w:after="120"/>
        <w:ind w:firstLine="539"/>
        <w:jc w:val="both"/>
        <w:rPr>
          <w:b/>
          <w:sz w:val="24"/>
          <w:szCs w:val="24"/>
        </w:rPr>
      </w:pPr>
      <w:r>
        <w:rPr>
          <w:b/>
          <w:sz w:val="24"/>
          <w:szCs w:val="24"/>
        </w:rPr>
        <w:t xml:space="preserve">Определение времени на световой сигнал    </w:t>
      </w:r>
    </w:p>
    <w:p w:rsidR="00FD5429" w:rsidRDefault="00FD5429" w:rsidP="00FD5429">
      <w:pPr>
        <w:ind w:firstLine="539"/>
        <w:jc w:val="both"/>
        <w:rPr>
          <w:sz w:val="24"/>
          <w:szCs w:val="24"/>
        </w:rPr>
      </w:pPr>
      <w:r>
        <w:rPr>
          <w:sz w:val="24"/>
          <w:szCs w:val="24"/>
        </w:rPr>
        <w:t>1. Испытуемый кладет обе руки на оба контакта.</w:t>
      </w:r>
    </w:p>
    <w:p w:rsidR="00FD5429" w:rsidRDefault="00FD5429" w:rsidP="00FD5429">
      <w:pPr>
        <w:ind w:firstLine="539"/>
        <w:jc w:val="both"/>
        <w:rPr>
          <w:sz w:val="24"/>
          <w:szCs w:val="24"/>
        </w:rPr>
      </w:pPr>
      <w:r>
        <w:rPr>
          <w:sz w:val="24"/>
          <w:szCs w:val="24"/>
        </w:rPr>
        <w:t xml:space="preserve">2. Испытатель закрывает листом бумаги три индикатора (правые) времени на экране миллисекундомера. </w:t>
      </w:r>
    </w:p>
    <w:p w:rsidR="00FD5429" w:rsidRDefault="00FD5429" w:rsidP="00FD5429">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rsidR="00FD5429" w:rsidRDefault="00FD5429" w:rsidP="00FD5429">
      <w:pPr>
        <w:ind w:firstLine="539"/>
        <w:jc w:val="both"/>
        <w:rPr>
          <w:sz w:val="24"/>
          <w:szCs w:val="24"/>
        </w:rPr>
      </w:pPr>
      <w:r>
        <w:rPr>
          <w:sz w:val="24"/>
          <w:szCs w:val="24"/>
        </w:rPr>
        <w:t>4. Перед началом исследований проводят 3 – 5 пробных попыток.</w:t>
      </w:r>
    </w:p>
    <w:p w:rsidR="00FD5429" w:rsidRDefault="00FD5429" w:rsidP="00FD5429">
      <w:pPr>
        <w:ind w:firstLine="539"/>
        <w:jc w:val="both"/>
        <w:rPr>
          <w:sz w:val="24"/>
          <w:szCs w:val="24"/>
        </w:rPr>
      </w:pPr>
      <w:r>
        <w:rPr>
          <w:sz w:val="24"/>
          <w:szCs w:val="24"/>
        </w:rPr>
        <w:t>5. Опыт проводят 10 раз, и данные заносят в нижнюю часть таблицы №2.</w:t>
      </w:r>
    </w:p>
    <w:p w:rsidR="00FD5429" w:rsidRDefault="00FD5429" w:rsidP="00FD5429">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rsidR="00FD5429" w:rsidRDefault="00FD5429" w:rsidP="00FD5429">
      <w:pPr>
        <w:spacing w:line="360" w:lineRule="auto"/>
        <w:ind w:firstLine="540"/>
        <w:jc w:val="right"/>
        <w:rPr>
          <w:sz w:val="24"/>
          <w:szCs w:val="24"/>
        </w:rPr>
      </w:pPr>
      <w:r>
        <w:rPr>
          <w:sz w:val="24"/>
          <w:szCs w:val="24"/>
        </w:rPr>
        <w:t>Таблица 1</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537"/>
        <w:gridCol w:w="538"/>
        <w:gridCol w:w="538"/>
        <w:gridCol w:w="539"/>
        <w:gridCol w:w="539"/>
        <w:gridCol w:w="538"/>
        <w:gridCol w:w="539"/>
        <w:gridCol w:w="538"/>
        <w:gridCol w:w="539"/>
        <w:gridCol w:w="539"/>
        <w:gridCol w:w="1558"/>
      </w:tblGrid>
      <w:tr w:rsidR="00FD5429" w:rsidTr="00FD5429">
        <w:trPr>
          <w:trHeight w:val="740"/>
        </w:trPr>
        <w:tc>
          <w:tcPr>
            <w:tcW w:w="198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noProof/>
              </w:rPr>
              <mc:AlternateContent>
                <mc:Choice Requires="wps">
                  <w:drawing>
                    <wp:anchor distT="0" distB="0" distL="114300" distR="114300" simplePos="0" relativeHeight="251666944" behindDoc="0" locked="0" layoutInCell="1" allowOverlap="1">
                      <wp:simplePos x="0" y="0"/>
                      <wp:positionH relativeFrom="column">
                        <wp:posOffset>-68580</wp:posOffset>
                      </wp:positionH>
                      <wp:positionV relativeFrom="paragraph">
                        <wp:posOffset>24765</wp:posOffset>
                      </wp:positionV>
                      <wp:extent cx="1236345" cy="453390"/>
                      <wp:effectExtent l="0" t="0" r="20955"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710" cy="453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F675A" id="Прямая соединительная линия 6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"/>
                  </w:pict>
                </mc:Fallback>
              </mc:AlternateContent>
            </w:r>
            <w:r>
              <w:rPr>
                <w:noProof/>
                <w:sz w:val="24"/>
                <w:szCs w:val="24"/>
                <w:lang w:eastAsia="en-US"/>
              </w:rPr>
              <w:t xml:space="preserve">   </w:t>
            </w:r>
            <w:r>
              <w:rPr>
                <w:sz w:val="24"/>
                <w:szCs w:val="24"/>
                <w:lang w:eastAsia="en-US"/>
              </w:rPr>
              <w:t xml:space="preserve">     № опыта           Время</w:t>
            </w:r>
          </w:p>
          <w:p w:rsidR="00FD5429" w:rsidRDefault="00FD5429">
            <w:pPr>
              <w:spacing w:line="276" w:lineRule="auto"/>
              <w:rPr>
                <w:sz w:val="24"/>
                <w:szCs w:val="24"/>
                <w:lang w:eastAsia="en-US"/>
              </w:rPr>
            </w:pPr>
            <w:r>
              <w:rPr>
                <w:sz w:val="24"/>
                <w:szCs w:val="24"/>
                <w:lang w:eastAsia="en-US"/>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4</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6</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7</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8</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9</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Среднее значение</w:t>
            </w:r>
          </w:p>
        </w:tc>
      </w:tr>
      <w:tr w:rsidR="00FD5429" w:rsidTr="00FD5429">
        <w:trPr>
          <w:trHeight w:val="639"/>
        </w:trPr>
        <w:tc>
          <w:tcPr>
            <w:tcW w:w="198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r w:rsidR="00FD5429" w:rsidTr="00FD5429">
        <w:trPr>
          <w:trHeight w:val="549"/>
        </w:trPr>
        <w:tc>
          <w:tcPr>
            <w:tcW w:w="1985"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bl>
    <w:p w:rsidR="00FD5429" w:rsidRDefault="00FD5429" w:rsidP="00FD5429">
      <w:pPr>
        <w:spacing w:line="360" w:lineRule="auto"/>
        <w:ind w:firstLine="540"/>
        <w:jc w:val="both"/>
        <w:rPr>
          <w:sz w:val="24"/>
          <w:szCs w:val="24"/>
        </w:rPr>
      </w:pPr>
      <w:r>
        <w:rPr>
          <w:sz w:val="24"/>
          <w:szCs w:val="24"/>
        </w:rPr>
        <w:t xml:space="preserve"> </w:t>
      </w:r>
    </w:p>
    <w:p w:rsidR="00FD5429" w:rsidRDefault="00FD5429" w:rsidP="00FD5429">
      <w:pPr>
        <w:spacing w:line="360" w:lineRule="auto"/>
        <w:ind w:firstLine="540"/>
        <w:jc w:val="center"/>
        <w:rPr>
          <w:b/>
          <w:sz w:val="24"/>
          <w:szCs w:val="24"/>
        </w:rPr>
      </w:pPr>
      <w:r>
        <w:rPr>
          <w:b/>
          <w:sz w:val="24"/>
          <w:szCs w:val="24"/>
        </w:rPr>
        <w:t>Часть</w:t>
      </w:r>
      <w:r>
        <w:rPr>
          <w:b/>
          <w:sz w:val="24"/>
          <w:szCs w:val="24"/>
          <w:lang w:val="en-US"/>
        </w:rPr>
        <w:t xml:space="preserve"> II</w:t>
      </w:r>
    </w:p>
    <w:p w:rsidR="00FD5429" w:rsidRDefault="00FD5429" w:rsidP="00FD5429">
      <w:pPr>
        <w:ind w:firstLine="540"/>
        <w:jc w:val="both"/>
        <w:rPr>
          <w:b/>
          <w:sz w:val="24"/>
          <w:szCs w:val="24"/>
        </w:rPr>
      </w:pPr>
      <w:r>
        <w:rPr>
          <w:b/>
          <w:sz w:val="24"/>
          <w:szCs w:val="24"/>
        </w:rPr>
        <w:t>Определение скорости одиночного движения руки</w:t>
      </w:r>
    </w:p>
    <w:p w:rsidR="00FD5429" w:rsidRDefault="00FD5429" w:rsidP="00FD5429">
      <w:pPr>
        <w:ind w:firstLine="539"/>
        <w:jc w:val="both"/>
        <w:rPr>
          <w:sz w:val="24"/>
          <w:szCs w:val="24"/>
        </w:rPr>
      </w:pPr>
      <w:r>
        <w:rPr>
          <w:sz w:val="24"/>
          <w:szCs w:val="24"/>
        </w:rPr>
        <w:t xml:space="preserve">Скорость одиночного движения руки можно вычислить по формуле: </w:t>
      </w:r>
      <w:r>
        <w:rPr>
          <w:noProof/>
          <w:position w:val="-30"/>
          <w:sz w:val="24"/>
          <w:szCs w:val="24"/>
        </w:rPr>
        <w:drawing>
          <wp:inline distT="0" distB="0" distL="0" distR="0">
            <wp:extent cx="638175" cy="552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r>
        <w:rPr>
          <w:sz w:val="24"/>
          <w:szCs w:val="24"/>
          <w:lang w:val="en-US"/>
        </w:rPr>
        <w:t>i</w:t>
      </w:r>
      <w:r>
        <w:rPr>
          <w:sz w:val="24"/>
          <w:szCs w:val="24"/>
        </w:rPr>
        <w:t xml:space="preserve"> – номер опыта 1,2,3, …10.</w:t>
      </w:r>
    </w:p>
    <w:p w:rsidR="00FD5429" w:rsidRDefault="00FD5429" w:rsidP="00FD5429">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rsidR="00FD5429" w:rsidRDefault="00FD5429" w:rsidP="00FD5429">
      <w:pPr>
        <w:ind w:firstLine="539"/>
        <w:jc w:val="both"/>
        <w:rPr>
          <w:sz w:val="24"/>
          <w:szCs w:val="24"/>
        </w:rPr>
      </w:pPr>
      <w:r>
        <w:rPr>
          <w:sz w:val="24"/>
          <w:szCs w:val="24"/>
        </w:rPr>
        <w:t>2. Опыт повторяется 10 раз, время одиночного движения заносят в таблицу №2.</w:t>
      </w:r>
    </w:p>
    <w:p w:rsidR="00FD5429" w:rsidRDefault="00FD5429" w:rsidP="00FD5429">
      <w:pPr>
        <w:ind w:firstLine="539"/>
        <w:jc w:val="both"/>
        <w:rPr>
          <w:sz w:val="24"/>
          <w:szCs w:val="24"/>
        </w:rPr>
      </w:pPr>
      <w:r>
        <w:rPr>
          <w:sz w:val="24"/>
          <w:szCs w:val="24"/>
        </w:rPr>
        <w:t>3. По формуле определяют скорость одиночного движения.</w:t>
      </w:r>
    </w:p>
    <w:p w:rsidR="00FD5429" w:rsidRDefault="00FD5429" w:rsidP="00FD5429">
      <w:pPr>
        <w:spacing w:line="360" w:lineRule="auto"/>
        <w:ind w:firstLine="540"/>
        <w:jc w:val="both"/>
        <w:rPr>
          <w:sz w:val="24"/>
          <w:szCs w:val="24"/>
        </w:rPr>
      </w:pPr>
    </w:p>
    <w:p w:rsidR="00FD5429" w:rsidRDefault="00FD5429" w:rsidP="00FD5429">
      <w:pPr>
        <w:spacing w:line="360" w:lineRule="auto"/>
        <w:ind w:firstLine="540"/>
        <w:jc w:val="both"/>
        <w:rPr>
          <w:sz w:val="24"/>
          <w:szCs w:val="24"/>
        </w:rPr>
      </w:pPr>
    </w:p>
    <w:p w:rsidR="00FD5429" w:rsidRDefault="00FD5429" w:rsidP="00FD5429">
      <w:pPr>
        <w:spacing w:line="360" w:lineRule="auto"/>
        <w:ind w:firstLine="540"/>
        <w:jc w:val="both"/>
        <w:rPr>
          <w:sz w:val="24"/>
          <w:szCs w:val="24"/>
        </w:rPr>
      </w:pPr>
    </w:p>
    <w:p w:rsidR="00FD5429" w:rsidRDefault="00FD5429" w:rsidP="00FD5429">
      <w:pPr>
        <w:spacing w:line="360" w:lineRule="auto"/>
        <w:ind w:firstLine="540"/>
        <w:jc w:val="both"/>
        <w:rPr>
          <w:sz w:val="24"/>
          <w:szCs w:val="24"/>
        </w:rPr>
      </w:pPr>
    </w:p>
    <w:p w:rsidR="00FD5429" w:rsidRDefault="00FD5429" w:rsidP="00FD5429">
      <w:pPr>
        <w:ind w:firstLine="540"/>
        <w:jc w:val="right"/>
        <w:rPr>
          <w:sz w:val="24"/>
          <w:szCs w:val="24"/>
        </w:rPr>
      </w:pPr>
      <w:r>
        <w:rPr>
          <w:sz w:val="24"/>
          <w:szCs w:val="24"/>
        </w:rPr>
        <w:t>Таблица 2</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535"/>
        <w:gridCol w:w="535"/>
        <w:gridCol w:w="535"/>
        <w:gridCol w:w="536"/>
        <w:gridCol w:w="535"/>
        <w:gridCol w:w="535"/>
        <w:gridCol w:w="536"/>
        <w:gridCol w:w="535"/>
        <w:gridCol w:w="535"/>
        <w:gridCol w:w="536"/>
        <w:gridCol w:w="1560"/>
      </w:tblGrid>
      <w:tr w:rsidR="00FD5429" w:rsidTr="00FD5429">
        <w:trPr>
          <w:trHeight w:val="640"/>
        </w:trPr>
        <w:tc>
          <w:tcPr>
            <w:tcW w:w="216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noProof/>
              </w:rPr>
              <mc:AlternateContent>
                <mc:Choice Requires="wps">
                  <w:drawing>
                    <wp:anchor distT="0" distB="0" distL="114300" distR="114300" simplePos="0" relativeHeight="251667968" behindDoc="0" locked="0" layoutInCell="0" allowOverlap="1">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1826B" id="Прямая соединительная линия 6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lang w:eastAsia="en-US"/>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536"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4</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6</w:t>
            </w:r>
          </w:p>
        </w:tc>
        <w:tc>
          <w:tcPr>
            <w:tcW w:w="536"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7</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8</w:t>
            </w:r>
          </w:p>
        </w:tc>
        <w:tc>
          <w:tcPr>
            <w:tcW w:w="535"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9</w:t>
            </w:r>
          </w:p>
        </w:tc>
        <w:tc>
          <w:tcPr>
            <w:tcW w:w="536"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Среднее значение</w:t>
            </w:r>
          </w:p>
        </w:tc>
      </w:tr>
      <w:tr w:rsidR="00FD5429" w:rsidTr="00FD5429">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eastAsia="en-US"/>
              </w:rPr>
            </w:pPr>
            <w:r>
              <w:rPr>
                <w:sz w:val="24"/>
                <w:szCs w:val="24"/>
                <w:lang w:val="en-US" w:eastAsia="en-US"/>
              </w:rPr>
              <w:t>Ti</w:t>
            </w: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r w:rsidR="00FD5429" w:rsidTr="00FD5429">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eastAsia="en-US"/>
              </w:rPr>
            </w:pPr>
            <w:r>
              <w:rPr>
                <w:sz w:val="24"/>
                <w:szCs w:val="24"/>
                <w:lang w:val="en-US" w:eastAsia="en-US"/>
              </w:rPr>
              <w:t>Vi</w:t>
            </w: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5"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6"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bl>
    <w:p w:rsidR="00FD5429" w:rsidRDefault="00FD5429" w:rsidP="00FD5429">
      <w:pPr>
        <w:ind w:firstLine="540"/>
        <w:jc w:val="both"/>
        <w:rPr>
          <w:sz w:val="24"/>
          <w:szCs w:val="24"/>
        </w:rPr>
      </w:pPr>
      <w:r>
        <w:rPr>
          <w:noProof/>
          <w:position w:val="-10"/>
          <w:sz w:val="24"/>
          <w:szCs w:val="24"/>
        </w:rPr>
        <w:drawing>
          <wp:inline distT="0" distB="0" distL="0" distR="0">
            <wp:extent cx="9525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FD5429" w:rsidRDefault="00FD5429" w:rsidP="00FD5429">
      <w:pPr>
        <w:ind w:firstLine="540"/>
        <w:jc w:val="center"/>
        <w:rPr>
          <w:b/>
          <w:sz w:val="24"/>
          <w:szCs w:val="24"/>
        </w:rPr>
      </w:pPr>
    </w:p>
    <w:p w:rsidR="00FD5429" w:rsidRDefault="00FD5429" w:rsidP="00FD5429">
      <w:pPr>
        <w:ind w:firstLine="540"/>
        <w:jc w:val="center"/>
        <w:rPr>
          <w:b/>
          <w:sz w:val="24"/>
          <w:szCs w:val="24"/>
        </w:rPr>
      </w:pPr>
    </w:p>
    <w:p w:rsidR="00FD5429" w:rsidRDefault="00FD5429" w:rsidP="00FD5429">
      <w:pPr>
        <w:spacing w:line="360" w:lineRule="auto"/>
        <w:ind w:firstLine="540"/>
        <w:jc w:val="center"/>
        <w:rPr>
          <w:b/>
          <w:sz w:val="24"/>
          <w:szCs w:val="24"/>
        </w:rPr>
      </w:pPr>
      <w:r>
        <w:rPr>
          <w:b/>
          <w:sz w:val="24"/>
          <w:szCs w:val="24"/>
        </w:rPr>
        <w:t xml:space="preserve">Часть </w:t>
      </w:r>
      <w:r>
        <w:rPr>
          <w:b/>
          <w:sz w:val="24"/>
          <w:szCs w:val="24"/>
          <w:lang w:val="en-US"/>
        </w:rPr>
        <w:t>III</w:t>
      </w:r>
    </w:p>
    <w:p w:rsidR="00FD5429" w:rsidRDefault="00FD5429" w:rsidP="00FD5429">
      <w:pPr>
        <w:spacing w:line="360" w:lineRule="auto"/>
        <w:ind w:firstLine="540"/>
        <w:jc w:val="both"/>
        <w:rPr>
          <w:b/>
          <w:sz w:val="24"/>
          <w:szCs w:val="24"/>
        </w:rPr>
      </w:pPr>
      <w:r>
        <w:rPr>
          <w:b/>
          <w:sz w:val="24"/>
          <w:szCs w:val="24"/>
        </w:rPr>
        <w:t>Определение частоты движений</w:t>
      </w:r>
    </w:p>
    <w:p w:rsidR="00FD5429" w:rsidRDefault="00FD5429" w:rsidP="00FD5429">
      <w:pPr>
        <w:ind w:firstLine="539"/>
        <w:jc w:val="both"/>
        <w:rPr>
          <w:sz w:val="24"/>
          <w:szCs w:val="24"/>
        </w:rPr>
      </w:pPr>
      <w:r>
        <w:rPr>
          <w:sz w:val="24"/>
          <w:szCs w:val="24"/>
        </w:rPr>
        <w:t xml:space="preserve">Частоту движений можно определить по формуле: </w:t>
      </w:r>
      <w:r>
        <w:rPr>
          <w:noProof/>
          <w:position w:val="-30"/>
          <w:sz w:val="24"/>
          <w:szCs w:val="24"/>
        </w:rPr>
        <w:drawing>
          <wp:inline distT="0" distB="0" distL="0" distR="0">
            <wp:extent cx="638175" cy="457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sz w:val="24"/>
          <w:szCs w:val="24"/>
        </w:rPr>
        <w:t xml:space="preserve">, где </w:t>
      </w:r>
      <w:r>
        <w:rPr>
          <w:sz w:val="24"/>
          <w:szCs w:val="24"/>
          <w:lang w:val="en-US"/>
        </w:rPr>
        <w:t>ni</w:t>
      </w:r>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rsidR="00FD5429" w:rsidRDefault="00FD5429" w:rsidP="00FD5429">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rsidR="00FD5429" w:rsidRDefault="00FD5429" w:rsidP="00FD5429">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rsidR="00FD5429" w:rsidRDefault="00FD5429" w:rsidP="00FD5429">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rsidR="00FD5429" w:rsidRDefault="00FD5429" w:rsidP="00FD5429">
      <w:pPr>
        <w:ind w:firstLine="539"/>
        <w:jc w:val="both"/>
        <w:rPr>
          <w:sz w:val="24"/>
          <w:szCs w:val="24"/>
        </w:rPr>
      </w:pPr>
      <w:r>
        <w:rPr>
          <w:sz w:val="24"/>
          <w:szCs w:val="24"/>
        </w:rPr>
        <w:t>4. Опыт повторяют 10 раз, данные заносят в таблицу №3 и вычисляют частоту по формуле</w:t>
      </w:r>
    </w:p>
    <w:p w:rsidR="00FD5429" w:rsidRDefault="00FD5429" w:rsidP="00FD5429">
      <w:pPr>
        <w:ind w:firstLine="540"/>
        <w:jc w:val="right"/>
        <w:rPr>
          <w:sz w:val="24"/>
          <w:szCs w:val="24"/>
        </w:rPr>
      </w:pPr>
      <w:r>
        <w:rPr>
          <w:sz w:val="24"/>
          <w:szCs w:val="24"/>
        </w:rPr>
        <w:t xml:space="preserve">Таблица 3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538"/>
        <w:gridCol w:w="539"/>
        <w:gridCol w:w="538"/>
        <w:gridCol w:w="539"/>
        <w:gridCol w:w="539"/>
        <w:gridCol w:w="538"/>
        <w:gridCol w:w="539"/>
        <w:gridCol w:w="538"/>
        <w:gridCol w:w="539"/>
        <w:gridCol w:w="539"/>
        <w:gridCol w:w="1560"/>
      </w:tblGrid>
      <w:tr w:rsidR="00FD5429" w:rsidTr="00FD5429">
        <w:trPr>
          <w:trHeight w:val="682"/>
        </w:trPr>
        <w:tc>
          <w:tcPr>
            <w:tcW w:w="2127"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rPr>
                <w:sz w:val="24"/>
                <w:szCs w:val="24"/>
                <w:lang w:eastAsia="en-US"/>
              </w:rPr>
            </w:pPr>
            <w:r>
              <w:rPr>
                <w:noProof/>
              </w:rPr>
              <mc:AlternateContent>
                <mc:Choice Requires="wps">
                  <w:drawing>
                    <wp:anchor distT="0" distB="0" distL="114300" distR="114300" simplePos="0" relativeHeight="251668992" behindDoc="0" locked="0" layoutInCell="1" allowOverlap="1">
                      <wp:simplePos x="0" y="0"/>
                      <wp:positionH relativeFrom="column">
                        <wp:posOffset>-66040</wp:posOffset>
                      </wp:positionH>
                      <wp:positionV relativeFrom="paragraph">
                        <wp:posOffset>7620</wp:posOffset>
                      </wp:positionV>
                      <wp:extent cx="1360805" cy="511810"/>
                      <wp:effectExtent l="0" t="0" r="29845" b="2159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360170" cy="511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E77065" id="Прямая соединительная линия 5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" strokecolor="black [3040]"/>
                  </w:pict>
                </mc:Fallback>
              </mc:AlternateContent>
            </w:r>
            <w:r>
              <w:rPr>
                <w:sz w:val="24"/>
                <w:szCs w:val="24"/>
                <w:lang w:eastAsia="en-US"/>
              </w:rPr>
              <w:t xml:space="preserve">            № опыта </w:t>
            </w:r>
          </w:p>
          <w:p w:rsidR="00FD5429" w:rsidRDefault="00FD5429">
            <w:pPr>
              <w:spacing w:line="276" w:lineRule="auto"/>
              <w:rPr>
                <w:sz w:val="24"/>
                <w:szCs w:val="24"/>
                <w:lang w:eastAsia="en-US"/>
              </w:rPr>
            </w:pPr>
          </w:p>
          <w:p w:rsidR="00FD5429" w:rsidRDefault="00FD5429">
            <w:pPr>
              <w:spacing w:line="276" w:lineRule="auto"/>
              <w:rPr>
                <w:sz w:val="24"/>
                <w:szCs w:val="24"/>
                <w:lang w:eastAsia="en-US"/>
              </w:rPr>
            </w:pPr>
            <w:r>
              <w:rPr>
                <w:sz w:val="24"/>
                <w:szCs w:val="24"/>
                <w:lang w:eastAsia="en-US"/>
              </w:rPr>
              <w:t>Показатели</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2</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3</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4</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5</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6</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7</w:t>
            </w:r>
          </w:p>
        </w:tc>
        <w:tc>
          <w:tcPr>
            <w:tcW w:w="538"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8</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9</w:t>
            </w:r>
          </w:p>
        </w:tc>
        <w:tc>
          <w:tcPr>
            <w:tcW w:w="539" w:type="dxa"/>
            <w:tcBorders>
              <w:top w:val="single" w:sz="4" w:space="0" w:color="auto"/>
              <w:left w:val="single" w:sz="4" w:space="0" w:color="auto"/>
              <w:bottom w:val="single" w:sz="4" w:space="0" w:color="auto"/>
              <w:right w:val="single" w:sz="4" w:space="0" w:color="auto"/>
            </w:tcBorders>
            <w:hideMark/>
          </w:tcPr>
          <w:p w:rsidR="00FD5429" w:rsidRDefault="00FD5429">
            <w:pPr>
              <w:spacing w:line="360" w:lineRule="auto"/>
              <w:jc w:val="center"/>
              <w:rPr>
                <w:sz w:val="24"/>
                <w:szCs w:val="24"/>
                <w:lang w:eastAsia="en-US"/>
              </w:rPr>
            </w:pPr>
            <w:r>
              <w:rPr>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jc w:val="center"/>
              <w:rPr>
                <w:sz w:val="24"/>
                <w:szCs w:val="24"/>
                <w:lang w:eastAsia="en-US"/>
              </w:rPr>
            </w:pPr>
            <w:r>
              <w:rPr>
                <w:sz w:val="24"/>
                <w:szCs w:val="24"/>
                <w:lang w:eastAsia="en-US"/>
              </w:rPr>
              <w:t>Среднее значение</w:t>
            </w:r>
          </w:p>
        </w:tc>
      </w:tr>
      <w:tr w:rsidR="00FD5429" w:rsidTr="00FD5429">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eastAsia="en-US"/>
              </w:rPr>
            </w:pPr>
            <w:r>
              <w:rPr>
                <w:sz w:val="24"/>
                <w:szCs w:val="24"/>
                <w:lang w:val="en-US" w:eastAsia="en-US"/>
              </w:rPr>
              <w:t>Ni</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r w:rsidR="00FD5429" w:rsidTr="00FD5429">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eastAsia="en-US"/>
              </w:rPr>
            </w:pPr>
            <w:r>
              <w:rPr>
                <w:sz w:val="24"/>
                <w:szCs w:val="24"/>
                <w:lang w:val="en-US" w:eastAsia="en-US"/>
              </w:rPr>
              <w:t>Ti</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r w:rsidR="00FD5429" w:rsidTr="00FD5429">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sz w:val="24"/>
                <w:szCs w:val="24"/>
                <w:lang w:val="en-US" w:eastAsia="en-US"/>
              </w:rPr>
            </w:pPr>
            <w:r>
              <w:rPr>
                <w:sz w:val="24"/>
                <w:szCs w:val="24"/>
                <w:lang w:val="en-US" w:eastAsia="en-US"/>
              </w:rPr>
              <w:t>Fi</w:t>
            </w: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53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5429" w:rsidRDefault="00FD5429">
            <w:pPr>
              <w:spacing w:line="360" w:lineRule="auto"/>
              <w:jc w:val="center"/>
              <w:rPr>
                <w:sz w:val="24"/>
                <w:szCs w:val="24"/>
                <w:lang w:eastAsia="en-US"/>
              </w:rPr>
            </w:pPr>
          </w:p>
        </w:tc>
      </w:tr>
    </w:tbl>
    <w:p w:rsidR="00FD5429" w:rsidRDefault="00FD5429" w:rsidP="00FD5429">
      <w:pPr>
        <w:ind w:firstLine="540"/>
        <w:jc w:val="center"/>
        <w:rPr>
          <w:b/>
          <w:sz w:val="24"/>
          <w:szCs w:val="24"/>
        </w:rPr>
      </w:pPr>
    </w:p>
    <w:p w:rsidR="00FD5429" w:rsidRDefault="00FD5429" w:rsidP="00FD5429">
      <w:pPr>
        <w:spacing w:line="360" w:lineRule="auto"/>
        <w:ind w:firstLine="540"/>
        <w:jc w:val="center"/>
        <w:rPr>
          <w:b/>
          <w:sz w:val="24"/>
          <w:szCs w:val="24"/>
        </w:rPr>
      </w:pPr>
      <w:r>
        <w:rPr>
          <w:b/>
          <w:sz w:val="24"/>
          <w:szCs w:val="24"/>
        </w:rPr>
        <w:t>Контрольные вопросы</w:t>
      </w:r>
    </w:p>
    <w:p w:rsidR="00FD5429" w:rsidRDefault="00FD5429" w:rsidP="00FD5429">
      <w:pPr>
        <w:ind w:firstLine="539"/>
        <w:jc w:val="both"/>
        <w:rPr>
          <w:sz w:val="24"/>
          <w:szCs w:val="24"/>
        </w:rPr>
      </w:pPr>
      <w:r>
        <w:rPr>
          <w:sz w:val="24"/>
          <w:szCs w:val="24"/>
        </w:rPr>
        <w:t>1. Что понимают под быстротой в спорте?</w:t>
      </w:r>
    </w:p>
    <w:p w:rsidR="00FD5429" w:rsidRDefault="00FD5429" w:rsidP="00FD5429">
      <w:pPr>
        <w:ind w:firstLine="539"/>
        <w:jc w:val="both"/>
        <w:rPr>
          <w:sz w:val="24"/>
          <w:szCs w:val="24"/>
        </w:rPr>
      </w:pPr>
      <w:r>
        <w:rPr>
          <w:sz w:val="24"/>
          <w:szCs w:val="24"/>
        </w:rPr>
        <w:t>2. Из каких показателей складывается качество – быстрота спортсмена?</w:t>
      </w:r>
    </w:p>
    <w:p w:rsidR="00FD5429" w:rsidRDefault="00FD5429" w:rsidP="00FD5429">
      <w:pPr>
        <w:ind w:firstLine="539"/>
        <w:jc w:val="both"/>
        <w:rPr>
          <w:sz w:val="24"/>
          <w:szCs w:val="24"/>
        </w:rPr>
      </w:pPr>
      <w:r>
        <w:rPr>
          <w:sz w:val="24"/>
          <w:szCs w:val="24"/>
        </w:rPr>
        <w:t>3. Как можно тестировать быстроту спортсмена?</w:t>
      </w:r>
    </w:p>
    <w:p w:rsidR="00FD5429" w:rsidRDefault="00FD5429" w:rsidP="00FD5429">
      <w:pPr>
        <w:ind w:firstLine="539"/>
        <w:jc w:val="both"/>
        <w:rPr>
          <w:sz w:val="24"/>
          <w:szCs w:val="24"/>
        </w:rPr>
      </w:pPr>
      <w:r>
        <w:rPr>
          <w:sz w:val="24"/>
          <w:szCs w:val="24"/>
        </w:rPr>
        <w:t>4. Для каких целей можно использовать это тестирование?</w:t>
      </w:r>
    </w:p>
    <w:p w:rsidR="00FD5429" w:rsidRDefault="00FD5429" w:rsidP="00FD5429">
      <w:pPr>
        <w:ind w:firstLine="539"/>
        <w:jc w:val="both"/>
        <w:rPr>
          <w:sz w:val="24"/>
          <w:szCs w:val="24"/>
        </w:rPr>
      </w:pPr>
      <w:r>
        <w:rPr>
          <w:sz w:val="24"/>
          <w:szCs w:val="24"/>
        </w:rPr>
        <w:t>5. Как определить скорость одиночного движения?</w:t>
      </w:r>
    </w:p>
    <w:p w:rsidR="00FD5429" w:rsidRDefault="00FD5429" w:rsidP="00FD5429">
      <w:pPr>
        <w:ind w:firstLine="539"/>
        <w:jc w:val="both"/>
        <w:rPr>
          <w:sz w:val="24"/>
          <w:szCs w:val="24"/>
        </w:rPr>
      </w:pPr>
      <w:r>
        <w:rPr>
          <w:sz w:val="24"/>
          <w:szCs w:val="24"/>
        </w:rPr>
        <w:t>6. Какой тест Вы можете предложить для определения частоты движения?</w:t>
      </w:r>
    </w:p>
    <w:p w:rsidR="00FD5429" w:rsidRDefault="00FD5429" w:rsidP="00FD5429">
      <w:pPr>
        <w:ind w:firstLine="539"/>
        <w:jc w:val="both"/>
        <w:rPr>
          <w:sz w:val="24"/>
          <w:szCs w:val="24"/>
        </w:rPr>
      </w:pPr>
      <w:r>
        <w:rPr>
          <w:sz w:val="24"/>
          <w:szCs w:val="24"/>
        </w:rPr>
        <w:t>7. Что такое ритм и частота движений (конкретный пример)?</w:t>
      </w:r>
    </w:p>
    <w:p w:rsidR="00FD5429" w:rsidRDefault="00FD5429" w:rsidP="00FD5429">
      <w:pPr>
        <w:ind w:firstLine="539"/>
        <w:jc w:val="both"/>
        <w:rPr>
          <w:sz w:val="24"/>
          <w:szCs w:val="24"/>
        </w:rPr>
      </w:pPr>
      <w:r>
        <w:rPr>
          <w:sz w:val="24"/>
          <w:szCs w:val="24"/>
        </w:rPr>
        <w:lastRenderedPageBreak/>
        <w:t>8. В каких видах спорта спортсмен реагирует на звуковой и световой сигнал?</w:t>
      </w:r>
    </w:p>
    <w:p w:rsidR="00FD5429" w:rsidRDefault="00FD5429" w:rsidP="00FD5429">
      <w:pPr>
        <w:spacing w:line="360" w:lineRule="auto"/>
        <w:rPr>
          <w:rFonts w:eastAsia="Calibri"/>
          <w:sz w:val="24"/>
          <w:szCs w:val="24"/>
          <w:lang w:eastAsia="en-US"/>
        </w:rPr>
      </w:pPr>
    </w:p>
    <w:p w:rsidR="00FD5429" w:rsidRDefault="00FD5429" w:rsidP="00FD5429">
      <w:pPr>
        <w:spacing w:line="360" w:lineRule="auto"/>
        <w:ind w:firstLine="709"/>
        <w:rPr>
          <w:rFonts w:eastAsia="Calibri"/>
          <w:sz w:val="24"/>
          <w:szCs w:val="24"/>
          <w:lang w:eastAsia="en-US"/>
        </w:rPr>
      </w:pPr>
    </w:p>
    <w:p w:rsidR="00FD5429" w:rsidRDefault="00FD5429" w:rsidP="00FD5429">
      <w:pPr>
        <w:spacing w:line="360" w:lineRule="auto"/>
        <w:ind w:firstLine="709"/>
        <w:rPr>
          <w:rFonts w:eastAsia="Calibri"/>
          <w:sz w:val="24"/>
          <w:szCs w:val="24"/>
          <w:lang w:eastAsia="en-US"/>
        </w:rPr>
      </w:pPr>
    </w:p>
    <w:p w:rsidR="00FD5429" w:rsidRDefault="00FD5429" w:rsidP="00FD5429">
      <w:pPr>
        <w:spacing w:line="360" w:lineRule="auto"/>
        <w:ind w:firstLine="709"/>
        <w:rPr>
          <w:rFonts w:eastAsia="Calibri"/>
          <w:sz w:val="24"/>
          <w:szCs w:val="24"/>
          <w:lang w:eastAsia="en-US"/>
        </w:rPr>
      </w:pPr>
    </w:p>
    <w:p w:rsidR="00FD5429" w:rsidRDefault="00FD5429" w:rsidP="00FD5429">
      <w:pPr>
        <w:spacing w:line="360" w:lineRule="auto"/>
        <w:ind w:firstLine="709"/>
        <w:jc w:val="both"/>
        <w:rPr>
          <w:sz w:val="24"/>
          <w:szCs w:val="24"/>
        </w:rPr>
      </w:pPr>
      <w:r>
        <w:rPr>
          <w:b/>
          <w:sz w:val="24"/>
          <w:szCs w:val="24"/>
        </w:rPr>
        <w:t>Тема 7: Биомеханика физических качеств.</w:t>
      </w:r>
    </w:p>
    <w:p w:rsidR="00FD5429" w:rsidRDefault="00FD5429" w:rsidP="00FD5429">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rsidR="00FD5429" w:rsidRDefault="00FD5429" w:rsidP="00FD5429">
      <w:pPr>
        <w:ind w:firstLine="709"/>
        <w:jc w:val="both"/>
        <w:rPr>
          <w:sz w:val="24"/>
          <w:szCs w:val="24"/>
        </w:rPr>
      </w:pPr>
      <w:r>
        <w:rPr>
          <w:sz w:val="24"/>
          <w:szCs w:val="24"/>
        </w:rPr>
        <w:t>Оборудование: Контактная платформа, тетрадь, ручка.</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b/>
          <w:sz w:val="24"/>
          <w:szCs w:val="24"/>
        </w:rPr>
      </w:pPr>
      <w:r>
        <w:rPr>
          <w:b/>
          <w:sz w:val="24"/>
          <w:szCs w:val="24"/>
        </w:rPr>
        <w:t>Алгоритм работы</w:t>
      </w:r>
    </w:p>
    <w:p w:rsidR="00FD5429" w:rsidRDefault="00FD5429" w:rsidP="00FD5429">
      <w:pPr>
        <w:ind w:firstLine="709"/>
        <w:jc w:val="both"/>
        <w:rPr>
          <w:sz w:val="24"/>
          <w:szCs w:val="24"/>
        </w:rPr>
      </w:pPr>
      <w:r>
        <w:rPr>
          <w:sz w:val="24"/>
          <w:szCs w:val="24"/>
        </w:rPr>
        <w:t>1. Выполнить прыжок вверх с места с замахом и записать его динамограмму (3 попытки).</w:t>
      </w:r>
    </w:p>
    <w:p w:rsidR="00FD5429" w:rsidRDefault="00FD5429" w:rsidP="00FD5429">
      <w:pPr>
        <w:ind w:firstLine="709"/>
        <w:jc w:val="both"/>
        <w:rPr>
          <w:sz w:val="24"/>
          <w:szCs w:val="24"/>
        </w:rPr>
      </w:pPr>
      <w:r>
        <w:rPr>
          <w:sz w:val="24"/>
          <w:szCs w:val="24"/>
        </w:rPr>
        <w:t>2. Провести вычисление:</w:t>
      </w:r>
    </w:p>
    <w:p w:rsidR="00FD5429" w:rsidRDefault="00FD5429" w:rsidP="00FD5429">
      <w:pPr>
        <w:numPr>
          <w:ilvl w:val="0"/>
          <w:numId w:val="91"/>
        </w:numPr>
        <w:spacing w:after="200"/>
        <w:contextualSpacing/>
        <w:jc w:val="both"/>
        <w:rPr>
          <w:sz w:val="24"/>
          <w:szCs w:val="24"/>
        </w:rPr>
      </w:pPr>
      <w:r>
        <w:rPr>
          <w:sz w:val="24"/>
          <w:szCs w:val="24"/>
        </w:rPr>
        <w:t>Вычислить масштаб.</w:t>
      </w:r>
    </w:p>
    <w:p w:rsidR="00FD5429" w:rsidRDefault="00FD5429" w:rsidP="00FD5429">
      <w:pPr>
        <w:numPr>
          <w:ilvl w:val="0"/>
          <w:numId w:val="91"/>
        </w:numPr>
        <w:spacing w:after="200"/>
        <w:contextualSpacing/>
        <w:jc w:val="both"/>
        <w:rPr>
          <w:sz w:val="24"/>
          <w:szCs w:val="24"/>
        </w:rPr>
      </w:pPr>
      <w:r>
        <w:rPr>
          <w:sz w:val="24"/>
          <w:szCs w:val="24"/>
        </w:rPr>
        <w:t xml:space="preserve">Вычислить время полета Т3 и время опоры Т2, начальную скорость </w:t>
      </w:r>
    </w:p>
    <w:p w:rsidR="00FD5429" w:rsidRDefault="00FD5429" w:rsidP="00FD5429">
      <w:pPr>
        <w:ind w:firstLine="709"/>
        <w:jc w:val="both"/>
        <w:rPr>
          <w:sz w:val="24"/>
          <w:szCs w:val="24"/>
        </w:rPr>
      </w:pPr>
      <w:r>
        <w:rPr>
          <w:noProof/>
          <w:position w:val="-24"/>
          <w:sz w:val="24"/>
          <w:szCs w:val="24"/>
        </w:rPr>
        <w:drawing>
          <wp:inline distT="0" distB="0" distL="0" distR="0">
            <wp:extent cx="914400"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sz w:val="24"/>
          <w:szCs w:val="24"/>
        </w:rPr>
        <w:t xml:space="preserve">; высоту прыжка  </w:t>
      </w:r>
      <w:r>
        <w:rPr>
          <w:noProof/>
          <w:position w:val="-24"/>
          <w:sz w:val="24"/>
          <w:szCs w:val="24"/>
        </w:rPr>
        <w:drawing>
          <wp:inline distT="0" distB="0" distL="0" distR="0">
            <wp:extent cx="819150"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Pr>
          <w:sz w:val="24"/>
          <w:szCs w:val="24"/>
        </w:rPr>
        <w:t xml:space="preserve">; импульс силы </w:t>
      </w:r>
      <w:r>
        <w:rPr>
          <w:sz w:val="24"/>
          <w:szCs w:val="24"/>
          <w:lang w:val="en-US"/>
        </w:rPr>
        <w:t>Ft</w:t>
      </w:r>
      <w:r>
        <w:rPr>
          <w:sz w:val="24"/>
          <w:szCs w:val="24"/>
        </w:rPr>
        <w:t xml:space="preserve"> = </w:t>
      </w:r>
      <w:r>
        <w:rPr>
          <w:sz w:val="24"/>
          <w:szCs w:val="24"/>
          <w:lang w:val="en-US"/>
        </w:rPr>
        <w:t>mV</w:t>
      </w:r>
      <w:r>
        <w:rPr>
          <w:sz w:val="24"/>
          <w:szCs w:val="24"/>
        </w:rPr>
        <w:t>о.</w:t>
      </w:r>
    </w:p>
    <w:p w:rsidR="00FD5429" w:rsidRDefault="00FD5429" w:rsidP="00FD5429">
      <w:pPr>
        <w:ind w:firstLine="709"/>
        <w:jc w:val="both"/>
        <w:rPr>
          <w:sz w:val="24"/>
          <w:szCs w:val="24"/>
        </w:rPr>
      </w:pPr>
      <w:r>
        <w:rPr>
          <w:sz w:val="24"/>
          <w:szCs w:val="24"/>
        </w:rPr>
        <w:t>3. Заполнить таблицу 1 и сравнить результаты разных попыток.</w:t>
      </w:r>
    </w:p>
    <w:p w:rsidR="00FD5429" w:rsidRDefault="00FD5429" w:rsidP="00FD5429">
      <w:pPr>
        <w:ind w:firstLine="709"/>
        <w:jc w:val="both"/>
        <w:rPr>
          <w:sz w:val="24"/>
          <w:szCs w:val="24"/>
        </w:rPr>
      </w:pPr>
      <w:r>
        <w:rPr>
          <w:sz w:val="24"/>
          <w:szCs w:val="24"/>
        </w:rPr>
        <w:t>4. Сделать выводы об изменениях и объяснить.</w:t>
      </w:r>
    </w:p>
    <w:p w:rsidR="00FD5429" w:rsidRDefault="00FD5429" w:rsidP="00FD5429">
      <w:pPr>
        <w:spacing w:line="360" w:lineRule="auto"/>
        <w:ind w:firstLine="709"/>
        <w:jc w:val="both"/>
        <w:rPr>
          <w:sz w:val="24"/>
          <w:szCs w:val="24"/>
        </w:rPr>
      </w:pPr>
      <w:r>
        <w:rPr>
          <w:sz w:val="24"/>
          <w:szCs w:val="24"/>
        </w:rPr>
        <w:t xml:space="preserve">                                                                                                          Таблица 1</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711"/>
        <w:gridCol w:w="1711"/>
        <w:gridCol w:w="1711"/>
        <w:gridCol w:w="1712"/>
      </w:tblGrid>
      <w:tr w:rsidR="00FD5429" w:rsidTr="00FD5429">
        <w:trPr>
          <w:trHeight w:val="640"/>
        </w:trPr>
        <w:tc>
          <w:tcPr>
            <w:tcW w:w="191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rPr>
                <w:sz w:val="24"/>
                <w:szCs w:val="24"/>
                <w:lang w:eastAsia="en-US"/>
              </w:rPr>
            </w:pPr>
            <w:r>
              <w:rPr>
                <w:sz w:val="24"/>
                <w:szCs w:val="24"/>
                <w:lang w:eastAsia="en-US"/>
              </w:rPr>
              <w:t>Результат</w:t>
            </w:r>
          </w:p>
        </w:tc>
        <w:tc>
          <w:tcPr>
            <w:tcW w:w="171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jc w:val="center"/>
              <w:rPr>
                <w:sz w:val="24"/>
                <w:szCs w:val="24"/>
                <w:lang w:eastAsia="en-US"/>
              </w:rPr>
            </w:pPr>
            <w:r>
              <w:rPr>
                <w:sz w:val="24"/>
                <w:szCs w:val="24"/>
                <w:lang w:eastAsia="en-US"/>
              </w:rPr>
              <w:t>Т3</w:t>
            </w:r>
          </w:p>
        </w:tc>
        <w:tc>
          <w:tcPr>
            <w:tcW w:w="171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jc w:val="center"/>
              <w:rPr>
                <w:sz w:val="24"/>
                <w:szCs w:val="24"/>
                <w:lang w:eastAsia="en-US"/>
              </w:rPr>
            </w:pPr>
            <w:r>
              <w:rPr>
                <w:sz w:val="24"/>
                <w:szCs w:val="24"/>
                <w:lang w:val="en-US" w:eastAsia="en-US"/>
              </w:rPr>
              <w:t>V</w:t>
            </w:r>
            <w:r>
              <w:rPr>
                <w:sz w:val="24"/>
                <w:szCs w:val="24"/>
                <w:lang w:eastAsia="en-US"/>
              </w:rPr>
              <w:t>о</w:t>
            </w:r>
          </w:p>
        </w:tc>
        <w:tc>
          <w:tcPr>
            <w:tcW w:w="1710"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jc w:val="center"/>
              <w:rPr>
                <w:sz w:val="24"/>
                <w:szCs w:val="24"/>
                <w:lang w:eastAsia="en-US"/>
              </w:rPr>
            </w:pPr>
            <w:r>
              <w:rPr>
                <w:sz w:val="24"/>
                <w:szCs w:val="24"/>
                <w:lang w:eastAsia="en-US"/>
              </w:rPr>
              <w:t>Н</w:t>
            </w:r>
          </w:p>
        </w:tc>
        <w:tc>
          <w:tcPr>
            <w:tcW w:w="1711"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jc w:val="center"/>
              <w:rPr>
                <w:sz w:val="24"/>
                <w:szCs w:val="24"/>
                <w:lang w:eastAsia="en-US"/>
              </w:rPr>
            </w:pPr>
            <w:r>
              <w:rPr>
                <w:sz w:val="24"/>
                <w:szCs w:val="24"/>
                <w:lang w:val="en-US" w:eastAsia="en-US"/>
              </w:rPr>
              <w:t>Ft</w:t>
            </w:r>
          </w:p>
        </w:tc>
      </w:tr>
      <w:tr w:rsidR="00FD5429" w:rsidTr="00FD5429">
        <w:trPr>
          <w:trHeight w:val="640"/>
        </w:trPr>
        <w:tc>
          <w:tcPr>
            <w:tcW w:w="191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rPr>
                <w:sz w:val="24"/>
                <w:szCs w:val="24"/>
                <w:lang w:eastAsia="en-US"/>
              </w:rPr>
            </w:pPr>
            <w:r>
              <w:rPr>
                <w:sz w:val="24"/>
                <w:szCs w:val="24"/>
                <w:lang w:eastAsia="en-US"/>
              </w:rPr>
              <w:t>Первая попытка</w:t>
            </w: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trHeight w:val="640"/>
        </w:trPr>
        <w:tc>
          <w:tcPr>
            <w:tcW w:w="191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rPr>
                <w:sz w:val="24"/>
                <w:szCs w:val="24"/>
                <w:lang w:eastAsia="en-US"/>
              </w:rPr>
            </w:pPr>
            <w:r>
              <w:rPr>
                <w:sz w:val="24"/>
                <w:szCs w:val="24"/>
                <w:lang w:eastAsia="en-US"/>
              </w:rPr>
              <w:t>Вторая попытка</w:t>
            </w: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r w:rsidR="00FD5429" w:rsidTr="00FD5429">
        <w:trPr>
          <w:trHeight w:val="640"/>
        </w:trPr>
        <w:tc>
          <w:tcPr>
            <w:tcW w:w="1914" w:type="dxa"/>
            <w:tcBorders>
              <w:top w:val="single" w:sz="4" w:space="0" w:color="auto"/>
              <w:left w:val="single" w:sz="4" w:space="0" w:color="auto"/>
              <w:bottom w:val="single" w:sz="4" w:space="0" w:color="auto"/>
              <w:right w:val="single" w:sz="4" w:space="0" w:color="auto"/>
            </w:tcBorders>
            <w:hideMark/>
          </w:tcPr>
          <w:p w:rsidR="00FD5429" w:rsidRDefault="00FD5429">
            <w:pPr>
              <w:spacing w:line="276" w:lineRule="auto"/>
              <w:ind w:firstLine="709"/>
              <w:rPr>
                <w:sz w:val="24"/>
                <w:szCs w:val="24"/>
                <w:lang w:eastAsia="en-US"/>
              </w:rPr>
            </w:pPr>
            <w:r>
              <w:rPr>
                <w:sz w:val="24"/>
                <w:szCs w:val="24"/>
                <w:lang w:eastAsia="en-US"/>
              </w:rPr>
              <w:t xml:space="preserve">Третья </w:t>
            </w:r>
          </w:p>
          <w:p w:rsidR="00FD5429" w:rsidRDefault="00FD5429">
            <w:pPr>
              <w:spacing w:line="276" w:lineRule="auto"/>
              <w:rPr>
                <w:sz w:val="24"/>
                <w:szCs w:val="24"/>
                <w:lang w:eastAsia="en-US"/>
              </w:rPr>
            </w:pPr>
            <w:r>
              <w:rPr>
                <w:sz w:val="24"/>
                <w:szCs w:val="24"/>
                <w:lang w:eastAsia="en-US"/>
              </w:rPr>
              <w:t>попытка</w:t>
            </w: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c>
          <w:tcPr>
            <w:tcW w:w="1711" w:type="dxa"/>
            <w:tcBorders>
              <w:top w:val="single" w:sz="4" w:space="0" w:color="auto"/>
              <w:left w:val="single" w:sz="4" w:space="0" w:color="auto"/>
              <w:bottom w:val="single" w:sz="4" w:space="0" w:color="auto"/>
              <w:right w:val="single" w:sz="4" w:space="0" w:color="auto"/>
            </w:tcBorders>
          </w:tcPr>
          <w:p w:rsidR="00FD5429" w:rsidRDefault="00FD5429">
            <w:pPr>
              <w:spacing w:line="276" w:lineRule="auto"/>
              <w:ind w:firstLine="709"/>
              <w:jc w:val="center"/>
              <w:rPr>
                <w:sz w:val="24"/>
                <w:szCs w:val="24"/>
                <w:lang w:eastAsia="en-US"/>
              </w:rPr>
            </w:pPr>
          </w:p>
        </w:tc>
      </w:tr>
    </w:tbl>
    <w:p w:rsidR="00FD5429" w:rsidRDefault="00FD5429" w:rsidP="00FD5429">
      <w:pPr>
        <w:spacing w:line="360" w:lineRule="auto"/>
        <w:rPr>
          <w:sz w:val="24"/>
          <w:szCs w:val="24"/>
        </w:rPr>
      </w:pPr>
    </w:p>
    <w:p w:rsidR="00FD5429" w:rsidRDefault="00FD5429" w:rsidP="00FD5429">
      <w:pPr>
        <w:spacing w:line="360" w:lineRule="auto"/>
        <w:ind w:firstLine="709"/>
        <w:jc w:val="center"/>
        <w:rPr>
          <w:b/>
          <w:sz w:val="24"/>
          <w:szCs w:val="24"/>
        </w:rPr>
      </w:pPr>
      <w:r>
        <w:rPr>
          <w:b/>
          <w:sz w:val="24"/>
          <w:szCs w:val="24"/>
        </w:rPr>
        <w:t>Контрольные вопросы</w:t>
      </w:r>
    </w:p>
    <w:p w:rsidR="00FD5429" w:rsidRDefault="00FD5429" w:rsidP="00FD5429">
      <w:pPr>
        <w:numPr>
          <w:ilvl w:val="3"/>
          <w:numId w:val="13"/>
        </w:numPr>
        <w:ind w:left="567" w:hanging="425"/>
        <w:rPr>
          <w:sz w:val="24"/>
          <w:szCs w:val="24"/>
        </w:rPr>
      </w:pPr>
      <w:r>
        <w:rPr>
          <w:sz w:val="24"/>
          <w:szCs w:val="24"/>
        </w:rPr>
        <w:t>Каковы биомеханические свойства мышц?</w:t>
      </w:r>
    </w:p>
    <w:p w:rsidR="00FD5429" w:rsidRDefault="00FD5429" w:rsidP="00FD5429">
      <w:pPr>
        <w:numPr>
          <w:ilvl w:val="3"/>
          <w:numId w:val="13"/>
        </w:numPr>
        <w:ind w:left="567" w:hanging="425"/>
        <w:rPr>
          <w:sz w:val="24"/>
          <w:szCs w:val="24"/>
        </w:rPr>
      </w:pPr>
      <w:r>
        <w:rPr>
          <w:sz w:val="24"/>
          <w:szCs w:val="24"/>
        </w:rPr>
        <w:t>Назовите режимы сокращения и разновидности работы мышц.</w:t>
      </w:r>
    </w:p>
    <w:p w:rsidR="00FD5429" w:rsidRDefault="00FD5429" w:rsidP="00FD5429">
      <w:pPr>
        <w:numPr>
          <w:ilvl w:val="3"/>
          <w:numId w:val="13"/>
        </w:numPr>
        <w:ind w:left="567" w:hanging="425"/>
        <w:rPr>
          <w:sz w:val="24"/>
          <w:szCs w:val="24"/>
        </w:rPr>
      </w:pPr>
      <w:r>
        <w:rPr>
          <w:sz w:val="24"/>
          <w:szCs w:val="24"/>
        </w:rPr>
        <w:t>Перечислите основные групповые взаимодействия мышц и охарактеризуйте их.</w:t>
      </w: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709"/>
        <w:rPr>
          <w:b/>
          <w:sz w:val="24"/>
          <w:szCs w:val="24"/>
        </w:rPr>
      </w:pPr>
    </w:p>
    <w:p w:rsidR="00FD5429" w:rsidRDefault="00FD5429" w:rsidP="00FD5429">
      <w:pPr>
        <w:spacing w:line="360" w:lineRule="auto"/>
        <w:ind w:firstLine="539"/>
        <w:jc w:val="both"/>
        <w:rPr>
          <w:b/>
          <w:sz w:val="24"/>
          <w:szCs w:val="24"/>
        </w:rPr>
      </w:pPr>
      <w:r>
        <w:rPr>
          <w:b/>
          <w:sz w:val="24"/>
          <w:szCs w:val="24"/>
        </w:rPr>
        <w:t>Тема 8: Биомеханика устойчивости.</w:t>
      </w:r>
    </w:p>
    <w:p w:rsidR="00FD5429" w:rsidRDefault="00FD5429" w:rsidP="00FD5429">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b/>
          <w:sz w:val="24"/>
          <w:szCs w:val="24"/>
        </w:rPr>
      </w:pPr>
      <w:r>
        <w:rPr>
          <w:b/>
          <w:sz w:val="24"/>
          <w:szCs w:val="24"/>
        </w:rPr>
        <w:t>Теоретическая часть</w:t>
      </w:r>
    </w:p>
    <w:p w:rsidR="00FD5429" w:rsidRDefault="00FD5429" w:rsidP="00FD5429">
      <w:pPr>
        <w:numPr>
          <w:ilvl w:val="0"/>
          <w:numId w:val="92"/>
        </w:numPr>
        <w:spacing w:before="100" w:beforeAutospacing="1" w:after="100" w:afterAutospacing="1"/>
        <w:jc w:val="center"/>
        <w:rPr>
          <w:b/>
          <w:bCs/>
          <w:sz w:val="24"/>
          <w:szCs w:val="24"/>
        </w:rPr>
      </w:pPr>
      <w:r>
        <w:rPr>
          <w:b/>
          <w:bCs/>
          <w:sz w:val="24"/>
          <w:szCs w:val="24"/>
        </w:rPr>
        <w:t>Биомеханика устойчивости</w:t>
      </w:r>
    </w:p>
    <w:p w:rsidR="00FD5429" w:rsidRDefault="00FD5429" w:rsidP="00FD5429">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rsidR="00FD5429" w:rsidRDefault="00FD5429" w:rsidP="00FD5429">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rsidR="00FD5429" w:rsidRDefault="00FD5429" w:rsidP="00FD5429">
      <w:pPr>
        <w:ind w:firstLine="709"/>
        <w:jc w:val="both"/>
        <w:rPr>
          <w:sz w:val="24"/>
          <w:szCs w:val="24"/>
        </w:rPr>
      </w:pPr>
      <w:r>
        <w:rPr>
          <w:sz w:val="24"/>
          <w:szCs w:val="24"/>
        </w:rPr>
        <w:t xml:space="preserve"> Ортоградную (вертикальную) позу человека и устойчивость в других позах обеспечивают три цепи обратной связи: </w:t>
      </w:r>
    </w:p>
    <w:p w:rsidR="00FD5429" w:rsidRDefault="00FD5429" w:rsidP="00FD5429">
      <w:pPr>
        <w:ind w:firstLine="709"/>
        <w:jc w:val="both"/>
        <w:rPr>
          <w:sz w:val="24"/>
          <w:szCs w:val="24"/>
        </w:rPr>
      </w:pPr>
      <w:r>
        <w:rPr>
          <w:sz w:val="24"/>
          <w:szCs w:val="24"/>
        </w:rPr>
        <w:t xml:space="preserve"> 1) замыкающаяся через центр равновесия во внутреннем ухе; </w:t>
      </w:r>
    </w:p>
    <w:p w:rsidR="00FD5429" w:rsidRDefault="00FD5429" w:rsidP="00FD5429">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rsidR="00FD5429" w:rsidRDefault="00FD5429" w:rsidP="00FD5429">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rsidR="00FD5429" w:rsidRDefault="00FD5429" w:rsidP="00FD5429">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rsidR="00FD5429" w:rsidRDefault="00FD5429" w:rsidP="00FD5429">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rsidR="00FD5429" w:rsidRDefault="00FD5429" w:rsidP="00FD5429">
      <w:pPr>
        <w:spacing w:line="360" w:lineRule="auto"/>
        <w:jc w:val="both"/>
        <w:rPr>
          <w:sz w:val="24"/>
          <w:szCs w:val="24"/>
        </w:rPr>
      </w:pPr>
    </w:p>
    <w:p w:rsidR="00FD5429" w:rsidRDefault="00FD5429" w:rsidP="00FD5429">
      <w:pPr>
        <w:numPr>
          <w:ilvl w:val="0"/>
          <w:numId w:val="92"/>
        </w:numPr>
        <w:spacing w:after="200" w:line="360" w:lineRule="auto"/>
        <w:ind w:left="1701"/>
        <w:contextualSpacing/>
        <w:jc w:val="both"/>
        <w:rPr>
          <w:rFonts w:eastAsia="Calibri"/>
          <w:b/>
          <w:sz w:val="24"/>
          <w:szCs w:val="24"/>
          <w:lang w:eastAsia="en-US"/>
        </w:rPr>
      </w:pPr>
      <w:r>
        <w:rPr>
          <w:noProof/>
        </w:rPr>
        <w:drawing>
          <wp:anchor distT="0" distB="0" distL="114300" distR="114300" simplePos="0" relativeHeight="251670016" behindDoc="1" locked="0" layoutInCell="1" allowOverlap="1">
            <wp:simplePos x="0" y="0"/>
            <wp:positionH relativeFrom="column">
              <wp:posOffset>-222885</wp:posOffset>
            </wp:positionH>
            <wp:positionV relativeFrom="paragraph">
              <wp:posOffset>217805</wp:posOffset>
            </wp:positionV>
            <wp:extent cx="1657350" cy="2781300"/>
            <wp:effectExtent l="0" t="0" r="0" b="0"/>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rsidR="00FD5429" w:rsidRDefault="00FD5429" w:rsidP="00FD5429">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rsidR="00FD5429" w:rsidRDefault="00FD5429" w:rsidP="00FD5429">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w:t>
      </w:r>
      <w:r>
        <w:rPr>
          <w:sz w:val="24"/>
          <w:szCs w:val="24"/>
        </w:rPr>
        <w:lastRenderedPageBreak/>
        <w:t xml:space="preserve">(вис на перекладине), когда при любых отклонениях тело стремится возвратиться в начальное положение. </w:t>
      </w:r>
    </w:p>
    <w:p w:rsidR="00FD5429" w:rsidRDefault="00FD5429" w:rsidP="00FD5429">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rsidR="00FD5429" w:rsidRDefault="00FD5429" w:rsidP="00FD5429">
      <w:pPr>
        <w:ind w:firstLine="709"/>
        <w:jc w:val="both"/>
        <w:rPr>
          <w:sz w:val="24"/>
          <w:szCs w:val="24"/>
        </w:rPr>
      </w:pPr>
      <w:r>
        <w:rPr>
          <w:sz w:val="24"/>
          <w:szCs w:val="24"/>
        </w:rPr>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rsidR="00FD5429" w:rsidRDefault="00FD5429" w:rsidP="00FD5429">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rsidR="00FD5429" w:rsidRDefault="00FD5429" w:rsidP="00FD5429">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rsidR="00FD5429" w:rsidRDefault="00FD5429" w:rsidP="00FD5429">
      <w:pPr>
        <w:spacing w:line="360" w:lineRule="auto"/>
        <w:jc w:val="both"/>
        <w:rPr>
          <w:sz w:val="24"/>
          <w:szCs w:val="24"/>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rsidR="00FD5429" w:rsidRDefault="00FD5429" w:rsidP="00FD5429">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rsidR="00FD5429" w:rsidRDefault="00FD5429" w:rsidP="00FD5429">
      <w:pPr>
        <w:spacing w:line="360" w:lineRule="auto"/>
        <w:ind w:firstLine="709"/>
        <w:jc w:val="both"/>
        <w:rPr>
          <w:rFonts w:eastAsia="Calibri"/>
          <w:b/>
          <w:sz w:val="24"/>
          <w:szCs w:val="24"/>
          <w:lang w:eastAsia="en-US"/>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rsidR="00FD5429" w:rsidRDefault="00FD5429" w:rsidP="00FD5429">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rsidR="00FD5429" w:rsidRDefault="00FD5429" w:rsidP="00FD5429">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rsidR="00FD5429" w:rsidRDefault="00FD5429" w:rsidP="00FD5429">
      <w:pPr>
        <w:spacing w:line="360" w:lineRule="auto"/>
        <w:ind w:firstLine="709"/>
        <w:jc w:val="both"/>
        <w:rPr>
          <w:rFonts w:eastAsia="Calibri"/>
          <w:noProof/>
          <w:sz w:val="24"/>
          <w:szCs w:val="24"/>
        </w:rPr>
      </w:pPr>
      <w:r>
        <w:rPr>
          <w:rFonts w:eastAsia="Calibri"/>
          <w:noProof/>
          <w:sz w:val="24"/>
          <w:szCs w:val="24"/>
        </w:rPr>
        <w:drawing>
          <wp:inline distT="0" distB="0" distL="0" distR="0">
            <wp:extent cx="3552825" cy="1457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52825" cy="1457325"/>
                    </a:xfrm>
                    <a:prstGeom prst="rect">
                      <a:avLst/>
                    </a:prstGeom>
                    <a:noFill/>
                    <a:ln>
                      <a:noFill/>
                    </a:ln>
                  </pic:spPr>
                </pic:pic>
              </a:graphicData>
            </a:graphic>
          </wp:inline>
        </w:drawing>
      </w:r>
    </w:p>
    <w:p w:rsidR="00FD5429" w:rsidRDefault="00FD5429" w:rsidP="00FD5429">
      <w:pPr>
        <w:spacing w:line="360" w:lineRule="auto"/>
        <w:ind w:firstLine="709"/>
        <w:jc w:val="both"/>
        <w:rPr>
          <w:rFonts w:eastAsia="Calibri"/>
          <w:noProof/>
          <w:sz w:val="24"/>
          <w:szCs w:val="24"/>
        </w:rPr>
      </w:pPr>
      <w:r>
        <w:rPr>
          <w:rFonts w:eastAsia="Calibri"/>
          <w:noProof/>
          <w:sz w:val="24"/>
          <w:szCs w:val="24"/>
        </w:rPr>
        <w:t>Показатели устойчивости твердого тела:</w:t>
      </w:r>
    </w:p>
    <w:p w:rsidR="00FD5429" w:rsidRDefault="00FD5429" w:rsidP="00FD5429">
      <w:pPr>
        <w:ind w:firstLine="709"/>
        <w:jc w:val="both"/>
        <w:rPr>
          <w:sz w:val="24"/>
          <w:szCs w:val="24"/>
        </w:rPr>
      </w:pPr>
      <w:r>
        <w:rPr>
          <w:sz w:val="24"/>
          <w:szCs w:val="24"/>
        </w:rPr>
        <w:t>а – коэффициент устойчивости, б – угол устойчивости.</w:t>
      </w:r>
    </w:p>
    <w:p w:rsidR="00FD5429" w:rsidRDefault="00FD5429" w:rsidP="00FD5429">
      <w:pPr>
        <w:ind w:firstLine="709"/>
        <w:jc w:val="both"/>
        <w:rPr>
          <w:sz w:val="24"/>
          <w:szCs w:val="24"/>
        </w:rPr>
      </w:pPr>
      <w:r>
        <w:rPr>
          <w:sz w:val="24"/>
          <w:szCs w:val="24"/>
        </w:rPr>
        <w:t>Равновесие зависит от высоты ЦТ и линейных размеров пятна контакта с опорой.</w:t>
      </w:r>
    </w:p>
    <w:p w:rsidR="00FD5429" w:rsidRDefault="00FD5429" w:rsidP="00FD5429">
      <w:pPr>
        <w:ind w:firstLine="709"/>
        <w:jc w:val="both"/>
        <w:rPr>
          <w:sz w:val="24"/>
          <w:szCs w:val="24"/>
        </w:rPr>
      </w:pPr>
      <w:r>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w:t>
      </w:r>
      <w:r>
        <w:rPr>
          <w:sz w:val="24"/>
          <w:szCs w:val="24"/>
        </w:rPr>
        <w:lastRenderedPageBreak/>
        <w:t>ной плоскости, т.е. определяет размах движения центра тяжести тела до возможного опрокидования в ту или другую сторону.</w:t>
      </w:r>
    </w:p>
    <w:p w:rsidR="00FD5429" w:rsidRDefault="00FD5429" w:rsidP="00FD5429">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rsidR="00FD5429" w:rsidRDefault="00FD5429" w:rsidP="00FD5429">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rsidR="00FD5429" w:rsidRDefault="00FD5429" w:rsidP="00FD5429">
      <w:pPr>
        <w:spacing w:line="360" w:lineRule="auto"/>
        <w:ind w:firstLine="709"/>
        <w:jc w:val="both"/>
        <w:rPr>
          <w:rFonts w:eastAsia="Calibri"/>
          <w:sz w:val="24"/>
          <w:szCs w:val="24"/>
          <w:lang w:eastAsia="en-US"/>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rsidR="00FD5429" w:rsidRDefault="00FD5429" w:rsidP="00FD5429">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rsidR="00FD5429" w:rsidRDefault="00FD5429" w:rsidP="00FD5429">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rsidR="00FD5429" w:rsidRDefault="00FD5429" w:rsidP="00FD5429">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rsidR="00FD5429" w:rsidRDefault="00FD5429" w:rsidP="00FD5429">
      <w:pPr>
        <w:spacing w:line="360" w:lineRule="auto"/>
        <w:ind w:firstLine="709"/>
        <w:jc w:val="both"/>
        <w:rPr>
          <w:sz w:val="24"/>
          <w:szCs w:val="24"/>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rsidR="00FD5429" w:rsidRDefault="00FD5429" w:rsidP="00FD5429">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rsidR="00FD5429" w:rsidRDefault="00FD5429" w:rsidP="00FD5429">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rsidR="00FD5429" w:rsidRDefault="00FD5429" w:rsidP="00FD5429">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rsidR="00FD5429" w:rsidRDefault="00FD5429" w:rsidP="00FD5429">
      <w:pPr>
        <w:spacing w:line="360" w:lineRule="auto"/>
        <w:ind w:firstLine="709"/>
        <w:jc w:val="both"/>
        <w:rPr>
          <w:sz w:val="24"/>
          <w:szCs w:val="24"/>
        </w:rPr>
      </w:pPr>
    </w:p>
    <w:p w:rsidR="00FD5429" w:rsidRDefault="00FD5429" w:rsidP="00FD5429">
      <w:pPr>
        <w:numPr>
          <w:ilvl w:val="0"/>
          <w:numId w:val="92"/>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rsidR="00FD5429" w:rsidRDefault="00FD5429" w:rsidP="00FD5429">
      <w:pPr>
        <w:ind w:firstLine="709"/>
        <w:jc w:val="both"/>
        <w:rPr>
          <w:sz w:val="24"/>
          <w:szCs w:val="24"/>
        </w:rPr>
      </w:pPr>
      <w:r>
        <w:rPr>
          <w:sz w:val="24"/>
          <w:szCs w:val="24"/>
        </w:rPr>
        <w:lastRenderedPageBreak/>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rsidR="00FD5429" w:rsidRDefault="00FD5429" w:rsidP="00FD5429">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rsidR="00FD5429" w:rsidRDefault="00FD5429" w:rsidP="00FD5429">
      <w:pPr>
        <w:spacing w:line="360" w:lineRule="auto"/>
        <w:ind w:firstLine="709"/>
        <w:jc w:val="both"/>
        <w:rPr>
          <w:rFonts w:eastAsia="Calibri"/>
          <w:sz w:val="24"/>
          <w:szCs w:val="24"/>
          <w:lang w:eastAsia="en-US"/>
        </w:rPr>
      </w:pPr>
      <w:r>
        <w:rPr>
          <w:rFonts w:eastAsia="Calibri"/>
          <w:noProof/>
          <w:sz w:val="24"/>
          <w:szCs w:val="24"/>
        </w:rPr>
        <w:drawing>
          <wp:inline distT="0" distB="0" distL="0" distR="0">
            <wp:extent cx="4800600" cy="3114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00600" cy="3114675"/>
                    </a:xfrm>
                    <a:prstGeom prst="rect">
                      <a:avLst/>
                    </a:prstGeom>
                    <a:noFill/>
                    <a:ln>
                      <a:noFill/>
                    </a:ln>
                  </pic:spPr>
                </pic:pic>
              </a:graphicData>
            </a:graphic>
          </wp:inline>
        </w:drawing>
      </w:r>
    </w:p>
    <w:p w:rsidR="00FD5429" w:rsidRDefault="00FD5429" w:rsidP="00FD5429">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rsidR="00FD5429" w:rsidRDefault="00FD5429" w:rsidP="00FD5429">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both"/>
        <w:rPr>
          <w:sz w:val="24"/>
          <w:szCs w:val="24"/>
        </w:rPr>
      </w:pPr>
    </w:p>
    <w:p w:rsidR="00FD5429" w:rsidRDefault="00FD5429" w:rsidP="00FD5429">
      <w:pPr>
        <w:spacing w:line="360" w:lineRule="auto"/>
        <w:ind w:firstLine="709"/>
        <w:jc w:val="center"/>
        <w:rPr>
          <w:b/>
          <w:sz w:val="24"/>
          <w:szCs w:val="24"/>
        </w:rPr>
      </w:pPr>
      <w:r>
        <w:rPr>
          <w:b/>
          <w:sz w:val="24"/>
          <w:szCs w:val="24"/>
        </w:rPr>
        <w:t>Алгоритм работы</w:t>
      </w:r>
    </w:p>
    <w:p w:rsidR="00FD5429" w:rsidRDefault="00FD5429" w:rsidP="00FD5429">
      <w:pPr>
        <w:ind w:firstLine="709"/>
        <w:jc w:val="both"/>
        <w:rPr>
          <w:sz w:val="24"/>
          <w:szCs w:val="24"/>
        </w:rPr>
      </w:pPr>
      <w:r>
        <w:rPr>
          <w:sz w:val="24"/>
          <w:szCs w:val="24"/>
        </w:rPr>
        <w:t>1. Определить площадь опоры по горизонтальной оси Х.</w:t>
      </w:r>
    </w:p>
    <w:p w:rsidR="00FD5429" w:rsidRDefault="00FD5429" w:rsidP="00FD5429">
      <w:pPr>
        <w:ind w:firstLine="709"/>
        <w:jc w:val="both"/>
        <w:rPr>
          <w:sz w:val="24"/>
          <w:szCs w:val="24"/>
        </w:rPr>
      </w:pPr>
      <w:r>
        <w:rPr>
          <w:sz w:val="24"/>
          <w:szCs w:val="24"/>
        </w:rPr>
        <w:t>2. Соединить ОЦТ с краями площади опоры и опустить перпендикуляр из ОЦТ на опору.</w:t>
      </w:r>
    </w:p>
    <w:p w:rsidR="00FD5429" w:rsidRDefault="00FD5429" w:rsidP="00FD5429">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rsidR="00FD5429" w:rsidRDefault="00FD5429" w:rsidP="00FD5429">
      <w:pPr>
        <w:spacing w:line="360" w:lineRule="auto"/>
        <w:ind w:firstLine="709"/>
        <w:jc w:val="right"/>
        <w:rPr>
          <w:sz w:val="24"/>
          <w:szCs w:val="24"/>
        </w:rPr>
      </w:pPr>
      <w:r>
        <w:rPr>
          <w:sz w:val="24"/>
          <w:szCs w:val="24"/>
        </w:rPr>
        <w:t>Таблица 8</w:t>
      </w:r>
    </w:p>
    <w:p w:rsidR="00FD5429" w:rsidRDefault="00FD5429" w:rsidP="00FD5429">
      <w:pPr>
        <w:spacing w:line="360" w:lineRule="auto"/>
        <w:ind w:firstLine="709"/>
        <w:jc w:val="center"/>
        <w:rPr>
          <w:sz w:val="24"/>
          <w:szCs w:val="24"/>
        </w:rPr>
      </w:pPr>
      <w:r>
        <w:rPr>
          <w:sz w:val="24"/>
          <w:szCs w:val="24"/>
        </w:rPr>
        <w:t>Показатели устойчивости</w:t>
      </w:r>
    </w:p>
    <w:p w:rsidR="00FD5429" w:rsidRDefault="00FD5429" w:rsidP="00FD5429">
      <w:pPr>
        <w:spacing w:line="360" w:lineRule="auto"/>
        <w:ind w:firstLine="709"/>
        <w:jc w:val="both"/>
        <w:rPr>
          <w:sz w:val="24"/>
          <w:szCs w:val="24"/>
        </w:rPr>
      </w:pPr>
      <w:r>
        <w:rPr>
          <w:noProof/>
          <w:sz w:val="24"/>
          <w:szCs w:val="24"/>
        </w:rPr>
        <w:lastRenderedPageBreak/>
        <w:drawing>
          <wp:inline distT="0" distB="0" distL="0" distR="0">
            <wp:extent cx="4419600" cy="1104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19600" cy="1104900"/>
                    </a:xfrm>
                    <a:prstGeom prst="rect">
                      <a:avLst/>
                    </a:prstGeom>
                    <a:noFill/>
                    <a:ln>
                      <a:noFill/>
                    </a:ln>
                  </pic:spPr>
                </pic:pic>
              </a:graphicData>
            </a:graphic>
          </wp:inline>
        </w:drawing>
      </w:r>
    </w:p>
    <w:p w:rsidR="00FD5429" w:rsidRDefault="00FD5429" w:rsidP="00FD5429">
      <w:pPr>
        <w:ind w:firstLine="709"/>
        <w:jc w:val="both"/>
        <w:rPr>
          <w:sz w:val="24"/>
          <w:szCs w:val="24"/>
        </w:rPr>
      </w:pPr>
      <w:r>
        <w:rPr>
          <w:sz w:val="24"/>
          <w:szCs w:val="24"/>
        </w:rPr>
        <w:t>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rsidR="00FD5429" w:rsidRDefault="00FD5429" w:rsidP="00FD5429">
      <w:pPr>
        <w:spacing w:line="360" w:lineRule="auto"/>
        <w:ind w:firstLine="709"/>
        <w:rPr>
          <w:sz w:val="24"/>
          <w:szCs w:val="24"/>
        </w:rPr>
      </w:pPr>
    </w:p>
    <w:p w:rsidR="00FD5429" w:rsidRDefault="00FD5429" w:rsidP="00FD5429">
      <w:pPr>
        <w:spacing w:line="360" w:lineRule="auto"/>
        <w:ind w:left="851" w:hanging="851"/>
        <w:jc w:val="center"/>
        <w:rPr>
          <w:b/>
          <w:sz w:val="24"/>
          <w:szCs w:val="24"/>
        </w:rPr>
      </w:pPr>
      <w:r>
        <w:rPr>
          <w:b/>
          <w:sz w:val="24"/>
          <w:szCs w:val="24"/>
        </w:rPr>
        <w:t>Контрольные вопросы:</w:t>
      </w:r>
    </w:p>
    <w:p w:rsidR="00FD5429" w:rsidRDefault="00FD5429" w:rsidP="00FD5429">
      <w:pPr>
        <w:numPr>
          <w:ilvl w:val="3"/>
          <w:numId w:val="93"/>
        </w:numPr>
        <w:ind w:left="425" w:hanging="426"/>
        <w:jc w:val="both"/>
        <w:rPr>
          <w:bCs/>
          <w:sz w:val="24"/>
          <w:szCs w:val="24"/>
        </w:rPr>
      </w:pPr>
      <w:r>
        <w:rPr>
          <w:bCs/>
          <w:sz w:val="24"/>
          <w:szCs w:val="24"/>
        </w:rPr>
        <w:t>Физиологические механизмы устойчивости.</w:t>
      </w:r>
    </w:p>
    <w:p w:rsidR="00FD5429" w:rsidRDefault="00FD5429" w:rsidP="00FD5429">
      <w:pPr>
        <w:numPr>
          <w:ilvl w:val="3"/>
          <w:numId w:val="93"/>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rsidR="00FD5429" w:rsidRDefault="00FD5429" w:rsidP="00FD5429">
      <w:pPr>
        <w:numPr>
          <w:ilvl w:val="3"/>
          <w:numId w:val="93"/>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rsidR="00FD5429" w:rsidRDefault="00FD5429" w:rsidP="00FD5429">
      <w:pPr>
        <w:numPr>
          <w:ilvl w:val="3"/>
          <w:numId w:val="93"/>
        </w:numPr>
        <w:ind w:left="425" w:hanging="426"/>
        <w:contextualSpacing/>
        <w:jc w:val="both"/>
        <w:rPr>
          <w:rFonts w:eastAsia="Calibri"/>
          <w:sz w:val="24"/>
          <w:szCs w:val="24"/>
          <w:lang w:eastAsia="en-US"/>
        </w:rPr>
      </w:pPr>
      <w:r>
        <w:rPr>
          <w:rFonts w:eastAsia="Calibri"/>
          <w:sz w:val="24"/>
          <w:szCs w:val="24"/>
          <w:lang w:eastAsia="en-US"/>
        </w:rPr>
        <w:t>Как рассчитать показатели устойчивости.</w:t>
      </w:r>
    </w:p>
    <w:p w:rsidR="00FD5429" w:rsidRDefault="00FD5429" w:rsidP="00FD5429">
      <w:pPr>
        <w:numPr>
          <w:ilvl w:val="3"/>
          <w:numId w:val="93"/>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rsidR="00FD5429" w:rsidRDefault="00FD5429" w:rsidP="00FD5429">
      <w:pPr>
        <w:numPr>
          <w:ilvl w:val="3"/>
          <w:numId w:val="93"/>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autoSpaceDE w:val="0"/>
        <w:autoSpaceDN w:val="0"/>
        <w:adjustRightInd w:val="0"/>
        <w:spacing w:after="120"/>
        <w:rPr>
          <w:b/>
          <w:sz w:val="24"/>
          <w:szCs w:val="24"/>
        </w:rPr>
      </w:pPr>
      <w:r>
        <w:rPr>
          <w:b/>
          <w:sz w:val="24"/>
          <w:szCs w:val="24"/>
        </w:rPr>
        <w:t>КРИТЕРИИ ОЦЕНКИ:</w:t>
      </w:r>
    </w:p>
    <w:p w:rsidR="00FD5429" w:rsidRDefault="00FD5429" w:rsidP="00FD5429">
      <w:pPr>
        <w:autoSpaceDE w:val="0"/>
        <w:autoSpaceDN w:val="0"/>
        <w:adjustRightInd w:val="0"/>
        <w:rPr>
          <w:sz w:val="24"/>
          <w:szCs w:val="24"/>
        </w:rPr>
      </w:pPr>
      <w:r>
        <w:rPr>
          <w:sz w:val="24"/>
          <w:szCs w:val="24"/>
        </w:rPr>
        <w:t>По каждому кейс-заданию:</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все контрольные вопросы задания;</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все контрольные вопросы задания (затрудняется с ответом на 1-2 вопроса);</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выставляется обучающемуся, если выполнены все пункты задания, по заданию представлен отчет, в котором содержатся некоторые неточности и единичные арифметические ошибки, студент затрудняется с ответами  на  контрольные вопросы;</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выполнены не все пункты задания, по заданию представлен не полный отчет, студент затрудняется с ответами  на  контрольные вопросы;.</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ind w:firstLine="709"/>
        <w:rPr>
          <w:b/>
          <w:sz w:val="24"/>
          <w:szCs w:val="24"/>
        </w:rPr>
      </w:pPr>
      <w:r>
        <w:rPr>
          <w:b/>
          <w:i/>
          <w:color w:val="000000"/>
          <w:spacing w:val="-1"/>
          <w:sz w:val="24"/>
          <w:szCs w:val="24"/>
        </w:rPr>
        <w:lastRenderedPageBreak/>
        <w:t>2.3.2.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rsidR="00FD5429" w:rsidRDefault="00FD5429" w:rsidP="00FD5429">
      <w:pPr>
        <w:tabs>
          <w:tab w:val="num" w:pos="928"/>
        </w:tabs>
        <w:ind w:left="928"/>
        <w:jc w:val="center"/>
        <w:rPr>
          <w:sz w:val="24"/>
          <w:szCs w:val="24"/>
        </w:rPr>
      </w:pPr>
    </w:p>
    <w:p w:rsidR="00FD5429" w:rsidRDefault="00FD5429" w:rsidP="00FD5429">
      <w:pPr>
        <w:numPr>
          <w:ilvl w:val="0"/>
          <w:numId w:val="94"/>
        </w:numPr>
        <w:jc w:val="both"/>
        <w:rPr>
          <w:sz w:val="24"/>
          <w:szCs w:val="24"/>
        </w:rPr>
      </w:pPr>
      <w:r>
        <w:rPr>
          <w:sz w:val="24"/>
          <w:szCs w:val="24"/>
        </w:rPr>
        <w:t>Биомеханический анализ выполнения движений в избранном виде спорта.</w:t>
      </w:r>
    </w:p>
    <w:p w:rsidR="00FD5429" w:rsidRDefault="00FD5429" w:rsidP="00FD5429">
      <w:pPr>
        <w:numPr>
          <w:ilvl w:val="0"/>
          <w:numId w:val="94"/>
        </w:numPr>
        <w:jc w:val="both"/>
        <w:rPr>
          <w:sz w:val="24"/>
          <w:szCs w:val="24"/>
        </w:rPr>
      </w:pPr>
      <w:r>
        <w:rPr>
          <w:sz w:val="24"/>
          <w:szCs w:val="24"/>
        </w:rPr>
        <w:t>Учет биомеханических особенностей при работе с детьми в различных видах спорта.</w:t>
      </w:r>
    </w:p>
    <w:p w:rsidR="00FD5429" w:rsidRDefault="00FD5429" w:rsidP="00FD5429">
      <w:pPr>
        <w:numPr>
          <w:ilvl w:val="0"/>
          <w:numId w:val="94"/>
        </w:numPr>
        <w:jc w:val="both"/>
        <w:rPr>
          <w:sz w:val="24"/>
          <w:szCs w:val="24"/>
        </w:rPr>
      </w:pPr>
      <w:r>
        <w:rPr>
          <w:sz w:val="24"/>
          <w:szCs w:val="24"/>
        </w:rPr>
        <w:t>Описание биомеханических свойств мышц при занятиях избранным видом спорта.</w:t>
      </w:r>
    </w:p>
    <w:p w:rsidR="00FD5429" w:rsidRDefault="00FD5429" w:rsidP="00FD5429">
      <w:pPr>
        <w:numPr>
          <w:ilvl w:val="0"/>
          <w:numId w:val="94"/>
        </w:numPr>
        <w:jc w:val="both"/>
        <w:rPr>
          <w:sz w:val="24"/>
          <w:szCs w:val="24"/>
        </w:rPr>
      </w:pPr>
      <w:r>
        <w:rPr>
          <w:sz w:val="24"/>
          <w:szCs w:val="24"/>
        </w:rPr>
        <w:t>Обоснование критериев оптимальности двигательной деятельности в избранном виде спорта.</w:t>
      </w:r>
    </w:p>
    <w:p w:rsidR="00FD5429" w:rsidRDefault="00FD5429" w:rsidP="00FD5429">
      <w:pPr>
        <w:numPr>
          <w:ilvl w:val="0"/>
          <w:numId w:val="94"/>
        </w:numPr>
        <w:jc w:val="both"/>
        <w:rPr>
          <w:sz w:val="24"/>
          <w:szCs w:val="24"/>
        </w:rPr>
      </w:pPr>
      <w:r>
        <w:rPr>
          <w:sz w:val="24"/>
          <w:szCs w:val="24"/>
        </w:rPr>
        <w:t>Биомеханика опорно-двигательного аппарата.</w:t>
      </w:r>
    </w:p>
    <w:p w:rsidR="00FD5429" w:rsidRDefault="00FD5429" w:rsidP="00FD5429">
      <w:pPr>
        <w:numPr>
          <w:ilvl w:val="0"/>
          <w:numId w:val="94"/>
        </w:numPr>
        <w:jc w:val="both"/>
        <w:rPr>
          <w:sz w:val="24"/>
          <w:szCs w:val="24"/>
        </w:rPr>
      </w:pPr>
      <w:r>
        <w:rPr>
          <w:sz w:val="24"/>
          <w:szCs w:val="24"/>
        </w:rPr>
        <w:t>Биомеханические аспекты управления движениями человека.</w:t>
      </w:r>
    </w:p>
    <w:p w:rsidR="00FD5429" w:rsidRDefault="00FD5429" w:rsidP="00FD5429">
      <w:pPr>
        <w:numPr>
          <w:ilvl w:val="0"/>
          <w:numId w:val="94"/>
        </w:numPr>
        <w:jc w:val="both"/>
        <w:rPr>
          <w:sz w:val="24"/>
          <w:szCs w:val="24"/>
        </w:rPr>
      </w:pPr>
      <w:r>
        <w:rPr>
          <w:sz w:val="24"/>
          <w:szCs w:val="24"/>
        </w:rPr>
        <w:t>Биомеханические особенности моторики человека</w:t>
      </w:r>
    </w:p>
    <w:p w:rsidR="00FD5429" w:rsidRDefault="00FD5429" w:rsidP="00FD5429">
      <w:pPr>
        <w:numPr>
          <w:ilvl w:val="0"/>
          <w:numId w:val="94"/>
        </w:numPr>
        <w:jc w:val="both"/>
        <w:rPr>
          <w:sz w:val="24"/>
          <w:szCs w:val="24"/>
        </w:rPr>
      </w:pPr>
      <w:r>
        <w:rPr>
          <w:sz w:val="24"/>
          <w:szCs w:val="24"/>
        </w:rPr>
        <w:t>Возрастные изменения двигательных возможностей в избранном виде спорта.</w:t>
      </w:r>
    </w:p>
    <w:p w:rsidR="00FD5429" w:rsidRDefault="00FD5429" w:rsidP="00FD5429">
      <w:pPr>
        <w:widowControl w:val="0"/>
        <w:numPr>
          <w:ilvl w:val="0"/>
          <w:numId w:val="94"/>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rsidR="00FD5429" w:rsidRDefault="00FD5429" w:rsidP="00FD5429">
      <w:pPr>
        <w:widowControl w:val="0"/>
        <w:numPr>
          <w:ilvl w:val="0"/>
          <w:numId w:val="94"/>
        </w:numPr>
        <w:jc w:val="both"/>
        <w:rPr>
          <w:sz w:val="24"/>
          <w:szCs w:val="24"/>
        </w:rPr>
      </w:pPr>
      <w:r>
        <w:rPr>
          <w:sz w:val="24"/>
          <w:szCs w:val="24"/>
        </w:rPr>
        <w:t>Масс-инерционные характеристики тела человека.</w:t>
      </w:r>
    </w:p>
    <w:p w:rsidR="00FD5429" w:rsidRDefault="00FD5429" w:rsidP="00FD5429">
      <w:pPr>
        <w:widowControl w:val="0"/>
        <w:numPr>
          <w:ilvl w:val="0"/>
          <w:numId w:val="94"/>
        </w:numPr>
        <w:jc w:val="both"/>
        <w:rPr>
          <w:sz w:val="24"/>
          <w:szCs w:val="24"/>
        </w:rPr>
      </w:pPr>
      <w:r>
        <w:rPr>
          <w:sz w:val="24"/>
          <w:szCs w:val="24"/>
        </w:rPr>
        <w:t xml:space="preserve">Параметры двигательных действий человека,  используемые при моделировании. </w:t>
      </w:r>
    </w:p>
    <w:p w:rsidR="00FD5429" w:rsidRDefault="00FD5429" w:rsidP="00FD5429">
      <w:pPr>
        <w:widowControl w:val="0"/>
        <w:numPr>
          <w:ilvl w:val="0"/>
          <w:numId w:val="94"/>
        </w:numPr>
        <w:jc w:val="both"/>
        <w:rPr>
          <w:sz w:val="24"/>
          <w:szCs w:val="24"/>
        </w:rPr>
      </w:pPr>
      <w:r>
        <w:rPr>
          <w:sz w:val="24"/>
          <w:szCs w:val="24"/>
        </w:rPr>
        <w:t>Роль опорных взаимодействий при выполнении различных видов движений.</w:t>
      </w:r>
    </w:p>
    <w:p w:rsidR="00FD5429" w:rsidRDefault="00FD5429" w:rsidP="00FD5429">
      <w:pPr>
        <w:widowControl w:val="0"/>
        <w:numPr>
          <w:ilvl w:val="0"/>
          <w:numId w:val="94"/>
        </w:numPr>
        <w:jc w:val="both"/>
        <w:rPr>
          <w:sz w:val="24"/>
          <w:szCs w:val="24"/>
        </w:rPr>
      </w:pPr>
      <w:r>
        <w:rPr>
          <w:sz w:val="24"/>
          <w:szCs w:val="24"/>
        </w:rPr>
        <w:t>Сущность ведущих механизмов вращательных, локомоторных и перемещающих движений.</w:t>
      </w:r>
    </w:p>
    <w:p w:rsidR="00FD5429" w:rsidRDefault="00FD5429" w:rsidP="00FD5429">
      <w:pPr>
        <w:widowControl w:val="0"/>
        <w:numPr>
          <w:ilvl w:val="0"/>
          <w:numId w:val="94"/>
        </w:numPr>
        <w:jc w:val="both"/>
        <w:rPr>
          <w:sz w:val="24"/>
          <w:szCs w:val="24"/>
        </w:rPr>
      </w:pPr>
      <w:r>
        <w:rPr>
          <w:sz w:val="24"/>
          <w:szCs w:val="24"/>
        </w:rPr>
        <w:t>Особенности биомеханического контроля и оценки различных физических качеств.</w:t>
      </w:r>
    </w:p>
    <w:p w:rsidR="00FD5429" w:rsidRDefault="00FD5429" w:rsidP="00FD5429">
      <w:pPr>
        <w:widowControl w:val="0"/>
        <w:numPr>
          <w:ilvl w:val="0"/>
          <w:numId w:val="94"/>
        </w:numPr>
        <w:jc w:val="both"/>
        <w:rPr>
          <w:sz w:val="24"/>
          <w:szCs w:val="24"/>
        </w:rPr>
      </w:pPr>
      <w:r>
        <w:rPr>
          <w:sz w:val="24"/>
          <w:szCs w:val="24"/>
        </w:rPr>
        <w:t>Взаимосвязь скоростных и силовых качеств.</w:t>
      </w:r>
    </w:p>
    <w:p w:rsidR="00FD5429" w:rsidRDefault="00FD5429" w:rsidP="00FD5429">
      <w:pPr>
        <w:widowControl w:val="0"/>
        <w:numPr>
          <w:ilvl w:val="0"/>
          <w:numId w:val="94"/>
        </w:numPr>
        <w:jc w:val="both"/>
        <w:rPr>
          <w:sz w:val="24"/>
          <w:szCs w:val="24"/>
        </w:rPr>
      </w:pPr>
      <w:r>
        <w:rPr>
          <w:sz w:val="24"/>
          <w:szCs w:val="24"/>
        </w:rPr>
        <w:t>Факторы, обеспечивающие устойчивость тела.</w:t>
      </w:r>
    </w:p>
    <w:p w:rsidR="00FD5429" w:rsidRDefault="00FD5429" w:rsidP="00FD5429">
      <w:pPr>
        <w:widowControl w:val="0"/>
        <w:numPr>
          <w:ilvl w:val="0"/>
          <w:numId w:val="94"/>
        </w:numPr>
        <w:jc w:val="both"/>
        <w:rPr>
          <w:sz w:val="24"/>
          <w:szCs w:val="24"/>
        </w:rPr>
      </w:pPr>
      <w:r>
        <w:rPr>
          <w:sz w:val="24"/>
          <w:szCs w:val="24"/>
        </w:rPr>
        <w:t>Способы повышения экономичности движений.</w:t>
      </w:r>
    </w:p>
    <w:p w:rsidR="00FD5429" w:rsidRDefault="00FD5429" w:rsidP="00FD5429">
      <w:pPr>
        <w:widowControl w:val="0"/>
        <w:numPr>
          <w:ilvl w:val="0"/>
          <w:numId w:val="94"/>
        </w:numPr>
        <w:jc w:val="both"/>
        <w:rPr>
          <w:sz w:val="24"/>
          <w:szCs w:val="24"/>
        </w:rPr>
      </w:pPr>
      <w:r>
        <w:rPr>
          <w:sz w:val="24"/>
          <w:szCs w:val="24"/>
        </w:rPr>
        <w:t>Способы  повышения механической эффективности движений.</w:t>
      </w:r>
    </w:p>
    <w:p w:rsidR="00FD5429" w:rsidRDefault="00FD5429" w:rsidP="00FD5429">
      <w:pPr>
        <w:widowControl w:val="0"/>
        <w:numPr>
          <w:ilvl w:val="0"/>
          <w:numId w:val="94"/>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rsidR="00FD5429" w:rsidRDefault="00FD5429" w:rsidP="00FD5429">
      <w:pPr>
        <w:widowControl w:val="0"/>
        <w:numPr>
          <w:ilvl w:val="0"/>
          <w:numId w:val="94"/>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rsidR="00FD5429" w:rsidRDefault="00FD5429" w:rsidP="00FD5429">
      <w:pPr>
        <w:widowControl w:val="0"/>
        <w:numPr>
          <w:ilvl w:val="0"/>
          <w:numId w:val="94"/>
        </w:numPr>
        <w:jc w:val="both"/>
        <w:rPr>
          <w:sz w:val="24"/>
          <w:szCs w:val="24"/>
        </w:rPr>
      </w:pPr>
      <w:r>
        <w:rPr>
          <w:sz w:val="24"/>
          <w:szCs w:val="24"/>
        </w:rPr>
        <w:t>Прогрессирующая сложность в сложно-координационных упражнениях.</w:t>
      </w:r>
    </w:p>
    <w:p w:rsidR="00FD5429" w:rsidRDefault="00FD5429" w:rsidP="00FD5429">
      <w:pPr>
        <w:widowControl w:val="0"/>
        <w:numPr>
          <w:ilvl w:val="0"/>
          <w:numId w:val="94"/>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rsidR="00FD5429" w:rsidRDefault="00FD5429" w:rsidP="00FD5429">
      <w:pPr>
        <w:widowControl w:val="0"/>
        <w:numPr>
          <w:ilvl w:val="0"/>
          <w:numId w:val="94"/>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rsidR="00FD5429" w:rsidRDefault="00FD5429" w:rsidP="00FD5429">
      <w:pPr>
        <w:widowControl w:val="0"/>
        <w:numPr>
          <w:ilvl w:val="0"/>
          <w:numId w:val="94"/>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rsidR="00FD5429" w:rsidRDefault="00FD5429" w:rsidP="00FD5429">
      <w:pPr>
        <w:widowControl w:val="0"/>
        <w:numPr>
          <w:ilvl w:val="0"/>
          <w:numId w:val="94"/>
        </w:numPr>
        <w:jc w:val="both"/>
        <w:rPr>
          <w:sz w:val="24"/>
          <w:szCs w:val="24"/>
        </w:rPr>
      </w:pPr>
      <w:r>
        <w:rPr>
          <w:sz w:val="24"/>
          <w:szCs w:val="24"/>
        </w:rPr>
        <w:t>Датчики, применяемые для измерения биомеханических характеристик.</w:t>
      </w:r>
    </w:p>
    <w:p w:rsidR="00FD5429" w:rsidRDefault="00FD5429" w:rsidP="00FD5429">
      <w:pPr>
        <w:widowControl w:val="0"/>
        <w:numPr>
          <w:ilvl w:val="0"/>
          <w:numId w:val="94"/>
        </w:numPr>
        <w:jc w:val="both"/>
        <w:rPr>
          <w:sz w:val="24"/>
          <w:szCs w:val="24"/>
        </w:rPr>
      </w:pPr>
      <w:r>
        <w:rPr>
          <w:sz w:val="24"/>
          <w:szCs w:val="24"/>
        </w:rPr>
        <w:t>Основные противоречия процесса формирования и совершенствования движений.</w:t>
      </w:r>
    </w:p>
    <w:p w:rsidR="00FD5429" w:rsidRDefault="00FD5429" w:rsidP="00FD5429">
      <w:pPr>
        <w:widowControl w:val="0"/>
        <w:numPr>
          <w:ilvl w:val="0"/>
          <w:numId w:val="94"/>
        </w:numPr>
        <w:jc w:val="both"/>
        <w:rPr>
          <w:sz w:val="24"/>
          <w:szCs w:val="24"/>
        </w:rPr>
      </w:pPr>
      <w:r>
        <w:rPr>
          <w:sz w:val="24"/>
          <w:szCs w:val="24"/>
        </w:rPr>
        <w:t>Применение тренажеров в спорте. Функциональное назначение и классификация.</w:t>
      </w:r>
    </w:p>
    <w:p w:rsidR="00FD5429" w:rsidRDefault="00FD5429" w:rsidP="00FD5429">
      <w:pPr>
        <w:widowControl w:val="0"/>
        <w:numPr>
          <w:ilvl w:val="0"/>
          <w:numId w:val="94"/>
        </w:numPr>
        <w:jc w:val="both"/>
        <w:rPr>
          <w:sz w:val="24"/>
          <w:szCs w:val="24"/>
        </w:rPr>
      </w:pPr>
      <w:r>
        <w:rPr>
          <w:sz w:val="24"/>
          <w:szCs w:val="24"/>
        </w:rPr>
        <w:t>Методы и технические средства формирования ритмо-скоростной основы двигательного навыка.</w:t>
      </w:r>
    </w:p>
    <w:p w:rsidR="00FD5429" w:rsidRDefault="00FD5429" w:rsidP="00FD5429">
      <w:pPr>
        <w:widowControl w:val="0"/>
        <w:numPr>
          <w:ilvl w:val="0"/>
          <w:numId w:val="94"/>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rsidR="00FD5429" w:rsidRDefault="00FD5429" w:rsidP="00FD5429">
      <w:pPr>
        <w:widowControl w:val="0"/>
        <w:numPr>
          <w:ilvl w:val="0"/>
          <w:numId w:val="94"/>
        </w:numPr>
        <w:jc w:val="both"/>
        <w:rPr>
          <w:sz w:val="24"/>
          <w:szCs w:val="24"/>
        </w:rPr>
      </w:pPr>
      <w:r>
        <w:rPr>
          <w:sz w:val="24"/>
          <w:szCs w:val="24"/>
        </w:rPr>
        <w:t>Роль спортивного инвентаря в повышении спортивных результатов.</w:t>
      </w:r>
    </w:p>
    <w:p w:rsidR="00FD5429" w:rsidRDefault="00FD5429" w:rsidP="00FD5429">
      <w:pPr>
        <w:widowControl w:val="0"/>
        <w:numPr>
          <w:ilvl w:val="0"/>
          <w:numId w:val="94"/>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rsidR="00FD5429" w:rsidRDefault="00FD5429" w:rsidP="00FD5429">
      <w:pPr>
        <w:widowControl w:val="0"/>
        <w:numPr>
          <w:ilvl w:val="0"/>
          <w:numId w:val="94"/>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rsidR="00FD5429" w:rsidRDefault="00FD5429" w:rsidP="00FD5429">
      <w:pPr>
        <w:jc w:val="both"/>
        <w:rPr>
          <w:sz w:val="24"/>
          <w:szCs w:val="24"/>
          <w:vertAlign w:val="superscript"/>
        </w:rPr>
      </w:pPr>
      <w:r>
        <w:rPr>
          <w:sz w:val="24"/>
          <w:szCs w:val="24"/>
          <w:vertAlign w:val="superscript"/>
        </w:rPr>
        <w:t xml:space="preserve">            </w:t>
      </w:r>
    </w:p>
    <w:p w:rsidR="00FD5429" w:rsidRDefault="00FD5429" w:rsidP="00FD5429">
      <w:pPr>
        <w:ind w:firstLine="720"/>
        <w:rPr>
          <w:b/>
          <w:sz w:val="24"/>
          <w:szCs w:val="24"/>
        </w:rPr>
      </w:pPr>
    </w:p>
    <w:p w:rsidR="00FD5429" w:rsidRDefault="00FD5429" w:rsidP="00FD5429">
      <w:pPr>
        <w:autoSpaceDE w:val="0"/>
        <w:autoSpaceDN w:val="0"/>
        <w:adjustRightInd w:val="0"/>
        <w:rPr>
          <w:b/>
          <w:sz w:val="24"/>
          <w:szCs w:val="24"/>
        </w:rPr>
      </w:pPr>
      <w:r>
        <w:rPr>
          <w:b/>
          <w:sz w:val="24"/>
          <w:szCs w:val="24"/>
        </w:rPr>
        <w:t>КРИТЕРИИ ОЦЕНКИ:</w:t>
      </w:r>
    </w:p>
    <w:p w:rsidR="00FD5429" w:rsidRDefault="00FD5429" w:rsidP="00FD5429">
      <w:pPr>
        <w:tabs>
          <w:tab w:val="left" w:pos="2295"/>
        </w:tabs>
        <w:jc w:val="both"/>
        <w:rPr>
          <w:sz w:val="24"/>
          <w:szCs w:val="24"/>
        </w:rPr>
      </w:pPr>
    </w:p>
    <w:p w:rsidR="00FD5429" w:rsidRDefault="00FD5429" w:rsidP="00FD5429">
      <w:pPr>
        <w:tabs>
          <w:tab w:val="left" w:pos="720"/>
        </w:tabs>
        <w:ind w:firstLine="720"/>
        <w:jc w:val="both"/>
        <w:rPr>
          <w:sz w:val="24"/>
          <w:szCs w:val="24"/>
        </w:rPr>
      </w:pPr>
      <w:r>
        <w:rPr>
          <w:sz w:val="24"/>
          <w:szCs w:val="24"/>
        </w:rPr>
        <w:t>- оценка «зачтено»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rsidR="00FD5429" w:rsidRDefault="00FD5429" w:rsidP="00FD5429">
      <w:pPr>
        <w:tabs>
          <w:tab w:val="left" w:pos="5820"/>
        </w:tabs>
        <w:ind w:firstLine="720"/>
        <w:rPr>
          <w:sz w:val="24"/>
          <w:szCs w:val="24"/>
        </w:rPr>
      </w:pPr>
      <w:r>
        <w:rPr>
          <w:sz w:val="24"/>
          <w:szCs w:val="24"/>
        </w:rPr>
        <w:t>- оценка «не зачтено», обусловлена отсутствием выше изложенного положения.</w:t>
      </w:r>
    </w:p>
    <w:p w:rsidR="00FD5429" w:rsidRDefault="00FD5429" w:rsidP="00FD5429">
      <w:pPr>
        <w:shd w:val="clear" w:color="auto" w:fill="FFFFFF"/>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pStyle w:val="a3"/>
        <w:shd w:val="clear" w:color="auto" w:fill="FFFFFF"/>
        <w:ind w:left="1843"/>
        <w:jc w:val="both"/>
        <w:rPr>
          <w:b/>
          <w:i/>
          <w:color w:val="000000"/>
          <w:spacing w:val="-1"/>
          <w:sz w:val="24"/>
          <w:szCs w:val="24"/>
        </w:rPr>
      </w:pPr>
    </w:p>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pStyle w:val="a3"/>
        <w:numPr>
          <w:ilvl w:val="1"/>
          <w:numId w:val="79"/>
        </w:numPr>
        <w:rPr>
          <w:b/>
          <w:i/>
          <w:color w:val="000000"/>
          <w:spacing w:val="-1"/>
          <w:sz w:val="24"/>
          <w:szCs w:val="24"/>
        </w:rPr>
      </w:pPr>
      <w:r>
        <w:rPr>
          <w:b/>
          <w:i/>
          <w:color w:val="000000"/>
          <w:spacing w:val="-1"/>
          <w:sz w:val="24"/>
          <w:szCs w:val="24"/>
        </w:rPr>
        <w:lastRenderedPageBreak/>
        <w:t>Контрольные работы</w:t>
      </w:r>
    </w:p>
    <w:p w:rsidR="00FD5429" w:rsidRDefault="00FD5429" w:rsidP="00FD5429">
      <w:pPr>
        <w:shd w:val="clear" w:color="auto" w:fill="FFFFFF"/>
        <w:jc w:val="both"/>
        <w:rPr>
          <w:b/>
          <w:i/>
          <w:color w:val="000000"/>
          <w:spacing w:val="-1"/>
          <w:sz w:val="24"/>
          <w:szCs w:val="24"/>
        </w:rPr>
      </w:pPr>
    </w:p>
    <w:p w:rsidR="00FD5429" w:rsidRDefault="00FD5429" w:rsidP="00FD5429">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rsidR="00FD5429" w:rsidRDefault="00FD5429" w:rsidP="00FD5429">
      <w:pPr>
        <w:ind w:firstLine="709"/>
        <w:jc w:val="center"/>
        <w:rPr>
          <w:rFonts w:eastAsia="Calibri"/>
          <w:b/>
          <w:sz w:val="24"/>
          <w:szCs w:val="24"/>
          <w:lang w:eastAsia="en-US"/>
        </w:rPr>
      </w:pPr>
    </w:p>
    <w:p w:rsidR="00FD5429" w:rsidRDefault="00FD5429" w:rsidP="00FD5429">
      <w:pPr>
        <w:jc w:val="center"/>
        <w:rPr>
          <w:sz w:val="24"/>
          <w:szCs w:val="24"/>
        </w:rPr>
      </w:pPr>
      <w:r>
        <w:rPr>
          <w:sz w:val="24"/>
          <w:szCs w:val="24"/>
        </w:rPr>
        <w:t xml:space="preserve">Контрольная работа №1. </w:t>
      </w:r>
    </w:p>
    <w:p w:rsidR="00FD5429" w:rsidRDefault="00FD5429" w:rsidP="00FD5429">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rsidR="00FD5429" w:rsidRDefault="00FD5429" w:rsidP="00FD5429">
      <w:pPr>
        <w:spacing w:line="360" w:lineRule="auto"/>
        <w:ind w:firstLine="709"/>
        <w:jc w:val="center"/>
        <w:rPr>
          <w:b/>
          <w:i/>
          <w:sz w:val="24"/>
          <w:szCs w:val="24"/>
        </w:rPr>
      </w:pPr>
    </w:p>
    <w:p w:rsidR="00FD5429" w:rsidRDefault="00FD5429" w:rsidP="00FD5429">
      <w:pPr>
        <w:ind w:firstLine="709"/>
        <w:jc w:val="center"/>
        <w:rPr>
          <w:b/>
          <w:sz w:val="24"/>
          <w:szCs w:val="24"/>
        </w:rPr>
      </w:pPr>
      <w:r>
        <w:rPr>
          <w:b/>
          <w:sz w:val="24"/>
          <w:szCs w:val="24"/>
        </w:rPr>
        <w:t xml:space="preserve">В – </w:t>
      </w:r>
      <w:r>
        <w:rPr>
          <w:b/>
          <w:sz w:val="24"/>
          <w:szCs w:val="24"/>
          <w:lang w:val="en-US"/>
        </w:rPr>
        <w:t>I</w:t>
      </w:r>
      <w:r w:rsidRPr="00FD5429">
        <w:rPr>
          <w:b/>
          <w:sz w:val="24"/>
          <w:szCs w:val="24"/>
        </w:rPr>
        <w:t xml:space="preserve"> </w:t>
      </w:r>
    </w:p>
    <w:p w:rsidR="00FD5429" w:rsidRDefault="00FD5429" w:rsidP="00FD5429">
      <w:pPr>
        <w:ind w:firstLine="709"/>
        <w:jc w:val="both"/>
        <w:rPr>
          <w:sz w:val="24"/>
          <w:szCs w:val="24"/>
        </w:rPr>
      </w:pPr>
    </w:p>
    <w:p w:rsidR="00FD5429" w:rsidRDefault="00FD5429" w:rsidP="00FD5429">
      <w:pPr>
        <w:ind w:firstLine="709"/>
        <w:jc w:val="both"/>
        <w:rPr>
          <w:sz w:val="24"/>
          <w:szCs w:val="24"/>
        </w:rPr>
      </w:pPr>
      <w:r>
        <w:rPr>
          <w:sz w:val="24"/>
          <w:szCs w:val="24"/>
        </w:rPr>
        <w:t>1.Дайте определение биомеханике двигательной деятельности, её основные задачи.</w:t>
      </w:r>
    </w:p>
    <w:p w:rsidR="00FD5429" w:rsidRDefault="00FD5429" w:rsidP="00FD5429">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rsidR="00FD5429" w:rsidRDefault="00FD5429" w:rsidP="00FD5429">
      <w:pPr>
        <w:ind w:firstLine="709"/>
        <w:jc w:val="both"/>
        <w:rPr>
          <w:sz w:val="24"/>
          <w:szCs w:val="24"/>
        </w:rPr>
      </w:pPr>
      <w:r>
        <w:rPr>
          <w:sz w:val="24"/>
          <w:szCs w:val="24"/>
        </w:rPr>
        <w:t>2. От чего зависит величина статической силы (</w:t>
      </w:r>
      <w:r>
        <w:rPr>
          <w:sz w:val="24"/>
          <w:szCs w:val="24"/>
          <w:lang w:val="en-US"/>
        </w:rPr>
        <w:t>F</w:t>
      </w:r>
      <w:r>
        <w:rPr>
          <w:sz w:val="24"/>
          <w:szCs w:val="24"/>
          <w:vertAlign w:val="subscript"/>
          <w:lang w:val="en-US"/>
        </w:rPr>
        <w:t>o</w:t>
      </w:r>
      <w:r>
        <w:rPr>
          <w:sz w:val="24"/>
          <w:szCs w:val="24"/>
        </w:rPr>
        <w:t>), проявляемая спортсменом в изометрическом режиме? Отобразите статическую силу (</w:t>
      </w:r>
      <w:r>
        <w:rPr>
          <w:sz w:val="24"/>
          <w:szCs w:val="24"/>
          <w:lang w:val="en-US"/>
        </w:rPr>
        <w:t>F</w:t>
      </w:r>
      <w:r>
        <w:rPr>
          <w:sz w:val="24"/>
          <w:szCs w:val="24"/>
          <w:vertAlign w:val="subscript"/>
          <w:lang w:val="en-US"/>
        </w:rPr>
        <w:t>o</w:t>
      </w:r>
      <w:r>
        <w:rPr>
          <w:sz w:val="24"/>
          <w:szCs w:val="24"/>
        </w:rPr>
        <w:t>) на графике Хилла зависимости «сила – скорость».</w:t>
      </w:r>
    </w:p>
    <w:p w:rsidR="00FD5429" w:rsidRDefault="00FD5429" w:rsidP="00FD5429">
      <w:pPr>
        <w:ind w:firstLine="709"/>
        <w:jc w:val="both"/>
        <w:rPr>
          <w:sz w:val="24"/>
          <w:szCs w:val="24"/>
        </w:rPr>
      </w:pPr>
      <w:r>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rsidR="00FD5429" w:rsidRDefault="00FD5429" w:rsidP="00FD5429">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rsidR="00FD5429" w:rsidRDefault="00FD5429" w:rsidP="00FD5429">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rsidR="00FD5429" w:rsidRDefault="00FD5429" w:rsidP="00FD5429">
      <w:pPr>
        <w:ind w:firstLine="709"/>
        <w:jc w:val="both"/>
        <w:rPr>
          <w:sz w:val="24"/>
          <w:szCs w:val="24"/>
        </w:rPr>
      </w:pPr>
      <w:r>
        <w:rPr>
          <w:sz w:val="24"/>
          <w:szCs w:val="24"/>
        </w:rPr>
        <w:t>5. Влияет ли степень растянутости мышцы на их силу тяги? Если влияет, то почему?</w:t>
      </w:r>
    </w:p>
    <w:p w:rsidR="00FD5429" w:rsidRDefault="00FD5429" w:rsidP="00FD5429">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rsidR="00FD5429" w:rsidRDefault="00FD5429" w:rsidP="00FD5429">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rsidR="00FD5429" w:rsidRDefault="00FD5429" w:rsidP="00FD5429">
      <w:pPr>
        <w:ind w:firstLine="709"/>
        <w:rPr>
          <w:b/>
          <w:sz w:val="24"/>
          <w:szCs w:val="24"/>
        </w:rPr>
      </w:pPr>
    </w:p>
    <w:p w:rsidR="00FD5429" w:rsidRDefault="00FD5429" w:rsidP="00FD5429">
      <w:pPr>
        <w:ind w:firstLine="709"/>
        <w:jc w:val="center"/>
        <w:rPr>
          <w:b/>
          <w:sz w:val="24"/>
          <w:szCs w:val="24"/>
        </w:rPr>
      </w:pPr>
      <w:r>
        <w:rPr>
          <w:b/>
          <w:sz w:val="24"/>
          <w:szCs w:val="24"/>
        </w:rPr>
        <w:t xml:space="preserve">В – </w:t>
      </w:r>
      <w:r>
        <w:rPr>
          <w:b/>
          <w:sz w:val="24"/>
          <w:szCs w:val="24"/>
          <w:lang w:val="en-US"/>
        </w:rPr>
        <w:t>II</w:t>
      </w:r>
    </w:p>
    <w:p w:rsidR="00FD5429" w:rsidRDefault="00FD5429" w:rsidP="00FD5429">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rsidR="00FD5429" w:rsidRDefault="00FD5429" w:rsidP="00FD5429">
      <w:pPr>
        <w:ind w:firstLine="709"/>
        <w:jc w:val="both"/>
        <w:rPr>
          <w:sz w:val="24"/>
          <w:szCs w:val="24"/>
        </w:rPr>
      </w:pPr>
      <w:r>
        <w:rPr>
          <w:sz w:val="24"/>
          <w:szCs w:val="24"/>
        </w:rPr>
        <w:t>2. Почему перед выполнением упражнений мышцы необходимо разогревать?</w:t>
      </w:r>
    </w:p>
    <w:p w:rsidR="00FD5429" w:rsidRDefault="00FD5429" w:rsidP="00FD5429">
      <w:pPr>
        <w:ind w:firstLine="709"/>
        <w:jc w:val="both"/>
        <w:rPr>
          <w:sz w:val="24"/>
          <w:szCs w:val="24"/>
        </w:rPr>
      </w:pPr>
      <w:r>
        <w:rPr>
          <w:sz w:val="24"/>
          <w:szCs w:val="24"/>
        </w:rPr>
        <w:t>3. Чем представлены в биомеханической системе биокинематические цепи? Дать определение. Каков в них характер работы?</w:t>
      </w:r>
    </w:p>
    <w:p w:rsidR="00FD5429" w:rsidRDefault="00FD5429" w:rsidP="00FD5429">
      <w:pPr>
        <w:ind w:firstLine="709"/>
        <w:jc w:val="both"/>
        <w:rPr>
          <w:sz w:val="24"/>
          <w:szCs w:val="24"/>
        </w:rPr>
      </w:pPr>
      <w:r>
        <w:rPr>
          <w:sz w:val="24"/>
          <w:szCs w:val="24"/>
        </w:rPr>
        <w:t>Зависит ли сила действия спортсмена от суставных углов биокинематической цепи?</w:t>
      </w:r>
    </w:p>
    <w:p w:rsidR="00FD5429" w:rsidRDefault="00FD5429" w:rsidP="00FD5429">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rsidR="00FD5429" w:rsidRDefault="00FD5429" w:rsidP="00FD5429">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rsidR="00FD5429" w:rsidRDefault="00FD5429" w:rsidP="00FD5429">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rsidR="00FD5429" w:rsidRDefault="00FD5429" w:rsidP="00FD5429">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rsidR="00FD5429" w:rsidRDefault="00FD5429" w:rsidP="00FD5429">
      <w:pPr>
        <w:ind w:firstLine="709"/>
        <w:rPr>
          <w:sz w:val="24"/>
          <w:szCs w:val="24"/>
        </w:rPr>
      </w:pPr>
    </w:p>
    <w:p w:rsidR="00FD5429" w:rsidRDefault="00FD5429" w:rsidP="00FD5429">
      <w:pPr>
        <w:jc w:val="right"/>
        <w:rPr>
          <w:b/>
          <w:sz w:val="24"/>
          <w:szCs w:val="24"/>
        </w:rPr>
      </w:pPr>
    </w:p>
    <w:p w:rsidR="00FD5429" w:rsidRDefault="00FD5429" w:rsidP="00FD5429">
      <w:pPr>
        <w:jc w:val="center"/>
        <w:rPr>
          <w:b/>
          <w:sz w:val="24"/>
          <w:szCs w:val="24"/>
        </w:rPr>
      </w:pPr>
      <w:r>
        <w:rPr>
          <w:b/>
          <w:sz w:val="24"/>
          <w:szCs w:val="24"/>
        </w:rPr>
        <w:lastRenderedPageBreak/>
        <w:t xml:space="preserve">Контрольная работа №2. </w:t>
      </w:r>
    </w:p>
    <w:p w:rsidR="00FD5429" w:rsidRDefault="00FD5429" w:rsidP="00FD5429">
      <w:pPr>
        <w:jc w:val="right"/>
        <w:rPr>
          <w:b/>
          <w:sz w:val="24"/>
          <w:szCs w:val="24"/>
        </w:rPr>
      </w:pPr>
    </w:p>
    <w:p w:rsidR="00FD5429" w:rsidRDefault="00FD5429" w:rsidP="00FD5429">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rsidR="00FD5429" w:rsidRDefault="00FD5429" w:rsidP="00FD5429">
      <w:pPr>
        <w:spacing w:line="360" w:lineRule="auto"/>
        <w:rPr>
          <w:b/>
          <w:sz w:val="24"/>
          <w:szCs w:val="24"/>
        </w:rPr>
      </w:pPr>
    </w:p>
    <w:p w:rsidR="00FD5429" w:rsidRDefault="00FD5429" w:rsidP="00FD5429">
      <w:pPr>
        <w:jc w:val="both"/>
        <w:rPr>
          <w:b/>
          <w:sz w:val="24"/>
          <w:szCs w:val="24"/>
        </w:rPr>
      </w:pPr>
      <w:r>
        <w:rPr>
          <w:b/>
          <w:sz w:val="24"/>
          <w:szCs w:val="24"/>
        </w:rPr>
        <w:t>КРОССВОРД № 1</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горизонтали</w:t>
      </w:r>
      <w:r>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rsidR="00FD5429" w:rsidRDefault="00FD5429" w:rsidP="00FD5429">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rsidR="00FD5429" w:rsidRDefault="00FD5429" w:rsidP="00FD5429">
      <w:pPr>
        <w:jc w:val="both"/>
        <w:rPr>
          <w:sz w:val="24"/>
          <w:szCs w:val="24"/>
        </w:rPr>
      </w:pPr>
    </w:p>
    <w:p w:rsidR="00FD5429" w:rsidRDefault="00FD5429" w:rsidP="00FD5429">
      <w:pPr>
        <w:jc w:val="both"/>
        <w:rPr>
          <w:b/>
          <w:sz w:val="24"/>
          <w:szCs w:val="24"/>
        </w:rPr>
      </w:pPr>
      <w:r>
        <w:rPr>
          <w:b/>
          <w:sz w:val="24"/>
          <w:szCs w:val="24"/>
        </w:rPr>
        <w:t>КРОССВОРД № 2</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rsidR="00FD5429" w:rsidRDefault="00FD5429" w:rsidP="00FD5429">
      <w:pPr>
        <w:jc w:val="both"/>
        <w:rPr>
          <w:sz w:val="24"/>
          <w:szCs w:val="24"/>
        </w:rPr>
      </w:pPr>
      <w:r>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сложнокоординированных действий, способность благодаря этому выходить из затруднительных двигательных ситуаций.</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rsidR="00FD5429" w:rsidRDefault="00FD5429" w:rsidP="00FD5429">
      <w:pPr>
        <w:jc w:val="both"/>
        <w:rPr>
          <w:sz w:val="24"/>
          <w:szCs w:val="24"/>
        </w:rPr>
      </w:pPr>
    </w:p>
    <w:p w:rsidR="00FD5429" w:rsidRDefault="00FD5429" w:rsidP="00FD5429">
      <w:pPr>
        <w:jc w:val="both"/>
        <w:rPr>
          <w:b/>
          <w:sz w:val="24"/>
          <w:szCs w:val="24"/>
        </w:rPr>
      </w:pPr>
      <w:r>
        <w:rPr>
          <w:b/>
          <w:sz w:val="24"/>
          <w:szCs w:val="24"/>
        </w:rPr>
        <w:t>КРОССВОРД № 3</w:t>
      </w:r>
    </w:p>
    <w:p w:rsidR="00FD5429" w:rsidRDefault="00FD5429" w:rsidP="00FD5429">
      <w:pPr>
        <w:jc w:val="both"/>
        <w:rPr>
          <w:sz w:val="24"/>
          <w:szCs w:val="24"/>
        </w:rPr>
      </w:pPr>
    </w:p>
    <w:p w:rsidR="00FD5429" w:rsidRDefault="00FD5429" w:rsidP="00FD5429">
      <w:pPr>
        <w:jc w:val="both"/>
        <w:rPr>
          <w:sz w:val="24"/>
          <w:szCs w:val="24"/>
        </w:rPr>
      </w:pPr>
      <w:r>
        <w:rPr>
          <w:b/>
          <w:sz w:val="24"/>
          <w:szCs w:val="24"/>
        </w:rPr>
        <w:t xml:space="preserve">По горизонтали. </w:t>
      </w:r>
      <w:r>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rsidR="00FD5429" w:rsidRDefault="00FD5429" w:rsidP="00FD5429">
      <w:pPr>
        <w:jc w:val="both"/>
        <w:rPr>
          <w:sz w:val="24"/>
          <w:szCs w:val="24"/>
        </w:rPr>
      </w:pPr>
    </w:p>
    <w:p w:rsidR="00FD5429" w:rsidRDefault="00FD5429" w:rsidP="00FD5429">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rsidR="00FD5429" w:rsidRDefault="00FD5429" w:rsidP="00FD5429">
      <w:pPr>
        <w:jc w:val="both"/>
        <w:rPr>
          <w:sz w:val="24"/>
          <w:szCs w:val="24"/>
        </w:rPr>
      </w:pPr>
      <w:r>
        <w:rPr>
          <w:sz w:val="24"/>
          <w:szCs w:val="24"/>
        </w:rPr>
        <w:t xml:space="preserve">15. Угол, образованный между двумя подвижными звеньями. 17. Скрытая фаза реакции.   </w:t>
      </w: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p w:rsidR="00FD5429" w:rsidRDefault="00FD5429" w:rsidP="00FD5429">
      <w:pPr>
        <w:jc w:val="both"/>
        <w:rPr>
          <w:sz w:val="24"/>
          <w:szCs w:val="24"/>
        </w:rPr>
      </w:pPr>
    </w:p>
    <w:tbl>
      <w:tblPr>
        <w:tblW w:w="0" w:type="auto"/>
        <w:tblLayout w:type="fixed"/>
        <w:tblCellMar>
          <w:left w:w="30" w:type="dxa"/>
          <w:right w:w="30" w:type="dxa"/>
        </w:tblCellMar>
        <w:tblLook w:val="04A0" w:firstRow="1" w:lastRow="0" w:firstColumn="1" w:lastColumn="0" w:noHBand="0" w:noVBand="1"/>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FD5429" w:rsidTr="00FD5429">
        <w:trPr>
          <w:trHeight w:val="233"/>
        </w:trPr>
        <w:tc>
          <w:tcPr>
            <w:tcW w:w="1613" w:type="dxa"/>
            <w:gridSpan w:val="6"/>
            <w:hideMark/>
          </w:tcPr>
          <w:p w:rsidR="00FD5429" w:rsidRDefault="00FD5429">
            <w:pPr>
              <w:autoSpaceDE w:val="0"/>
              <w:autoSpaceDN w:val="0"/>
              <w:adjustRightInd w:val="0"/>
              <w:spacing w:line="276" w:lineRule="auto"/>
              <w:jc w:val="center"/>
              <w:rPr>
                <w:color w:val="000000"/>
                <w:sz w:val="24"/>
                <w:szCs w:val="24"/>
                <w:lang w:eastAsia="en-US"/>
              </w:rPr>
            </w:pPr>
            <w:r>
              <w:rPr>
                <w:color w:val="000000"/>
                <w:sz w:val="24"/>
                <w:szCs w:val="24"/>
                <w:lang w:eastAsia="en-US"/>
              </w:rPr>
              <w:lastRenderedPageBreak/>
              <w:t xml:space="preserve">Кроссворд №1 </w:t>
            </w: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163" w:type="dxa"/>
          </w:tcPr>
          <w:p w:rsidR="00FD5429" w:rsidRDefault="00FD5429">
            <w:pPr>
              <w:autoSpaceDE w:val="0"/>
              <w:autoSpaceDN w:val="0"/>
              <w:adjustRightInd w:val="0"/>
              <w:spacing w:line="276" w:lineRule="auto"/>
              <w:jc w:val="center"/>
              <w:rPr>
                <w:color w:val="000000"/>
                <w:sz w:val="24"/>
                <w:szCs w:val="24"/>
                <w:lang w:eastAsia="en-US"/>
              </w:rPr>
            </w:pPr>
          </w:p>
        </w:tc>
        <w:tc>
          <w:tcPr>
            <w:tcW w:w="375"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9</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7</w:t>
            </w:r>
          </w:p>
        </w:tc>
        <w:tc>
          <w:tcPr>
            <w:tcW w:w="268"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8</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2</w:t>
            </w: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4</w:t>
            </w: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w:t>
            </w: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3</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11</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6</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12</w:t>
            </w: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5</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14</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16</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15</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13</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17</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18</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4</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344" w:type="dxa"/>
            <w:gridSpan w:val="5"/>
            <w:hideMark/>
          </w:tcPr>
          <w:p w:rsidR="00FD5429" w:rsidRDefault="00FD5429">
            <w:pPr>
              <w:autoSpaceDE w:val="0"/>
              <w:autoSpaceDN w:val="0"/>
              <w:adjustRightInd w:val="0"/>
              <w:spacing w:line="276" w:lineRule="auto"/>
              <w:jc w:val="center"/>
              <w:rPr>
                <w:color w:val="000000"/>
                <w:sz w:val="24"/>
                <w:szCs w:val="24"/>
                <w:lang w:eastAsia="en-US"/>
              </w:rPr>
            </w:pPr>
            <w:r>
              <w:rPr>
                <w:color w:val="000000"/>
                <w:sz w:val="24"/>
                <w:szCs w:val="24"/>
                <w:lang w:eastAsia="en-US"/>
              </w:rPr>
              <w:t>Кроссворд №2</w:t>
            </w: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163" w:type="dxa"/>
          </w:tcPr>
          <w:p w:rsidR="00FD5429" w:rsidRDefault="00FD5429">
            <w:pPr>
              <w:autoSpaceDE w:val="0"/>
              <w:autoSpaceDN w:val="0"/>
              <w:adjustRightInd w:val="0"/>
              <w:spacing w:line="276" w:lineRule="auto"/>
              <w:jc w:val="center"/>
              <w:rPr>
                <w:color w:val="000000"/>
                <w:sz w:val="24"/>
                <w:szCs w:val="24"/>
                <w:lang w:eastAsia="en-US"/>
              </w:rPr>
            </w:pPr>
          </w:p>
        </w:tc>
        <w:tc>
          <w:tcPr>
            <w:tcW w:w="375"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8"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6</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2</w:t>
            </w: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3</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5</w:t>
            </w: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13</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17</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7</w:t>
            </w: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9</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8</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14</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15</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16</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12</w:t>
            </w: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18</w:t>
            </w: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11</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20</w:t>
            </w: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rPr>
                <w:color w:val="000000"/>
                <w:sz w:val="24"/>
                <w:szCs w:val="24"/>
                <w:lang w:eastAsia="en-US"/>
              </w:rPr>
            </w:pPr>
          </w:p>
        </w:tc>
        <w:tc>
          <w:tcPr>
            <w:tcW w:w="1507" w:type="dxa"/>
            <w:gridSpan w:val="6"/>
          </w:tcPr>
          <w:p w:rsidR="00FD5429" w:rsidRDefault="00FD5429">
            <w:pPr>
              <w:autoSpaceDE w:val="0"/>
              <w:autoSpaceDN w:val="0"/>
              <w:adjustRightInd w:val="0"/>
              <w:spacing w:line="276" w:lineRule="auto"/>
              <w:ind w:right="-597"/>
              <w:rPr>
                <w:color w:val="000000"/>
                <w:sz w:val="24"/>
                <w:szCs w:val="24"/>
                <w:lang w:eastAsia="en-US"/>
              </w:rPr>
            </w:pPr>
          </w:p>
        </w:tc>
        <w:tc>
          <w:tcPr>
            <w:tcW w:w="375" w:type="dxa"/>
          </w:tcPr>
          <w:p w:rsidR="00FD5429" w:rsidRDefault="00FD5429">
            <w:pPr>
              <w:autoSpaceDE w:val="0"/>
              <w:autoSpaceDN w:val="0"/>
              <w:adjustRightInd w:val="0"/>
              <w:spacing w:line="276" w:lineRule="auto"/>
              <w:jc w:val="center"/>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11</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9</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14</w:t>
            </w: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13</w:t>
            </w: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12</w:t>
            </w: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4</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6</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2</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3</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7</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8</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nil"/>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w:t>
            </w: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5</w:t>
            </w:r>
          </w:p>
        </w:tc>
        <w:tc>
          <w:tcPr>
            <w:tcW w:w="268"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nil"/>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nil"/>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15</w:t>
            </w:r>
          </w:p>
        </w:tc>
        <w:tc>
          <w:tcPr>
            <w:tcW w:w="269" w:type="dxa"/>
            <w:tcBorders>
              <w:top w:val="single" w:sz="6" w:space="0" w:color="auto"/>
              <w:left w:val="nil"/>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17</w:t>
            </w: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16</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18</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nil"/>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rsidR="00FD5429" w:rsidRDefault="00FD5429">
            <w:pPr>
              <w:autoSpaceDE w:val="0"/>
              <w:autoSpaceDN w:val="0"/>
              <w:adjustRightInd w:val="0"/>
              <w:spacing w:line="276" w:lineRule="auto"/>
              <w:jc w:val="right"/>
              <w:rPr>
                <w:color w:val="000000"/>
                <w:sz w:val="24"/>
                <w:szCs w:val="24"/>
                <w:lang w:eastAsia="en-US"/>
              </w:rPr>
            </w:pPr>
            <w:r>
              <w:rPr>
                <w:color w:val="000000"/>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nil"/>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r w:rsidR="00FD5429" w:rsidTr="00FD5429">
        <w:trPr>
          <w:trHeight w:val="233"/>
        </w:trPr>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163" w:type="dxa"/>
          </w:tcPr>
          <w:p w:rsidR="00FD5429" w:rsidRDefault="00FD5429">
            <w:pPr>
              <w:autoSpaceDE w:val="0"/>
              <w:autoSpaceDN w:val="0"/>
              <w:adjustRightInd w:val="0"/>
              <w:spacing w:line="276" w:lineRule="auto"/>
              <w:jc w:val="right"/>
              <w:rPr>
                <w:color w:val="000000"/>
                <w:sz w:val="24"/>
                <w:szCs w:val="24"/>
                <w:lang w:eastAsia="en-US"/>
              </w:rPr>
            </w:pPr>
          </w:p>
        </w:tc>
        <w:tc>
          <w:tcPr>
            <w:tcW w:w="375"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8"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c>
          <w:tcPr>
            <w:tcW w:w="269" w:type="dxa"/>
          </w:tcPr>
          <w:p w:rsidR="00FD5429" w:rsidRDefault="00FD5429">
            <w:pPr>
              <w:autoSpaceDE w:val="0"/>
              <w:autoSpaceDN w:val="0"/>
              <w:adjustRightInd w:val="0"/>
              <w:spacing w:line="276" w:lineRule="auto"/>
              <w:jc w:val="right"/>
              <w:rPr>
                <w:color w:val="000000"/>
                <w:sz w:val="24"/>
                <w:szCs w:val="24"/>
                <w:lang w:eastAsia="en-US"/>
              </w:rPr>
            </w:pPr>
          </w:p>
        </w:tc>
      </w:tr>
    </w:tbl>
    <w:p w:rsidR="00FD5429" w:rsidRDefault="00FD5429" w:rsidP="00FD5429">
      <w:pPr>
        <w:spacing w:line="360" w:lineRule="auto"/>
        <w:jc w:val="both"/>
        <w:rPr>
          <w:sz w:val="24"/>
          <w:szCs w:val="24"/>
        </w:rPr>
      </w:pPr>
    </w:p>
    <w:p w:rsidR="00FD5429" w:rsidRDefault="00FD5429" w:rsidP="00FD5429">
      <w:pPr>
        <w:ind w:firstLine="709"/>
        <w:jc w:val="both"/>
        <w:rPr>
          <w:rFonts w:eastAsia="TimesNewRoman,Italic"/>
          <w:iCs/>
          <w:sz w:val="24"/>
          <w:szCs w:val="24"/>
          <w:u w:val="single"/>
        </w:rPr>
      </w:pPr>
    </w:p>
    <w:p w:rsidR="00FD5429" w:rsidRDefault="00FD5429" w:rsidP="00FD5429">
      <w:pPr>
        <w:ind w:firstLine="709"/>
        <w:jc w:val="center"/>
        <w:rPr>
          <w:rFonts w:eastAsia="TimesNewRoman,Italic"/>
          <w:iCs/>
          <w:sz w:val="24"/>
          <w:szCs w:val="24"/>
          <w:u w:val="single"/>
        </w:rPr>
      </w:pPr>
      <w:r>
        <w:rPr>
          <w:color w:val="000000"/>
          <w:sz w:val="24"/>
          <w:szCs w:val="24"/>
        </w:rPr>
        <w:t>Кроссворд № 3</w:t>
      </w:r>
    </w:p>
    <w:p w:rsidR="00FD5429" w:rsidRDefault="00FD5429" w:rsidP="00FD5429">
      <w:pPr>
        <w:ind w:firstLine="709"/>
        <w:jc w:val="both"/>
        <w:rPr>
          <w:rFonts w:eastAsia="TimesNewRoman,Italic"/>
          <w:iCs/>
          <w:sz w:val="24"/>
          <w:szCs w:val="24"/>
          <w:u w:val="single"/>
        </w:rPr>
      </w:pPr>
    </w:p>
    <w:p w:rsidR="00FD5429" w:rsidRDefault="00FD5429" w:rsidP="00FD5429">
      <w:pPr>
        <w:ind w:firstLine="709"/>
        <w:jc w:val="both"/>
        <w:rPr>
          <w:rFonts w:eastAsia="TimesNewRoman,Italic"/>
          <w:iCs/>
          <w:sz w:val="24"/>
          <w:szCs w:val="24"/>
          <w:u w:val="single"/>
        </w:rPr>
      </w:pPr>
    </w:p>
    <w:p w:rsidR="00FD5429" w:rsidRDefault="00FD5429" w:rsidP="00FD5429">
      <w:pPr>
        <w:jc w:val="right"/>
        <w:rPr>
          <w:b/>
          <w:sz w:val="24"/>
          <w:szCs w:val="24"/>
        </w:rPr>
      </w:pPr>
    </w:p>
    <w:p w:rsidR="00FD5429" w:rsidRDefault="00FD5429" w:rsidP="00FD5429">
      <w:pPr>
        <w:rPr>
          <w:b/>
          <w:sz w:val="24"/>
          <w:szCs w:val="24"/>
        </w:rPr>
        <w:sectPr w:rsidR="00FD5429">
          <w:pgSz w:w="11906" w:h="16838"/>
          <w:pgMar w:top="1134" w:right="1134" w:bottom="851" w:left="1701" w:header="709" w:footer="709" w:gutter="0"/>
          <w:cols w:space="720"/>
        </w:sectPr>
      </w:pPr>
    </w:p>
    <w:p w:rsidR="00FD5429" w:rsidRDefault="00FD5429" w:rsidP="00FD5429">
      <w:pPr>
        <w:jc w:val="center"/>
        <w:rPr>
          <w:b/>
          <w:sz w:val="24"/>
          <w:szCs w:val="24"/>
        </w:rPr>
      </w:pPr>
      <w:r>
        <w:rPr>
          <w:b/>
          <w:sz w:val="24"/>
          <w:szCs w:val="24"/>
        </w:rPr>
        <w:lastRenderedPageBreak/>
        <w:t xml:space="preserve">Контрольная работа №3. </w:t>
      </w:r>
    </w:p>
    <w:p w:rsidR="00FD5429" w:rsidRDefault="00FD5429" w:rsidP="00FD5429">
      <w:pPr>
        <w:jc w:val="right"/>
        <w:rPr>
          <w:b/>
          <w:sz w:val="24"/>
          <w:szCs w:val="24"/>
        </w:rPr>
      </w:pPr>
    </w:p>
    <w:p w:rsidR="00FD5429" w:rsidRDefault="00FD5429" w:rsidP="00FD5429">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rsidR="00FD5429" w:rsidRDefault="00FD5429" w:rsidP="00FD5429">
      <w:pPr>
        <w:ind w:firstLine="709"/>
        <w:rPr>
          <w:rFonts w:eastAsia="Calibri"/>
          <w:b/>
          <w:sz w:val="24"/>
          <w:szCs w:val="24"/>
        </w:rPr>
      </w:pPr>
    </w:p>
    <w:p w:rsidR="00FD5429" w:rsidRDefault="00FD5429" w:rsidP="00FD5429">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rsidR="00FD5429" w:rsidRDefault="00FD5429" w:rsidP="00FD5429">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rsidR="00FD5429" w:rsidRDefault="00FD5429" w:rsidP="00FD5429">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rsidR="00FD5429" w:rsidRDefault="00FD5429" w:rsidP="00FD5429">
      <w:pPr>
        <w:pStyle w:val="a3"/>
        <w:widowControl w:val="0"/>
        <w:numPr>
          <w:ilvl w:val="0"/>
          <w:numId w:val="95"/>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rsidR="00FD5429" w:rsidRDefault="00FD5429" w:rsidP="00FD5429">
      <w:pPr>
        <w:pStyle w:val="a3"/>
        <w:widowControl w:val="0"/>
        <w:numPr>
          <w:ilvl w:val="0"/>
          <w:numId w:val="95"/>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rsidR="00FD5429" w:rsidRDefault="00FD5429" w:rsidP="00FD5429">
      <w:pPr>
        <w:pStyle w:val="a3"/>
        <w:widowControl w:val="0"/>
        <w:numPr>
          <w:ilvl w:val="0"/>
          <w:numId w:val="95"/>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rsidR="00FD5429" w:rsidRDefault="00FD5429" w:rsidP="00FD5429">
      <w:pPr>
        <w:pStyle w:val="a3"/>
        <w:widowControl w:val="0"/>
        <w:shd w:val="clear" w:color="auto" w:fill="FFFFFF"/>
        <w:autoSpaceDE w:val="0"/>
        <w:autoSpaceDN w:val="0"/>
        <w:adjustRightInd w:val="0"/>
        <w:rPr>
          <w:rFonts w:eastAsia="Calibri"/>
          <w:sz w:val="24"/>
          <w:szCs w:val="24"/>
        </w:rPr>
      </w:pPr>
    </w:p>
    <w:p w:rsidR="00FD5429" w:rsidRDefault="00FD5429" w:rsidP="00FD5429">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rsidR="00FD5429" w:rsidRDefault="00FD5429" w:rsidP="00FD5429">
      <w:pPr>
        <w:pStyle w:val="a3"/>
        <w:widowControl w:val="0"/>
        <w:numPr>
          <w:ilvl w:val="0"/>
          <w:numId w:val="9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rsidR="00FD5429" w:rsidRDefault="00FD5429" w:rsidP="00FD5429">
      <w:pPr>
        <w:pStyle w:val="a3"/>
        <w:widowControl w:val="0"/>
        <w:numPr>
          <w:ilvl w:val="0"/>
          <w:numId w:val="9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rsidR="00FD5429" w:rsidRDefault="00FD5429" w:rsidP="00FD5429">
      <w:pPr>
        <w:pStyle w:val="a3"/>
        <w:widowControl w:val="0"/>
        <w:numPr>
          <w:ilvl w:val="0"/>
          <w:numId w:val="9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rsidR="00FD5429" w:rsidRDefault="00FD5429" w:rsidP="00FD5429">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rsidR="00FD5429" w:rsidRDefault="00FD5429" w:rsidP="00FD5429">
      <w:pPr>
        <w:pStyle w:val="a3"/>
        <w:widowControl w:val="0"/>
        <w:numPr>
          <w:ilvl w:val="0"/>
          <w:numId w:val="97"/>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rsidR="00FD5429" w:rsidRDefault="00FD5429" w:rsidP="00FD5429">
      <w:pPr>
        <w:pStyle w:val="a3"/>
        <w:widowControl w:val="0"/>
        <w:numPr>
          <w:ilvl w:val="0"/>
          <w:numId w:val="97"/>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rsidR="00FD5429" w:rsidRDefault="00FD5429" w:rsidP="00FD5429">
      <w:pPr>
        <w:pStyle w:val="a3"/>
        <w:widowControl w:val="0"/>
        <w:numPr>
          <w:ilvl w:val="0"/>
          <w:numId w:val="97"/>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rsidR="00FD5429" w:rsidRDefault="00FD5429" w:rsidP="00FD5429">
      <w:pPr>
        <w:pStyle w:val="a3"/>
        <w:widowControl w:val="0"/>
        <w:numPr>
          <w:ilvl w:val="0"/>
          <w:numId w:val="97"/>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rsidR="00FD5429" w:rsidRDefault="00FD5429" w:rsidP="00FD5429">
      <w:pPr>
        <w:widowControl w:val="0"/>
        <w:shd w:val="clear" w:color="auto" w:fill="FFFFFF"/>
        <w:tabs>
          <w:tab w:val="left" w:pos="509"/>
        </w:tabs>
        <w:autoSpaceDE w:val="0"/>
        <w:autoSpaceDN w:val="0"/>
        <w:adjustRightInd w:val="0"/>
        <w:spacing w:before="5"/>
        <w:rPr>
          <w:rFonts w:eastAsia="Calibri"/>
          <w:spacing w:val="-4"/>
          <w:sz w:val="24"/>
          <w:szCs w:val="24"/>
        </w:rPr>
      </w:pPr>
    </w:p>
    <w:p w:rsidR="00FD5429" w:rsidRDefault="00FD5429" w:rsidP="00FD5429">
      <w:pPr>
        <w:widowControl w:val="0"/>
        <w:shd w:val="clear" w:color="auto" w:fill="FFFFFF"/>
        <w:autoSpaceDE w:val="0"/>
        <w:autoSpaceDN w:val="0"/>
        <w:adjustRightInd w:val="0"/>
        <w:rPr>
          <w:rFonts w:eastAsia="Calibri"/>
          <w:sz w:val="24"/>
          <w:szCs w:val="24"/>
        </w:rPr>
      </w:pPr>
    </w:p>
    <w:p w:rsidR="00FD5429" w:rsidRDefault="00FD5429" w:rsidP="00FD5429">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rsidR="00FD5429" w:rsidRDefault="00FD5429" w:rsidP="00FD5429">
      <w:pPr>
        <w:pStyle w:val="a3"/>
        <w:widowControl w:val="0"/>
        <w:numPr>
          <w:ilvl w:val="0"/>
          <w:numId w:val="98"/>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rsidR="00FD5429" w:rsidRDefault="00FD5429" w:rsidP="00FD5429">
      <w:pPr>
        <w:pStyle w:val="a3"/>
        <w:widowControl w:val="0"/>
        <w:numPr>
          <w:ilvl w:val="0"/>
          <w:numId w:val="98"/>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rsidR="00FD5429" w:rsidRDefault="00FD5429" w:rsidP="00FD5429">
      <w:pPr>
        <w:pStyle w:val="a3"/>
        <w:widowControl w:val="0"/>
        <w:numPr>
          <w:ilvl w:val="0"/>
          <w:numId w:val="98"/>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rsidR="00FD5429" w:rsidRDefault="00FD5429" w:rsidP="00FD5429">
      <w:pPr>
        <w:pStyle w:val="a3"/>
        <w:widowControl w:val="0"/>
        <w:numPr>
          <w:ilvl w:val="0"/>
          <w:numId w:val="98"/>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rsidR="00FD5429" w:rsidRDefault="00FD5429" w:rsidP="00FD5429">
      <w:pPr>
        <w:widowControl w:val="0"/>
        <w:shd w:val="clear" w:color="auto" w:fill="FFFFFF"/>
        <w:autoSpaceDE w:val="0"/>
        <w:autoSpaceDN w:val="0"/>
        <w:adjustRightInd w:val="0"/>
        <w:jc w:val="both"/>
        <w:rPr>
          <w:rFonts w:eastAsia="Calibri"/>
          <w:spacing w:val="-12"/>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rsidR="00FD5429" w:rsidRDefault="00FD5429" w:rsidP="00FD5429">
      <w:pPr>
        <w:pStyle w:val="a3"/>
        <w:widowControl w:val="0"/>
        <w:numPr>
          <w:ilvl w:val="0"/>
          <w:numId w:val="99"/>
        </w:numPr>
        <w:shd w:val="clear" w:color="auto" w:fill="FFFFFF"/>
        <w:tabs>
          <w:tab w:val="left" w:pos="1186"/>
        </w:tabs>
        <w:autoSpaceDE w:val="0"/>
        <w:autoSpaceDN w:val="0"/>
        <w:adjustRightInd w:val="0"/>
        <w:spacing w:after="120"/>
        <w:jc w:val="both"/>
        <w:rPr>
          <w:rFonts w:eastAsia="Calibri"/>
          <w:spacing w:val="-20"/>
          <w:sz w:val="24"/>
          <w:szCs w:val="24"/>
        </w:rPr>
      </w:pPr>
      <w:r>
        <w:rPr>
          <w:rFonts w:eastAsia="Calibri"/>
          <w:spacing w:val="-10"/>
          <w:sz w:val="24"/>
          <w:szCs w:val="24"/>
        </w:rPr>
        <w:t xml:space="preserve">роизведению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rsidR="00FD5429" w:rsidRDefault="00FD5429" w:rsidP="00FD5429">
      <w:pPr>
        <w:pStyle w:val="a3"/>
        <w:widowControl w:val="0"/>
        <w:numPr>
          <w:ilvl w:val="0"/>
          <w:numId w:val="99"/>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rsidR="00FD5429" w:rsidRDefault="00FD5429" w:rsidP="00FD5429">
      <w:pPr>
        <w:pStyle w:val="a3"/>
        <w:widowControl w:val="0"/>
        <w:numPr>
          <w:ilvl w:val="0"/>
          <w:numId w:val="99"/>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rsidR="00FD5429" w:rsidRDefault="00FD5429" w:rsidP="00FD5429">
      <w:pPr>
        <w:pStyle w:val="a3"/>
        <w:widowControl w:val="0"/>
        <w:numPr>
          <w:ilvl w:val="0"/>
          <w:numId w:val="99"/>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rsidR="00FD5429" w:rsidRDefault="00FD5429" w:rsidP="00FD5429">
      <w:pPr>
        <w:widowControl w:val="0"/>
        <w:shd w:val="clear" w:color="auto" w:fill="FFFFFF"/>
        <w:autoSpaceDE w:val="0"/>
        <w:autoSpaceDN w:val="0"/>
        <w:adjustRightInd w:val="0"/>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rsidR="00FD5429" w:rsidRDefault="00FD5429" w:rsidP="00FD5429">
      <w:pPr>
        <w:pStyle w:val="a3"/>
        <w:widowControl w:val="0"/>
        <w:numPr>
          <w:ilvl w:val="0"/>
          <w:numId w:val="100"/>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rsidR="00FD5429" w:rsidRDefault="00FD5429" w:rsidP="00FD5429">
      <w:pPr>
        <w:pStyle w:val="a3"/>
        <w:widowControl w:val="0"/>
        <w:numPr>
          <w:ilvl w:val="0"/>
          <w:numId w:val="100"/>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rsidR="00FD5429" w:rsidRDefault="00FD5429" w:rsidP="00FD5429">
      <w:pPr>
        <w:pStyle w:val="a3"/>
        <w:widowControl w:val="0"/>
        <w:numPr>
          <w:ilvl w:val="0"/>
          <w:numId w:val="100"/>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rsidR="00FD5429" w:rsidRDefault="00FD5429" w:rsidP="00FD5429">
      <w:pPr>
        <w:pStyle w:val="a3"/>
        <w:widowControl w:val="0"/>
        <w:numPr>
          <w:ilvl w:val="0"/>
          <w:numId w:val="100"/>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rsidR="00FD5429" w:rsidRDefault="00FD5429" w:rsidP="00FD5429">
      <w:pPr>
        <w:pStyle w:val="a3"/>
        <w:widowControl w:val="0"/>
        <w:numPr>
          <w:ilvl w:val="0"/>
          <w:numId w:val="100"/>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pacing w:val="-17"/>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rsidR="00FD5429" w:rsidRDefault="00FD5429" w:rsidP="00FD5429">
      <w:pPr>
        <w:pStyle w:val="a3"/>
        <w:widowControl w:val="0"/>
        <w:numPr>
          <w:ilvl w:val="0"/>
          <w:numId w:val="101"/>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rsidR="00FD5429" w:rsidRDefault="00FD5429" w:rsidP="00FD5429">
      <w:pPr>
        <w:pStyle w:val="a3"/>
        <w:widowControl w:val="0"/>
        <w:numPr>
          <w:ilvl w:val="0"/>
          <w:numId w:val="101"/>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rsidR="00FD5429" w:rsidRDefault="00FD5429" w:rsidP="00FD5429">
      <w:pPr>
        <w:pStyle w:val="a3"/>
        <w:widowControl w:val="0"/>
        <w:numPr>
          <w:ilvl w:val="0"/>
          <w:numId w:val="101"/>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rsidR="00FD5429" w:rsidRDefault="00FD5429" w:rsidP="00FD5429">
      <w:pPr>
        <w:pStyle w:val="a3"/>
        <w:widowControl w:val="0"/>
        <w:numPr>
          <w:ilvl w:val="0"/>
          <w:numId w:val="101"/>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rsidR="00FD5429" w:rsidRDefault="00FD5429" w:rsidP="00FD5429">
      <w:pPr>
        <w:widowControl w:val="0"/>
        <w:shd w:val="clear" w:color="auto" w:fill="FFFFFF"/>
        <w:tabs>
          <w:tab w:val="left" w:pos="250"/>
        </w:tabs>
        <w:autoSpaceDE w:val="0"/>
        <w:autoSpaceDN w:val="0"/>
        <w:adjustRightInd w:val="0"/>
        <w:jc w:val="both"/>
        <w:rPr>
          <w:rFonts w:eastAsia="Calibri"/>
          <w:spacing w:val="-16"/>
          <w:sz w:val="24"/>
          <w:szCs w:val="24"/>
        </w:rPr>
      </w:pPr>
    </w:p>
    <w:p w:rsidR="00FD5429" w:rsidRDefault="00FD5429" w:rsidP="00FD5429">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rsidR="00FD5429" w:rsidRDefault="00FD5429" w:rsidP="00FD5429">
      <w:pPr>
        <w:pStyle w:val="a3"/>
        <w:widowControl w:val="0"/>
        <w:numPr>
          <w:ilvl w:val="0"/>
          <w:numId w:val="102"/>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rsidR="00FD5429" w:rsidRDefault="00FD5429" w:rsidP="00FD5429">
      <w:pPr>
        <w:pStyle w:val="a3"/>
        <w:widowControl w:val="0"/>
        <w:numPr>
          <w:ilvl w:val="0"/>
          <w:numId w:val="102"/>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rsidR="00FD5429" w:rsidRDefault="00FD5429" w:rsidP="00FD5429">
      <w:pPr>
        <w:pStyle w:val="a3"/>
        <w:widowControl w:val="0"/>
        <w:numPr>
          <w:ilvl w:val="0"/>
          <w:numId w:val="102"/>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rsidR="00FD5429" w:rsidRDefault="00FD5429" w:rsidP="00FD5429">
      <w:pPr>
        <w:pStyle w:val="a3"/>
        <w:widowControl w:val="0"/>
        <w:numPr>
          <w:ilvl w:val="0"/>
          <w:numId w:val="102"/>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rsidR="00FD5429" w:rsidRDefault="00FD5429" w:rsidP="00FD5429">
      <w:pPr>
        <w:widowControl w:val="0"/>
        <w:shd w:val="clear" w:color="auto" w:fill="FFFFFF"/>
        <w:autoSpaceDE w:val="0"/>
        <w:autoSpaceDN w:val="0"/>
        <w:adjustRightInd w:val="0"/>
        <w:jc w:val="both"/>
        <w:rPr>
          <w:rFonts w:eastAsia="Calibri"/>
          <w:spacing w:val="-13"/>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rsidR="00FD5429" w:rsidRDefault="00FD5429" w:rsidP="00FD5429">
      <w:pPr>
        <w:pStyle w:val="a3"/>
        <w:widowControl w:val="0"/>
        <w:numPr>
          <w:ilvl w:val="0"/>
          <w:numId w:val="103"/>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rsidR="00FD5429" w:rsidRDefault="00FD5429" w:rsidP="00FD5429">
      <w:pPr>
        <w:pStyle w:val="a3"/>
        <w:widowControl w:val="0"/>
        <w:numPr>
          <w:ilvl w:val="0"/>
          <w:numId w:val="103"/>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rsidR="00FD5429" w:rsidRDefault="00FD5429" w:rsidP="00FD5429">
      <w:pPr>
        <w:widowControl w:val="0"/>
        <w:shd w:val="clear" w:color="auto" w:fill="FFFFFF"/>
        <w:autoSpaceDE w:val="0"/>
        <w:autoSpaceDN w:val="0"/>
        <w:adjustRightInd w:val="0"/>
        <w:jc w:val="both"/>
        <w:rPr>
          <w:rFonts w:eastAsia="Calibri"/>
          <w:spacing w:val="-13"/>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rsidR="00FD5429" w:rsidRDefault="00FD5429" w:rsidP="00FD5429">
      <w:pPr>
        <w:pStyle w:val="a3"/>
        <w:widowControl w:val="0"/>
        <w:numPr>
          <w:ilvl w:val="0"/>
          <w:numId w:val="104"/>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rsidR="00FD5429" w:rsidRDefault="00FD5429" w:rsidP="00FD5429">
      <w:pPr>
        <w:pStyle w:val="a3"/>
        <w:widowControl w:val="0"/>
        <w:numPr>
          <w:ilvl w:val="0"/>
          <w:numId w:val="104"/>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rsidR="00FD5429" w:rsidRDefault="00FD5429" w:rsidP="00FD5429">
      <w:pPr>
        <w:pStyle w:val="a3"/>
        <w:widowControl w:val="0"/>
        <w:numPr>
          <w:ilvl w:val="0"/>
          <w:numId w:val="104"/>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rsidR="00FD5429" w:rsidRDefault="00FD5429" w:rsidP="00FD5429">
      <w:pPr>
        <w:pStyle w:val="a3"/>
        <w:widowControl w:val="0"/>
        <w:numPr>
          <w:ilvl w:val="0"/>
          <w:numId w:val="104"/>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rsidR="00FD5429" w:rsidRDefault="00FD5429" w:rsidP="00FD5429">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rsidR="00FD5429" w:rsidRDefault="00FD5429" w:rsidP="00FD5429">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rsidR="00FD5429" w:rsidRDefault="00FD5429" w:rsidP="00FD5429">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rsidR="00FD5429" w:rsidRDefault="00FD5429" w:rsidP="00FD5429">
      <w:pPr>
        <w:pStyle w:val="a3"/>
        <w:widowControl w:val="0"/>
        <w:numPr>
          <w:ilvl w:val="0"/>
          <w:numId w:val="105"/>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rsidR="00FD5429" w:rsidRDefault="00FD5429" w:rsidP="00FD5429">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rsidR="00FD5429" w:rsidRDefault="00FD5429" w:rsidP="00FD5429">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rsidR="00FD5429" w:rsidRDefault="00FD5429" w:rsidP="00FD5429">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rsidR="00FD5429" w:rsidRDefault="00FD5429" w:rsidP="00FD5429">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rsidR="00FD5429" w:rsidRDefault="00FD5429" w:rsidP="00FD5429">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rsidR="00FD5429" w:rsidRDefault="00FD5429" w:rsidP="00FD5429">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rsidR="00FD5429" w:rsidRDefault="00FD5429" w:rsidP="00FD5429">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rPr>
          <w:rFonts w:eastAsia="Calibri"/>
          <w:sz w:val="24"/>
          <w:szCs w:val="24"/>
        </w:rPr>
      </w:pPr>
    </w:p>
    <w:p w:rsidR="00FD5429" w:rsidRDefault="00FD5429" w:rsidP="00FD5429">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rsidR="00FD5429" w:rsidRDefault="00FD5429" w:rsidP="00FD5429">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08"/>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M(F)t=I"·w"- I'·w'; M(F) = I·</w:t>
      </w:r>
      <w:r>
        <w:rPr>
          <w:rFonts w:eastAsia="Calibri"/>
          <w:sz w:val="24"/>
          <w:szCs w:val="24"/>
        </w:rPr>
        <w:t>е</w:t>
      </w:r>
    </w:p>
    <w:p w:rsidR="00FD5429" w:rsidRDefault="00FD5429" w:rsidP="00FD5429">
      <w:pPr>
        <w:pStyle w:val="a3"/>
        <w:widowControl w:val="0"/>
        <w:numPr>
          <w:ilvl w:val="0"/>
          <w:numId w:val="108"/>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Ft=m"·v"- m'·v'; F=m·a</w:t>
      </w:r>
    </w:p>
    <w:p w:rsidR="00FD5429" w:rsidRDefault="00FD5429" w:rsidP="00FD5429">
      <w:pPr>
        <w:pStyle w:val="a3"/>
        <w:widowControl w:val="0"/>
        <w:numPr>
          <w:ilvl w:val="0"/>
          <w:numId w:val="108"/>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путь</w:t>
      </w:r>
    </w:p>
    <w:p w:rsidR="00FD5429" w:rsidRDefault="00FD5429" w:rsidP="00FD5429">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rsidR="00FD5429" w:rsidRDefault="00FD5429" w:rsidP="00FD5429">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rsidR="00FD5429" w:rsidRDefault="00FD5429" w:rsidP="00FD5429">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rPr>
        <w:t>ускорение</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rsidR="00FD5429" w:rsidRDefault="00FD5429" w:rsidP="00FD5429">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rsidR="00FD5429" w:rsidRDefault="00FD5429" w:rsidP="00FD5429">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rsidR="00FD5429" w:rsidRDefault="00FD5429" w:rsidP="00FD5429">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rsidR="00FD5429" w:rsidRDefault="00FD5429" w:rsidP="00FD5429">
      <w:pPr>
        <w:pStyle w:val="a3"/>
        <w:widowControl w:val="0"/>
        <w:numPr>
          <w:ilvl w:val="0"/>
          <w:numId w:val="110"/>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rsidR="00FD5429" w:rsidRDefault="00FD5429" w:rsidP="00FD5429">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rsidR="00FD5429" w:rsidRDefault="00FD5429" w:rsidP="00FD5429">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rsidR="00FD5429" w:rsidRDefault="00FD5429" w:rsidP="00FD5429">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полусумме моментов инерции всех его частей либо точек относительно той же оси</w:t>
      </w:r>
    </w:p>
    <w:p w:rsidR="00FD5429" w:rsidRDefault="00FD5429" w:rsidP="00FD5429">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0,3 m·L</w:t>
      </w:r>
    </w:p>
    <w:p w:rsidR="00FD5429" w:rsidRDefault="00FD5429" w:rsidP="00FD5429">
      <w:pPr>
        <w:pStyle w:val="a3"/>
        <w:widowControl w:val="0"/>
        <w:numPr>
          <w:ilvl w:val="0"/>
          <w:numId w:val="112"/>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rsidR="00FD5429" w:rsidRDefault="00FD5429" w:rsidP="00FD5429">
      <w:pPr>
        <w:widowControl w:val="0"/>
        <w:shd w:val="clear" w:color="auto" w:fill="FFFFFF"/>
        <w:autoSpaceDE w:val="0"/>
        <w:autoSpaceDN w:val="0"/>
        <w:adjustRightInd w:val="0"/>
        <w:rPr>
          <w:rFonts w:eastAsia="Calibri"/>
          <w:spacing w:val="-2"/>
          <w:sz w:val="24"/>
          <w:szCs w:val="24"/>
          <w:lang w:val="en-US"/>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rsidR="00FD5429" w:rsidRDefault="00FD5429" w:rsidP="00FD5429">
      <w:pPr>
        <w:pStyle w:val="a3"/>
        <w:widowControl w:val="0"/>
        <w:numPr>
          <w:ilvl w:val="0"/>
          <w:numId w:val="113"/>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=m·v·h</w:t>
      </w:r>
    </w:p>
    <w:p w:rsidR="00FD5429" w:rsidRDefault="00FD5429" w:rsidP="00FD5429">
      <w:pPr>
        <w:pStyle w:val="a3"/>
        <w:widowControl w:val="0"/>
        <w:numPr>
          <w:ilvl w:val="0"/>
          <w:numId w:val="113"/>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E=m·g·h</w:t>
      </w:r>
    </w:p>
    <w:p w:rsidR="00FD5429" w:rsidRDefault="00FD5429" w:rsidP="00FD5429">
      <w:pPr>
        <w:pStyle w:val="a3"/>
        <w:widowControl w:val="0"/>
        <w:numPr>
          <w:ilvl w:val="0"/>
          <w:numId w:val="113"/>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rsidR="00FD5429" w:rsidRDefault="00FD5429" w:rsidP="00FD5429">
      <w:pPr>
        <w:widowControl w:val="0"/>
        <w:shd w:val="clear" w:color="auto" w:fill="FFFFFF"/>
        <w:autoSpaceDE w:val="0"/>
        <w:autoSpaceDN w:val="0"/>
        <w:adjustRightInd w:val="0"/>
        <w:jc w:val="both"/>
        <w:rPr>
          <w:rFonts w:eastAsia="Calibri"/>
          <w:sz w:val="24"/>
          <w:szCs w:val="24"/>
          <w:lang w:val="en-US"/>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rsidR="00FD5429" w:rsidRDefault="00FD5429" w:rsidP="00FD5429">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extent cx="838200"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rsidR="00FD5429" w:rsidRDefault="00FD5429" w:rsidP="00FD5429">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Pr>
          <w:noProof/>
          <w:position w:val="-24"/>
          <w:sz w:val="24"/>
          <w:szCs w:val="24"/>
        </w:rPr>
        <w:drawing>
          <wp:inline distT="0" distB="0" distL="0" distR="0">
            <wp:extent cx="733425" cy="45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rsidR="00FD5429" w:rsidRDefault="00FD5429" w:rsidP="00FD5429">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rsidR="00FD5429" w:rsidRDefault="00FD5429" w:rsidP="00FD5429">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rsidR="00FD5429" w:rsidRDefault="00FD5429" w:rsidP="00FD5429">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r>
        <w:rPr>
          <w:rFonts w:eastAsia="Calibri"/>
          <w:sz w:val="24"/>
          <w:szCs w:val="24"/>
          <w:lang w:val="en-US"/>
        </w:rPr>
        <w:t>dA</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dS</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rsidR="00FD5429" w:rsidRDefault="00FD5429" w:rsidP="00FD5429">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rsidR="00FD5429" w:rsidRDefault="00FD5429" w:rsidP="00FD5429">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rsidR="00FD5429" w:rsidRDefault="00FD5429" w:rsidP="00FD5429">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rsidR="00FD5429" w:rsidRDefault="00FD5429" w:rsidP="00FD5429">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rsidR="00FD5429" w:rsidRDefault="00FD5429" w:rsidP="00FD5429">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rsidR="00FD5429" w:rsidRDefault="00FD5429" w:rsidP="00FD5429">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rsidR="00FD5429" w:rsidRDefault="00FD5429" w:rsidP="00FD5429">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rsidR="00FD5429" w:rsidRDefault="00FD5429" w:rsidP="00FD5429">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rsidR="00FD5429" w:rsidRDefault="00FD5429" w:rsidP="00FD5429">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rsidR="00FD5429" w:rsidRDefault="00FD5429" w:rsidP="00FD5429">
      <w:pPr>
        <w:widowControl w:val="0"/>
        <w:shd w:val="clear" w:color="auto" w:fill="FFFFFF"/>
        <w:autoSpaceDE w:val="0"/>
        <w:autoSpaceDN w:val="0"/>
        <w:adjustRightInd w:val="0"/>
        <w:spacing w:line="360" w:lineRule="auto"/>
        <w:rPr>
          <w:rFonts w:eastAsia="Calibri"/>
          <w:spacing w:val="-2"/>
          <w:sz w:val="24"/>
          <w:szCs w:val="24"/>
        </w:rPr>
      </w:pPr>
    </w:p>
    <w:p w:rsidR="00FD5429" w:rsidRDefault="00FD5429" w:rsidP="00FD5429">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Pr>
          <w:b/>
          <w:noProof/>
          <w:spacing w:val="-11"/>
          <w:position w:val="-24"/>
          <w:sz w:val="24"/>
          <w:szCs w:val="24"/>
        </w:rPr>
        <w:drawing>
          <wp:inline distT="0" distB="0" distL="0" distR="0">
            <wp:extent cx="63817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rsidR="00FD5429" w:rsidRDefault="00FD5429" w:rsidP="00FD5429">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rsidR="00FD5429" w:rsidRDefault="00FD5429" w:rsidP="00FD5429">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rsidR="00FD5429" w:rsidRDefault="00FD5429" w:rsidP="00FD5429">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rsidR="00FD5429" w:rsidRDefault="00FD5429" w:rsidP="00FD5429">
      <w:pPr>
        <w:pStyle w:val="a3"/>
        <w:widowControl w:val="0"/>
        <w:numPr>
          <w:ilvl w:val="0"/>
          <w:numId w:val="117"/>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rsidR="00FD5429" w:rsidRDefault="00FD5429" w:rsidP="00FD5429">
      <w:pPr>
        <w:widowControl w:val="0"/>
        <w:shd w:val="clear" w:color="auto" w:fill="FFFFFF"/>
        <w:tabs>
          <w:tab w:val="left" w:pos="216"/>
        </w:tabs>
        <w:autoSpaceDE w:val="0"/>
        <w:autoSpaceDN w:val="0"/>
        <w:adjustRightInd w:val="0"/>
        <w:spacing w:line="360" w:lineRule="auto"/>
        <w:jc w:val="both"/>
        <w:rPr>
          <w:rFonts w:eastAsia="Calibri"/>
          <w:sz w:val="24"/>
          <w:szCs w:val="24"/>
        </w:rPr>
      </w:pPr>
    </w:p>
    <w:p w:rsidR="00FD5429" w:rsidRDefault="00FD5429" w:rsidP="00FD5429">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rsidR="00FD5429" w:rsidRDefault="00FD5429" w:rsidP="00FD5429">
      <w:pPr>
        <w:pStyle w:val="a3"/>
        <w:widowControl w:val="0"/>
        <w:numPr>
          <w:ilvl w:val="0"/>
          <w:numId w:val="118"/>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r>
        <w:rPr>
          <w:rFonts w:eastAsia="Calibri"/>
          <w:spacing w:val="-3"/>
          <w:sz w:val="24"/>
          <w:szCs w:val="24"/>
          <w:lang w:val="en-US"/>
        </w:rPr>
        <w:t>Fn</w:t>
      </w:r>
      <w:r>
        <w:rPr>
          <w:rFonts w:eastAsia="Calibri"/>
          <w:spacing w:val="-3"/>
          <w:sz w:val="24"/>
          <w:szCs w:val="24"/>
        </w:rPr>
        <w:t xml:space="preserve"> = 0</w:t>
      </w:r>
    </w:p>
    <w:p w:rsidR="00FD5429" w:rsidRDefault="00FD5429" w:rsidP="00FD5429">
      <w:pPr>
        <w:pStyle w:val="a3"/>
        <w:widowControl w:val="0"/>
        <w:numPr>
          <w:ilvl w:val="0"/>
          <w:numId w:val="118"/>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r>
        <w:rPr>
          <w:rFonts w:eastAsia="Calibri"/>
          <w:spacing w:val="-2"/>
          <w:sz w:val="24"/>
          <w:szCs w:val="24"/>
          <w:lang w:val="en-US"/>
        </w:rPr>
        <w:t>Vn</w:t>
      </w:r>
      <w:r>
        <w:rPr>
          <w:rFonts w:eastAsia="Calibri"/>
          <w:spacing w:val="-2"/>
          <w:sz w:val="24"/>
          <w:szCs w:val="24"/>
        </w:rPr>
        <w:t xml:space="preserve"> = 0</w:t>
      </w:r>
    </w:p>
    <w:p w:rsidR="00FD5429" w:rsidRDefault="00FD5429" w:rsidP="00FD5429">
      <w:pPr>
        <w:pStyle w:val="a3"/>
        <w:widowControl w:val="0"/>
        <w:numPr>
          <w:ilvl w:val="0"/>
          <w:numId w:val="118"/>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rsidR="00FD5429" w:rsidRDefault="00FD5429" w:rsidP="00FD5429">
      <w:pPr>
        <w:pStyle w:val="a3"/>
        <w:widowControl w:val="0"/>
        <w:numPr>
          <w:ilvl w:val="0"/>
          <w:numId w:val="118"/>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равнодейств. </w:t>
      </w:r>
    </w:p>
    <w:p w:rsidR="00FD5429" w:rsidRDefault="00FD5429" w:rsidP="00FD5429">
      <w:pPr>
        <w:widowControl w:val="0"/>
        <w:shd w:val="clear" w:color="auto" w:fill="FFFFFF"/>
        <w:autoSpaceDE w:val="0"/>
        <w:autoSpaceDN w:val="0"/>
        <w:adjustRightInd w:val="0"/>
        <w:spacing w:line="360" w:lineRule="auto"/>
        <w:jc w:val="both"/>
        <w:rPr>
          <w:rFonts w:eastAsia="Calibri"/>
          <w:spacing w:val="-11"/>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1"/>
          <w:sz w:val="24"/>
          <w:szCs w:val="24"/>
        </w:rPr>
      </w:pPr>
    </w:p>
    <w:p w:rsidR="00FD5429" w:rsidRDefault="00FD5429" w:rsidP="00FD5429">
      <w:pPr>
        <w:widowControl w:val="0"/>
        <w:shd w:val="clear" w:color="auto" w:fill="FFFFFF"/>
        <w:autoSpaceDE w:val="0"/>
        <w:autoSpaceDN w:val="0"/>
        <w:adjustRightInd w:val="0"/>
        <w:spacing w:before="230"/>
        <w:jc w:val="center"/>
        <w:rPr>
          <w:rFonts w:eastAsia="Calibri"/>
          <w:b/>
          <w:spacing w:val="-2"/>
          <w:sz w:val="24"/>
          <w:szCs w:val="24"/>
        </w:rPr>
      </w:pPr>
    </w:p>
    <w:p w:rsidR="00FD5429" w:rsidRDefault="00FD5429" w:rsidP="00FD5429">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rsidR="00FD5429" w:rsidRDefault="00FD5429" w:rsidP="00FD5429">
      <w:pPr>
        <w:widowControl w:val="0"/>
        <w:shd w:val="clear" w:color="auto" w:fill="FFFFFF"/>
        <w:autoSpaceDE w:val="0"/>
        <w:autoSpaceDN w:val="0"/>
        <w:adjustRightInd w:val="0"/>
        <w:spacing w:line="360" w:lineRule="auto"/>
        <w:rPr>
          <w:rFonts w:eastAsia="Calibri"/>
          <w:spacing w:val="-2"/>
          <w:sz w:val="24"/>
          <w:szCs w:val="24"/>
        </w:rPr>
      </w:pPr>
    </w:p>
    <w:p w:rsidR="00FD5429" w:rsidRDefault="00FD5429" w:rsidP="00FD5429">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rsidR="00FD5429" w:rsidRDefault="00FD5429" w:rsidP="00FD5429">
      <w:pPr>
        <w:pStyle w:val="a3"/>
        <w:widowControl w:val="0"/>
        <w:numPr>
          <w:ilvl w:val="0"/>
          <w:numId w:val="119"/>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rsidR="00FD5429" w:rsidRDefault="00FD5429" w:rsidP="00FD5429">
      <w:pPr>
        <w:pStyle w:val="a3"/>
        <w:widowControl w:val="0"/>
        <w:numPr>
          <w:ilvl w:val="0"/>
          <w:numId w:val="119"/>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rsidR="00FD5429" w:rsidRDefault="00FD5429" w:rsidP="00FD5429">
      <w:pPr>
        <w:pStyle w:val="a3"/>
        <w:widowControl w:val="0"/>
        <w:numPr>
          <w:ilvl w:val="0"/>
          <w:numId w:val="119"/>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rsidR="00FD5429" w:rsidRDefault="00FD5429" w:rsidP="00FD5429">
      <w:pPr>
        <w:widowControl w:val="0"/>
        <w:shd w:val="clear" w:color="auto" w:fill="FFFFFF"/>
        <w:autoSpaceDE w:val="0"/>
        <w:autoSpaceDN w:val="0"/>
        <w:adjustRightInd w:val="0"/>
        <w:spacing w:before="5" w:line="360" w:lineRule="auto"/>
        <w:ind w:left="264"/>
        <w:rPr>
          <w:rFonts w:eastAsia="Calibri"/>
          <w:sz w:val="24"/>
          <w:szCs w:val="24"/>
        </w:rPr>
      </w:pPr>
    </w:p>
    <w:p w:rsidR="00FD5429" w:rsidRDefault="00FD5429" w:rsidP="00FD5429">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rsidR="00FD5429" w:rsidRDefault="00FD5429" w:rsidP="00FD5429">
      <w:pPr>
        <w:pStyle w:val="a3"/>
        <w:widowControl w:val="0"/>
        <w:numPr>
          <w:ilvl w:val="0"/>
          <w:numId w:val="120"/>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rsidR="00FD5429" w:rsidRDefault="00FD5429" w:rsidP="00FD5429">
      <w:pPr>
        <w:pStyle w:val="a3"/>
        <w:widowControl w:val="0"/>
        <w:numPr>
          <w:ilvl w:val="0"/>
          <w:numId w:val="120"/>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rsidR="00FD5429" w:rsidRDefault="00FD5429" w:rsidP="00FD5429">
      <w:pPr>
        <w:pStyle w:val="a3"/>
        <w:widowControl w:val="0"/>
        <w:numPr>
          <w:ilvl w:val="0"/>
          <w:numId w:val="120"/>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rsidR="00FD5429" w:rsidRDefault="00FD5429" w:rsidP="00FD5429">
      <w:pPr>
        <w:pStyle w:val="a3"/>
        <w:widowControl w:val="0"/>
        <w:shd w:val="clear" w:color="auto" w:fill="FFFFFF"/>
        <w:tabs>
          <w:tab w:val="left" w:pos="499"/>
          <w:tab w:val="left" w:pos="2251"/>
        </w:tabs>
        <w:autoSpaceDE w:val="0"/>
        <w:autoSpaceDN w:val="0"/>
        <w:adjustRightInd w:val="0"/>
        <w:rPr>
          <w:rFonts w:eastAsia="Calibri"/>
          <w:sz w:val="24"/>
          <w:szCs w:val="24"/>
        </w:rPr>
      </w:pPr>
    </w:p>
    <w:p w:rsidR="00FD5429" w:rsidRDefault="00FD5429" w:rsidP="00FD5429">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rsidR="00FD5429" w:rsidRDefault="00FD5429" w:rsidP="00FD5429">
      <w:pPr>
        <w:pStyle w:val="a3"/>
        <w:widowControl w:val="0"/>
        <w:numPr>
          <w:ilvl w:val="0"/>
          <w:numId w:val="121"/>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rsidR="00FD5429" w:rsidRDefault="00FD5429" w:rsidP="00FD5429">
      <w:pPr>
        <w:pStyle w:val="a3"/>
        <w:widowControl w:val="0"/>
        <w:numPr>
          <w:ilvl w:val="0"/>
          <w:numId w:val="121"/>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rsidR="00FD5429" w:rsidRDefault="00FD5429" w:rsidP="00FD5429">
      <w:pPr>
        <w:pStyle w:val="a3"/>
        <w:widowControl w:val="0"/>
        <w:numPr>
          <w:ilvl w:val="0"/>
          <w:numId w:val="121"/>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rsidR="00FD5429" w:rsidRDefault="00FD5429" w:rsidP="00FD5429">
      <w:pPr>
        <w:pStyle w:val="a3"/>
        <w:widowControl w:val="0"/>
        <w:numPr>
          <w:ilvl w:val="0"/>
          <w:numId w:val="121"/>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rsidR="00FD5429" w:rsidRDefault="00FD5429" w:rsidP="00FD5429">
      <w:pPr>
        <w:widowControl w:val="0"/>
        <w:shd w:val="clear" w:color="auto" w:fill="FFFFFF"/>
        <w:autoSpaceDE w:val="0"/>
        <w:autoSpaceDN w:val="0"/>
        <w:adjustRightInd w:val="0"/>
        <w:spacing w:after="120"/>
        <w:rPr>
          <w:rFonts w:eastAsia="Calibri"/>
          <w:b/>
          <w:spacing w:val="-15"/>
          <w:sz w:val="24"/>
          <w:szCs w:val="24"/>
        </w:rPr>
      </w:pPr>
    </w:p>
    <w:p w:rsidR="00FD5429" w:rsidRDefault="00FD5429" w:rsidP="00FD5429">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rsidR="00FD5429" w:rsidRDefault="00FD5429" w:rsidP="00FD5429">
      <w:pPr>
        <w:pStyle w:val="a3"/>
        <w:widowControl w:val="0"/>
        <w:numPr>
          <w:ilvl w:val="0"/>
          <w:numId w:val="122"/>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rsidR="00FD5429" w:rsidRDefault="00FD5429" w:rsidP="00FD5429">
      <w:pPr>
        <w:pStyle w:val="a3"/>
        <w:widowControl w:val="0"/>
        <w:numPr>
          <w:ilvl w:val="0"/>
          <w:numId w:val="122"/>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rsidR="00FD5429" w:rsidRDefault="00FD5429" w:rsidP="00FD5429">
      <w:pPr>
        <w:pStyle w:val="a3"/>
        <w:widowControl w:val="0"/>
        <w:numPr>
          <w:ilvl w:val="0"/>
          <w:numId w:val="122"/>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rsidR="00FD5429" w:rsidRDefault="00FD5429" w:rsidP="00FD5429">
      <w:pPr>
        <w:pStyle w:val="a3"/>
        <w:widowControl w:val="0"/>
        <w:numPr>
          <w:ilvl w:val="0"/>
          <w:numId w:val="122"/>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rsidR="00FD5429" w:rsidRDefault="00FD5429" w:rsidP="00FD5429">
      <w:pPr>
        <w:widowControl w:val="0"/>
        <w:shd w:val="clear" w:color="auto" w:fill="FFFFFF"/>
        <w:tabs>
          <w:tab w:val="left" w:pos="1166"/>
        </w:tabs>
        <w:autoSpaceDE w:val="0"/>
        <w:autoSpaceDN w:val="0"/>
        <w:adjustRightInd w:val="0"/>
        <w:rPr>
          <w:rFonts w:eastAsia="Calibri"/>
          <w:spacing w:val="-10"/>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rsidR="00FD5429" w:rsidRDefault="00FD5429" w:rsidP="00FD5429">
      <w:pPr>
        <w:widowControl w:val="0"/>
        <w:autoSpaceDE w:val="0"/>
        <w:autoSpaceDN w:val="0"/>
        <w:adjustRightInd w:val="0"/>
        <w:jc w:val="both"/>
        <w:rPr>
          <w:rFonts w:eastAsia="Calibri"/>
          <w:sz w:val="24"/>
          <w:szCs w:val="24"/>
        </w:rPr>
      </w:pPr>
    </w:p>
    <w:p w:rsidR="00FD5429" w:rsidRDefault="00FD5429" w:rsidP="00FD5429">
      <w:pPr>
        <w:pStyle w:val="a3"/>
        <w:widowControl w:val="0"/>
        <w:numPr>
          <w:ilvl w:val="0"/>
          <w:numId w:val="123"/>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rsidR="00FD5429" w:rsidRDefault="00FD5429" w:rsidP="00FD5429">
      <w:pPr>
        <w:pStyle w:val="a3"/>
        <w:widowControl w:val="0"/>
        <w:numPr>
          <w:ilvl w:val="0"/>
          <w:numId w:val="123"/>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rsidR="00FD5429" w:rsidRDefault="00FD5429" w:rsidP="00FD5429">
      <w:pPr>
        <w:pStyle w:val="a3"/>
        <w:widowControl w:val="0"/>
        <w:numPr>
          <w:ilvl w:val="0"/>
          <w:numId w:val="123"/>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rsidR="00FD5429" w:rsidRDefault="00FD5429" w:rsidP="00FD5429">
      <w:pPr>
        <w:pStyle w:val="a3"/>
        <w:widowControl w:val="0"/>
        <w:numPr>
          <w:ilvl w:val="0"/>
          <w:numId w:val="123"/>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rsidR="00FD5429" w:rsidRDefault="00FD5429" w:rsidP="00FD5429">
      <w:pPr>
        <w:pStyle w:val="a3"/>
        <w:widowControl w:val="0"/>
        <w:numPr>
          <w:ilvl w:val="0"/>
          <w:numId w:val="124"/>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rsidR="00FD5429" w:rsidRDefault="00FD5429" w:rsidP="00FD5429">
      <w:pPr>
        <w:pStyle w:val="a3"/>
        <w:widowControl w:val="0"/>
        <w:numPr>
          <w:ilvl w:val="0"/>
          <w:numId w:val="124"/>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rsidR="00FD5429" w:rsidRDefault="00FD5429" w:rsidP="00FD5429">
      <w:pPr>
        <w:pStyle w:val="a3"/>
        <w:widowControl w:val="0"/>
        <w:numPr>
          <w:ilvl w:val="0"/>
          <w:numId w:val="124"/>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rsidR="00FD5429" w:rsidRDefault="00FD5429" w:rsidP="00FD5429">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spacing w:val="-16"/>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rsidR="00FD5429" w:rsidRDefault="00FD5429" w:rsidP="00FD5429">
      <w:pPr>
        <w:pStyle w:val="a3"/>
        <w:widowControl w:val="0"/>
        <w:numPr>
          <w:ilvl w:val="0"/>
          <w:numId w:val="125"/>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rsidR="00FD5429" w:rsidRDefault="00FD5429" w:rsidP="00FD5429">
      <w:pPr>
        <w:pStyle w:val="a3"/>
        <w:widowControl w:val="0"/>
        <w:numPr>
          <w:ilvl w:val="0"/>
          <w:numId w:val="125"/>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rsidR="00FD5429" w:rsidRDefault="00FD5429" w:rsidP="00FD5429">
      <w:pPr>
        <w:pStyle w:val="a3"/>
        <w:widowControl w:val="0"/>
        <w:numPr>
          <w:ilvl w:val="0"/>
          <w:numId w:val="125"/>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rsidR="00FD5429" w:rsidRDefault="00FD5429" w:rsidP="00FD5429">
      <w:pPr>
        <w:pStyle w:val="a3"/>
        <w:widowControl w:val="0"/>
        <w:numPr>
          <w:ilvl w:val="0"/>
          <w:numId w:val="125"/>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rsidR="00FD5429" w:rsidRDefault="00FD5429" w:rsidP="00FD5429">
      <w:pPr>
        <w:widowControl w:val="0"/>
        <w:shd w:val="clear" w:color="auto" w:fill="FFFFFF"/>
        <w:autoSpaceDE w:val="0"/>
        <w:autoSpaceDN w:val="0"/>
        <w:adjustRightInd w:val="0"/>
        <w:jc w:val="both"/>
        <w:rPr>
          <w:rFonts w:eastAsia="Calibri"/>
          <w:spacing w:val="-10"/>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rsidR="00FD5429" w:rsidRDefault="00FD5429" w:rsidP="00FD5429">
      <w:pPr>
        <w:pStyle w:val="a3"/>
        <w:widowControl w:val="0"/>
        <w:numPr>
          <w:ilvl w:val="0"/>
          <w:numId w:val="126"/>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rsidR="00FD5429" w:rsidRDefault="00FD5429" w:rsidP="00FD5429">
      <w:pPr>
        <w:pStyle w:val="a3"/>
        <w:widowControl w:val="0"/>
        <w:numPr>
          <w:ilvl w:val="0"/>
          <w:numId w:val="126"/>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rsidR="00FD5429" w:rsidRDefault="00FD5429" w:rsidP="00FD5429">
      <w:pPr>
        <w:pStyle w:val="a3"/>
        <w:widowControl w:val="0"/>
        <w:numPr>
          <w:ilvl w:val="0"/>
          <w:numId w:val="126"/>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rsidR="00FD5429" w:rsidRDefault="00FD5429" w:rsidP="00FD5429">
      <w:pPr>
        <w:pStyle w:val="a3"/>
        <w:widowControl w:val="0"/>
        <w:numPr>
          <w:ilvl w:val="0"/>
          <w:numId w:val="126"/>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rsidR="00FD5429" w:rsidRDefault="00FD5429" w:rsidP="00FD5429">
      <w:pPr>
        <w:widowControl w:val="0"/>
        <w:shd w:val="clear" w:color="auto" w:fill="FFFFFF"/>
        <w:autoSpaceDE w:val="0"/>
        <w:autoSpaceDN w:val="0"/>
        <w:adjustRightInd w:val="0"/>
        <w:jc w:val="both"/>
        <w:rPr>
          <w:rFonts w:eastAsia="Calibri"/>
          <w:spacing w:val="-14"/>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rsidR="00FD5429" w:rsidRDefault="00FD5429" w:rsidP="00FD5429">
      <w:pPr>
        <w:pStyle w:val="a3"/>
        <w:widowControl w:val="0"/>
        <w:numPr>
          <w:ilvl w:val="0"/>
          <w:numId w:val="127"/>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rsidR="00FD5429" w:rsidRDefault="00FD5429" w:rsidP="00FD5429">
      <w:pPr>
        <w:pStyle w:val="a3"/>
        <w:widowControl w:val="0"/>
        <w:numPr>
          <w:ilvl w:val="0"/>
          <w:numId w:val="127"/>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rsidR="00FD5429" w:rsidRDefault="00FD5429" w:rsidP="00FD5429">
      <w:pPr>
        <w:pStyle w:val="a3"/>
        <w:widowControl w:val="0"/>
        <w:numPr>
          <w:ilvl w:val="0"/>
          <w:numId w:val="127"/>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rsidR="00FD5429" w:rsidRDefault="00FD5429" w:rsidP="00FD5429">
      <w:pPr>
        <w:pStyle w:val="a3"/>
        <w:widowControl w:val="0"/>
        <w:numPr>
          <w:ilvl w:val="0"/>
          <w:numId w:val="127"/>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rsidR="00FD5429" w:rsidRDefault="00FD5429" w:rsidP="00FD5429">
      <w:pPr>
        <w:pStyle w:val="a3"/>
        <w:widowControl w:val="0"/>
        <w:numPr>
          <w:ilvl w:val="0"/>
          <w:numId w:val="128"/>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rsidR="00FD5429" w:rsidRDefault="00FD5429" w:rsidP="00FD5429">
      <w:pPr>
        <w:pStyle w:val="a3"/>
        <w:widowControl w:val="0"/>
        <w:numPr>
          <w:ilvl w:val="0"/>
          <w:numId w:val="128"/>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rsidR="00FD5429" w:rsidRDefault="00FD5429" w:rsidP="00FD5429">
      <w:pPr>
        <w:pStyle w:val="a3"/>
        <w:widowControl w:val="0"/>
        <w:numPr>
          <w:ilvl w:val="0"/>
          <w:numId w:val="128"/>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rsidR="00FD5429" w:rsidRDefault="00FD5429" w:rsidP="00FD5429">
      <w:pPr>
        <w:widowControl w:val="0"/>
        <w:shd w:val="clear" w:color="auto" w:fill="FFFFFF"/>
        <w:autoSpaceDE w:val="0"/>
        <w:autoSpaceDN w:val="0"/>
        <w:adjustRightInd w:val="0"/>
        <w:spacing w:line="360" w:lineRule="auto"/>
        <w:jc w:val="both"/>
        <w:rPr>
          <w:rFonts w:eastAsia="Calibri"/>
          <w:sz w:val="24"/>
          <w:szCs w:val="24"/>
        </w:rPr>
      </w:pPr>
    </w:p>
    <w:p w:rsidR="00FD5429" w:rsidRDefault="00FD5429" w:rsidP="00FD5429">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rsidR="00FD5429" w:rsidRDefault="00FD5429" w:rsidP="00FD5429">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rsidR="00FD5429" w:rsidRDefault="00FD5429" w:rsidP="00FD5429">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rsidR="00FD5429" w:rsidRDefault="00FD5429" w:rsidP="00FD5429">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rsidR="00FD5429" w:rsidRDefault="00FD5429" w:rsidP="00FD5429">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30"/>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rsidR="00FD5429" w:rsidRDefault="00FD5429" w:rsidP="00FD5429">
      <w:pPr>
        <w:pStyle w:val="a3"/>
        <w:widowControl w:val="0"/>
        <w:numPr>
          <w:ilvl w:val="0"/>
          <w:numId w:val="130"/>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rsidR="00FD5429" w:rsidRDefault="00FD5429" w:rsidP="00FD5429">
      <w:pPr>
        <w:pStyle w:val="a3"/>
        <w:widowControl w:val="0"/>
        <w:numPr>
          <w:ilvl w:val="0"/>
          <w:numId w:val="130"/>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rsidR="00FD5429" w:rsidRDefault="00FD5429" w:rsidP="00FD5429">
      <w:pPr>
        <w:pStyle w:val="a3"/>
        <w:widowControl w:val="0"/>
        <w:numPr>
          <w:ilvl w:val="0"/>
          <w:numId w:val="130"/>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rsidR="00FD5429" w:rsidRDefault="00FD5429" w:rsidP="00FD5429">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Ft=I·w</w:t>
      </w:r>
    </w:p>
    <w:p w:rsidR="00FD5429" w:rsidRDefault="00FD5429" w:rsidP="00FD5429">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M(F)·t=I·w; M(F)=I</w:t>
      </w:r>
    </w:p>
    <w:p w:rsidR="00FD5429" w:rsidRDefault="00FD5429" w:rsidP="00FD5429">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Ft=m"·v"- m'·v'</w:t>
      </w:r>
    </w:p>
    <w:p w:rsidR="00FD5429" w:rsidRDefault="00FD5429" w:rsidP="00FD5429">
      <w:pPr>
        <w:pStyle w:val="a3"/>
        <w:widowControl w:val="0"/>
        <w:numPr>
          <w:ilvl w:val="0"/>
          <w:numId w:val="131"/>
        </w:numPr>
        <w:shd w:val="clear" w:color="auto" w:fill="FFFFFF"/>
        <w:autoSpaceDE w:val="0"/>
        <w:autoSpaceDN w:val="0"/>
        <w:adjustRightInd w:val="0"/>
        <w:jc w:val="both"/>
        <w:rPr>
          <w:rFonts w:eastAsia="Calibri"/>
          <w:sz w:val="24"/>
          <w:szCs w:val="24"/>
          <w:lang w:val="en-US"/>
        </w:rPr>
      </w:pPr>
      <w:r>
        <w:rPr>
          <w:rFonts w:eastAsia="Calibri"/>
          <w:sz w:val="24"/>
          <w:szCs w:val="24"/>
          <w:lang w:val="en-US"/>
        </w:rPr>
        <w:t>F=m·a</w:t>
      </w:r>
    </w:p>
    <w:p w:rsidR="00FD5429" w:rsidRDefault="00FD5429" w:rsidP="00FD5429">
      <w:pPr>
        <w:widowControl w:val="0"/>
        <w:shd w:val="clear" w:color="auto" w:fill="FFFFFF"/>
        <w:autoSpaceDE w:val="0"/>
        <w:autoSpaceDN w:val="0"/>
        <w:adjustRightInd w:val="0"/>
        <w:jc w:val="both"/>
        <w:rPr>
          <w:rFonts w:eastAsia="Calibri"/>
          <w:sz w:val="24"/>
          <w:szCs w:val="24"/>
          <w:lang w:val="en-US"/>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rsidR="00FD5429" w:rsidRDefault="00FD5429" w:rsidP="00FD5429">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rsidR="00FD5429" w:rsidRDefault="00FD5429" w:rsidP="00FD5429">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rsidR="00FD5429" w:rsidRDefault="00FD5429" w:rsidP="00FD5429">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rsidR="00FD5429" w:rsidRDefault="00FD5429" w:rsidP="00FD5429">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rsidR="00FD5429" w:rsidRDefault="00FD5429" w:rsidP="00FD5429">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rsidR="00FD5429" w:rsidRDefault="00FD5429" w:rsidP="00FD5429">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rsidR="00FD5429" w:rsidRDefault="00FD5429" w:rsidP="00FD5429">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скорость</w:t>
      </w:r>
    </w:p>
    <w:p w:rsidR="00FD5429" w:rsidRDefault="00FD5429" w:rsidP="00FD5429">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rPr>
        <w:t>ускорение</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rsidR="00FD5429" w:rsidRDefault="00FD5429" w:rsidP="00FD5429">
      <w:pPr>
        <w:pStyle w:val="a3"/>
        <w:widowControl w:val="0"/>
        <w:numPr>
          <w:ilvl w:val="0"/>
          <w:numId w:val="134"/>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rsidR="00FD5429" w:rsidRDefault="00FD5429" w:rsidP="00FD5429">
      <w:pPr>
        <w:pStyle w:val="a3"/>
        <w:widowControl w:val="0"/>
        <w:numPr>
          <w:ilvl w:val="0"/>
          <w:numId w:val="134"/>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rsidR="00FD5429" w:rsidRDefault="00FD5429" w:rsidP="00FD5429">
      <w:pPr>
        <w:pStyle w:val="a3"/>
        <w:widowControl w:val="0"/>
        <w:numPr>
          <w:ilvl w:val="0"/>
          <w:numId w:val="134"/>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rsidR="00FD5429" w:rsidRDefault="00FD5429" w:rsidP="00FD5429">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rsidR="00FD5429" w:rsidRDefault="00FD5429" w:rsidP="00FD5429">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rsidR="00FD5429" w:rsidRDefault="00FD5429" w:rsidP="00FD5429">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rsidR="00FD5429" w:rsidRDefault="00FD5429" w:rsidP="00FD5429">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rsidR="00FD5429" w:rsidRDefault="00FD5429" w:rsidP="00FD5429">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rsidR="00FD5429" w:rsidRDefault="00FD5429" w:rsidP="00FD5429">
      <w:pPr>
        <w:widowControl w:val="0"/>
        <w:shd w:val="clear" w:color="auto" w:fill="FFFFFF"/>
        <w:autoSpaceDE w:val="0"/>
        <w:autoSpaceDN w:val="0"/>
        <w:adjustRightInd w:val="0"/>
        <w:jc w:val="both"/>
        <w:rPr>
          <w:rFonts w:eastAsia="Calibri"/>
          <w:sz w:val="24"/>
          <w:szCs w:val="24"/>
          <w:lang w:val="en-US"/>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rsidR="00FD5429" w:rsidRDefault="00FD5429" w:rsidP="00FD5429">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rsidR="00FD5429" w:rsidRDefault="00FD5429" w:rsidP="00FD5429">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rsidR="00FD5429" w:rsidRDefault="00FD5429" w:rsidP="00FD5429">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rsidR="00FD5429" w:rsidRDefault="00FD5429" w:rsidP="00FD5429">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rsidR="00FD5429" w:rsidRDefault="00FD5429" w:rsidP="00FD5429">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rsidR="00FD5429" w:rsidRDefault="00FD5429" w:rsidP="00FD5429">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rsidR="00FD5429" w:rsidRDefault="00FD5429" w:rsidP="00FD5429">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rsidR="00FD5429" w:rsidRDefault="00FD5429" w:rsidP="00FD5429">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rsidR="00FD5429" w:rsidRDefault="00FD5429" w:rsidP="00FD5429">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rsidR="00FD5429" w:rsidRDefault="00FD5429" w:rsidP="00FD5429">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rsidR="00FD5429" w:rsidRDefault="00FD5429" w:rsidP="00FD5429">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rsidR="00FD5429" w:rsidRDefault="00FD5429" w:rsidP="00FD5429">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rsidR="00FD5429" w:rsidRDefault="00FD5429" w:rsidP="00FD5429">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rsidR="00FD5429" w:rsidRDefault="00FD5429" w:rsidP="00FD5429">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rsidR="00FD5429" w:rsidRDefault="00FD5429" w:rsidP="00FD5429">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rsidR="00FD5429" w:rsidRDefault="00FD5429" w:rsidP="00FD5429">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rsidR="00FD5429" w:rsidRDefault="00FD5429" w:rsidP="00FD5429">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rsidR="00FD5429" w:rsidRDefault="00FD5429" w:rsidP="00FD5429">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rsidR="00FD5429" w:rsidRDefault="00FD5429" w:rsidP="00FD5429">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rsidR="00FD5429" w:rsidRDefault="00FD5429" w:rsidP="00FD5429">
      <w:pPr>
        <w:widowControl w:val="0"/>
        <w:shd w:val="clear" w:color="auto" w:fill="FFFFFF"/>
        <w:autoSpaceDE w:val="0"/>
        <w:autoSpaceDN w:val="0"/>
        <w:adjustRightInd w:val="0"/>
        <w:ind w:left="780"/>
        <w:jc w:val="both"/>
        <w:rPr>
          <w:rFonts w:eastAsia="Calibri"/>
          <w:sz w:val="24"/>
          <w:szCs w:val="24"/>
        </w:rPr>
      </w:pPr>
    </w:p>
    <w:p w:rsidR="00FD5429" w:rsidRDefault="00FD5429" w:rsidP="00FD5429">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rsidR="00FD5429" w:rsidRDefault="00FD5429" w:rsidP="00FD5429">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rsidR="00FD5429" w:rsidRDefault="00FD5429" w:rsidP="00FD5429">
      <w:pPr>
        <w:widowControl w:val="0"/>
        <w:shd w:val="clear" w:color="auto" w:fill="FFFFFF"/>
        <w:autoSpaceDE w:val="0"/>
        <w:autoSpaceDN w:val="0"/>
        <w:adjustRightInd w:val="0"/>
        <w:jc w:val="both"/>
        <w:rPr>
          <w:rFonts w:eastAsia="Calibri"/>
          <w:sz w:val="24"/>
          <w:szCs w:val="24"/>
        </w:rPr>
      </w:pPr>
    </w:p>
    <w:p w:rsidR="00FD5429" w:rsidRDefault="00FD5429" w:rsidP="00FD5429">
      <w:pPr>
        <w:pStyle w:val="a3"/>
        <w:widowControl w:val="0"/>
        <w:numPr>
          <w:ilvl w:val="0"/>
          <w:numId w:val="142"/>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rsidR="00FD5429" w:rsidRDefault="00FD5429" w:rsidP="00FD5429">
      <w:pPr>
        <w:pStyle w:val="a3"/>
        <w:widowControl w:val="0"/>
        <w:numPr>
          <w:ilvl w:val="0"/>
          <w:numId w:val="142"/>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rsidR="00FD5429" w:rsidRDefault="00FD5429" w:rsidP="00FD5429">
      <w:pPr>
        <w:pStyle w:val="a3"/>
        <w:widowControl w:val="0"/>
        <w:numPr>
          <w:ilvl w:val="0"/>
          <w:numId w:val="142"/>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rsidR="00FD5429" w:rsidRDefault="00FD5429" w:rsidP="00FD5429">
      <w:pPr>
        <w:pStyle w:val="a3"/>
        <w:widowControl w:val="0"/>
        <w:numPr>
          <w:ilvl w:val="0"/>
          <w:numId w:val="142"/>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rsidR="00FD5429" w:rsidRDefault="00FD5429" w:rsidP="00FD5429">
      <w:pPr>
        <w:widowControl w:val="0"/>
        <w:shd w:val="clear" w:color="auto" w:fill="FFFFFF"/>
        <w:autoSpaceDE w:val="0"/>
        <w:autoSpaceDN w:val="0"/>
        <w:adjustRightInd w:val="0"/>
        <w:spacing w:line="360" w:lineRule="auto"/>
        <w:jc w:val="both"/>
        <w:rPr>
          <w:rFonts w:eastAsia="Calibri"/>
          <w:w w:val="78"/>
          <w:sz w:val="24"/>
          <w:szCs w:val="24"/>
        </w:rPr>
      </w:pPr>
    </w:p>
    <w:p w:rsidR="00FD5429" w:rsidRDefault="00FD5429" w:rsidP="00FD5429">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rsidR="00FD5429" w:rsidRDefault="00FD5429" w:rsidP="00FD5429">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rsidR="00FD5429" w:rsidRDefault="00FD5429" w:rsidP="00FD5429">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rsidR="00FD5429" w:rsidRDefault="00FD5429" w:rsidP="00FD5429">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rsidR="00FD5429" w:rsidRDefault="00FD5429" w:rsidP="00FD5429">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rsidR="00FD5429" w:rsidRDefault="00FD5429" w:rsidP="00FD5429">
      <w:pPr>
        <w:widowControl w:val="0"/>
        <w:shd w:val="clear" w:color="auto" w:fill="FFFFFF"/>
        <w:autoSpaceDE w:val="0"/>
        <w:autoSpaceDN w:val="0"/>
        <w:adjustRightInd w:val="0"/>
        <w:spacing w:line="360" w:lineRule="auto"/>
        <w:jc w:val="both"/>
        <w:rPr>
          <w:rFonts w:eastAsia="Calibri"/>
          <w:b/>
          <w:sz w:val="24"/>
          <w:szCs w:val="24"/>
        </w:rPr>
      </w:pPr>
    </w:p>
    <w:p w:rsidR="00FD5429" w:rsidRDefault="00FD5429" w:rsidP="00FD5429">
      <w:pPr>
        <w:autoSpaceDE w:val="0"/>
        <w:autoSpaceDN w:val="0"/>
        <w:adjustRightInd w:val="0"/>
        <w:rPr>
          <w:b/>
          <w:sz w:val="24"/>
          <w:szCs w:val="24"/>
        </w:rPr>
      </w:pPr>
      <w:r>
        <w:rPr>
          <w:b/>
          <w:sz w:val="24"/>
          <w:szCs w:val="24"/>
        </w:rPr>
        <w:t>КРИТЕРИИ ОЦЕНКИ:</w:t>
      </w:r>
    </w:p>
    <w:p w:rsidR="00FD5429" w:rsidRDefault="00FD5429" w:rsidP="00FD5429">
      <w:pPr>
        <w:autoSpaceDE w:val="0"/>
        <w:autoSpaceDN w:val="0"/>
        <w:adjustRightInd w:val="0"/>
        <w:rPr>
          <w:b/>
          <w:sz w:val="24"/>
          <w:szCs w:val="24"/>
        </w:rPr>
      </w:pP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rsidR="00FD5429" w:rsidRDefault="00FD5429" w:rsidP="00FD5429">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rsidR="00FD5429" w:rsidRDefault="00FD5429" w:rsidP="00FD5429">
      <w:pPr>
        <w:shd w:val="clear" w:color="auto" w:fill="FFFFFF"/>
        <w:jc w:val="both"/>
        <w:rPr>
          <w:b/>
          <w:i/>
          <w:color w:val="000000"/>
          <w:spacing w:val="-1"/>
          <w:sz w:val="24"/>
          <w:szCs w:val="24"/>
        </w:rPr>
      </w:pPr>
    </w:p>
    <w:p w:rsidR="00FD5429" w:rsidRDefault="00FD5429" w:rsidP="00FD5429">
      <w:pPr>
        <w:shd w:val="clear" w:color="auto" w:fill="FFFFFF"/>
        <w:ind w:left="1069"/>
        <w:jc w:val="both"/>
        <w:rPr>
          <w:b/>
          <w:i/>
          <w:color w:val="000000"/>
          <w:spacing w:val="-1"/>
          <w:sz w:val="24"/>
          <w:szCs w:val="24"/>
        </w:rPr>
      </w:pPr>
    </w:p>
    <w:p w:rsidR="00FD5429" w:rsidRDefault="00FD5429" w:rsidP="00FD5429">
      <w:pPr>
        <w:rPr>
          <w:b/>
          <w:i/>
          <w:color w:val="000000"/>
          <w:spacing w:val="-1"/>
          <w:sz w:val="24"/>
          <w:szCs w:val="24"/>
        </w:rPr>
        <w:sectPr w:rsidR="00FD5429">
          <w:pgSz w:w="11906" w:h="16838"/>
          <w:pgMar w:top="1134" w:right="1134" w:bottom="851" w:left="1701" w:header="709" w:footer="709" w:gutter="0"/>
          <w:cols w:space="720"/>
        </w:sectPr>
      </w:pPr>
    </w:p>
    <w:p w:rsidR="00FD5429" w:rsidRDefault="00FD5429" w:rsidP="00FD5429">
      <w:pPr>
        <w:shd w:val="clear" w:color="auto" w:fill="FFFFFF"/>
        <w:spacing w:after="120"/>
        <w:ind w:left="1072"/>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rsidR="00FD5429" w:rsidRDefault="00FD5429" w:rsidP="00FD5429">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rsidR="00FD5429" w:rsidRDefault="00FD5429" w:rsidP="00FD5429">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 кейс-задач, ситуационных задач и выполнение практических работ в форме РГР. Кейсы,  ситуационные задачи и практические работы приведены в разделе 2.3 настоящего ФОС.  Протоколы с решением указанных задач должны быть сданы преподавателю и защищены на контрольно-итоговых занятиях. Для закрепления знаний по дисциплине и активизации когнитивно-познавательной деятельности предусмотрен реферат с демонстрационной защитой.</w:t>
      </w:r>
    </w:p>
    <w:p w:rsidR="00FD5429" w:rsidRDefault="00FD5429" w:rsidP="00FD5429">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FD5429" w:rsidRDefault="00FD5429" w:rsidP="00FD5429">
      <w:pPr>
        <w:shd w:val="clear" w:color="auto" w:fill="FFFFFF"/>
        <w:ind w:firstLine="708"/>
        <w:jc w:val="both"/>
        <w:rPr>
          <w:color w:val="000000"/>
          <w:spacing w:val="-1"/>
          <w:sz w:val="24"/>
          <w:szCs w:val="24"/>
        </w:rPr>
      </w:pPr>
      <w:r>
        <w:rPr>
          <w:color w:val="000000"/>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rsidR="00FD5429" w:rsidRDefault="00FD5429" w:rsidP="00FD5429">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rsidR="00FD5429" w:rsidRDefault="00FD5429" w:rsidP="00FD5429">
      <w:pPr>
        <w:ind w:firstLine="709"/>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FD5429" w:rsidTr="00FD5429">
        <w:tc>
          <w:tcPr>
            <w:tcW w:w="1701"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МГАФК</w:t>
            </w:r>
          </w:p>
          <w:p w:rsidR="00FD5429" w:rsidRDefault="00FD5429">
            <w:pPr>
              <w:spacing w:line="276" w:lineRule="auto"/>
              <w:jc w:val="center"/>
              <w:rPr>
                <w:b/>
                <w:sz w:val="24"/>
                <w:szCs w:val="24"/>
                <w:lang w:eastAsia="en-US"/>
              </w:rPr>
            </w:pPr>
            <w:r>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 xml:space="preserve">Утверждаю. </w:t>
            </w:r>
          </w:p>
          <w:p w:rsidR="00FD5429" w:rsidRDefault="00FD5429">
            <w:pPr>
              <w:spacing w:line="276" w:lineRule="auto"/>
              <w:jc w:val="center"/>
              <w:rPr>
                <w:b/>
                <w:sz w:val="24"/>
                <w:szCs w:val="24"/>
                <w:lang w:eastAsia="en-US"/>
              </w:rPr>
            </w:pPr>
            <w:r>
              <w:rPr>
                <w:b/>
                <w:sz w:val="24"/>
                <w:szCs w:val="24"/>
                <w:lang w:eastAsia="en-US"/>
              </w:rPr>
              <w:t>Зав. кафедрой</w:t>
            </w:r>
          </w:p>
        </w:tc>
      </w:tr>
      <w:tr w:rsidR="00FD5429" w:rsidTr="00FD5429">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FD5429" w:rsidRDefault="00FD5429">
            <w:pPr>
              <w:spacing w:line="276" w:lineRule="auto"/>
              <w:jc w:val="center"/>
              <w:rPr>
                <w:b/>
                <w:sz w:val="24"/>
                <w:szCs w:val="24"/>
                <w:lang w:eastAsia="en-US"/>
              </w:rPr>
            </w:pPr>
            <w:r>
              <w:rPr>
                <w:b/>
                <w:sz w:val="24"/>
                <w:szCs w:val="24"/>
                <w:lang w:eastAsia="en-US"/>
              </w:rPr>
              <w:t>Дисциплина: БИОМЕХАНИКА ДВИГАТЕЛЬНОЙ ДЕЯТЕЛЬНОСТИ</w:t>
            </w:r>
          </w:p>
          <w:p w:rsidR="00FD5429" w:rsidRDefault="00FD5429">
            <w:pPr>
              <w:spacing w:line="276" w:lineRule="auto"/>
              <w:jc w:val="center"/>
              <w:rPr>
                <w:b/>
                <w:sz w:val="24"/>
                <w:szCs w:val="24"/>
                <w:lang w:eastAsia="en-US"/>
              </w:rPr>
            </w:pPr>
            <w:r>
              <w:rPr>
                <w:b/>
                <w:sz w:val="24"/>
                <w:szCs w:val="24"/>
                <w:lang w:eastAsia="en-US"/>
              </w:rPr>
              <w:t xml:space="preserve">Направление подготовки: 49.03.01 Физическая культура </w:t>
            </w:r>
          </w:p>
        </w:tc>
      </w:tr>
      <w:tr w:rsidR="00FD5429" w:rsidTr="00FD5429">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FD5429" w:rsidRDefault="00FD5429" w:rsidP="00FD5429">
            <w:pPr>
              <w:numPr>
                <w:ilvl w:val="0"/>
                <w:numId w:val="144"/>
              </w:numPr>
              <w:tabs>
                <w:tab w:val="left" w:pos="318"/>
              </w:tabs>
              <w:spacing w:line="276" w:lineRule="auto"/>
              <w:ind w:left="318" w:hanging="291"/>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rsidR="00FD5429" w:rsidRDefault="00FD5429" w:rsidP="00FD5429">
            <w:pPr>
              <w:numPr>
                <w:ilvl w:val="0"/>
                <w:numId w:val="144"/>
              </w:numPr>
              <w:tabs>
                <w:tab w:val="left" w:pos="318"/>
              </w:tabs>
              <w:spacing w:line="276" w:lineRule="auto"/>
              <w:ind w:left="318" w:hanging="291"/>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rsidR="00FD5429" w:rsidRDefault="00FD5429" w:rsidP="00FD5429">
            <w:pPr>
              <w:numPr>
                <w:ilvl w:val="0"/>
                <w:numId w:val="144"/>
              </w:numPr>
              <w:tabs>
                <w:tab w:val="left" w:pos="318"/>
              </w:tabs>
              <w:spacing w:line="276" w:lineRule="auto"/>
              <w:ind w:left="318" w:hanging="291"/>
              <w:contextualSpacing/>
              <w:jc w:val="both"/>
              <w:rPr>
                <w:sz w:val="24"/>
                <w:szCs w:val="24"/>
                <w:lang w:eastAsia="en-US"/>
              </w:rPr>
            </w:pPr>
            <w:r>
              <w:rPr>
                <w:sz w:val="24"/>
                <w:szCs w:val="24"/>
                <w:lang w:eastAsia="en-US"/>
              </w:rPr>
              <w:t>Перечислите механические основы, от которых зависит дальность полета спортивного снаряда?</w:t>
            </w:r>
          </w:p>
        </w:tc>
      </w:tr>
    </w:tbl>
    <w:p w:rsidR="00FD5429" w:rsidRDefault="00FD5429" w:rsidP="00FD5429">
      <w:pPr>
        <w:autoSpaceDE w:val="0"/>
        <w:autoSpaceDN w:val="0"/>
        <w:adjustRightInd w:val="0"/>
        <w:rPr>
          <w:b/>
          <w:sz w:val="24"/>
          <w:szCs w:val="24"/>
        </w:rPr>
      </w:pPr>
    </w:p>
    <w:p w:rsidR="00FD5429" w:rsidRDefault="00FD5429" w:rsidP="00FD5429">
      <w:pPr>
        <w:autoSpaceDE w:val="0"/>
        <w:autoSpaceDN w:val="0"/>
        <w:adjustRightInd w:val="0"/>
        <w:rPr>
          <w:b/>
          <w:sz w:val="24"/>
          <w:szCs w:val="24"/>
        </w:rPr>
      </w:pPr>
      <w:r>
        <w:rPr>
          <w:b/>
          <w:sz w:val="24"/>
          <w:szCs w:val="24"/>
        </w:rPr>
        <w:t>КРИТЕРИИ ОЦЕНКИ:</w:t>
      </w:r>
    </w:p>
    <w:p w:rsidR="00FD5429" w:rsidRDefault="00FD5429" w:rsidP="00FD5429">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rsidR="00FD5429" w:rsidRDefault="00FD5429" w:rsidP="00FD5429">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rsidR="00FD5429" w:rsidRDefault="00FD5429" w:rsidP="00FD5429">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rsidR="00FD5429" w:rsidRDefault="00FD5429" w:rsidP="00FD5429">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rsidR="00FD5429" w:rsidRDefault="00FD5429" w:rsidP="00FD5429">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 xml:space="preserve">«удовлетворительно» </w:t>
      </w:r>
      <w:r>
        <w:rPr>
          <w:sz w:val="24"/>
          <w:szCs w:val="24"/>
          <w:lang w:eastAsia="ar-SA"/>
        </w:rPr>
        <w:t>выставляется студенту, если:</w:t>
      </w:r>
    </w:p>
    <w:p w:rsidR="00FD5429" w:rsidRDefault="00FD5429" w:rsidP="00FD5429">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rsidR="00FD5429" w:rsidRDefault="00FD5429" w:rsidP="00FD5429">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rsidR="00FD5429" w:rsidRDefault="00FD5429" w:rsidP="00FD5429">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rsidR="00FD5429" w:rsidRDefault="00FD5429" w:rsidP="00FD5429">
      <w:pPr>
        <w:shd w:val="clear" w:color="auto" w:fill="FFFFFF"/>
        <w:ind w:firstLine="708"/>
        <w:jc w:val="both"/>
        <w:rPr>
          <w:sz w:val="24"/>
          <w:szCs w:val="24"/>
          <w:lang w:eastAsia="ar-SA"/>
        </w:rPr>
      </w:pPr>
      <w:r>
        <w:rPr>
          <w:sz w:val="24"/>
          <w:szCs w:val="24"/>
          <w:lang w:eastAsia="ar-SA"/>
        </w:rPr>
        <w:lastRenderedPageBreak/>
        <w:t>• Есть попытка ответить на вопрос на основе «привлечения», в принципе, имеющихся знаний из разных областей, даже далёких от настоящей дисциплины.</w:t>
      </w:r>
    </w:p>
    <w:p w:rsidR="00FD5429" w:rsidRDefault="00FD5429" w:rsidP="00FD5429">
      <w:pPr>
        <w:shd w:val="clear" w:color="auto" w:fill="FFFFFF"/>
        <w:ind w:firstLine="708"/>
        <w:jc w:val="both"/>
        <w:rPr>
          <w:sz w:val="24"/>
          <w:szCs w:val="24"/>
          <w:lang w:eastAsia="ar-SA"/>
        </w:rPr>
      </w:pPr>
      <w:r>
        <w:rPr>
          <w:sz w:val="24"/>
          <w:szCs w:val="24"/>
          <w:lang w:eastAsia="ar-SA"/>
        </w:rPr>
        <w:t>• Отсутствует ответ на вопрос.</w:t>
      </w:r>
    </w:p>
    <w:p w:rsidR="00FD5429" w:rsidRDefault="00FD5429" w:rsidP="00FD5429">
      <w:pPr>
        <w:rPr>
          <w:sz w:val="24"/>
          <w:szCs w:val="24"/>
          <w:lang w:eastAsia="ar-SA"/>
        </w:rPr>
        <w:sectPr w:rsidR="00FD5429">
          <w:pgSz w:w="11906" w:h="16838"/>
          <w:pgMar w:top="1134" w:right="1134" w:bottom="851" w:left="1701" w:header="709" w:footer="709" w:gutter="0"/>
          <w:cols w:space="720"/>
        </w:sectPr>
      </w:pPr>
    </w:p>
    <w:p w:rsidR="00FD5429" w:rsidRDefault="00FD5429" w:rsidP="00FD5429">
      <w:pPr>
        <w:shd w:val="clear" w:color="auto" w:fill="FFFFFF"/>
        <w:ind w:left="567" w:firstLine="567"/>
        <w:jc w:val="both"/>
        <w:rPr>
          <w:i/>
          <w:sz w:val="24"/>
          <w:szCs w:val="24"/>
        </w:rPr>
      </w:pPr>
    </w:p>
    <w:sectPr w:rsidR="00FD5429" w:rsidSect="00446EA8">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B39A3"/>
    <w:multiLevelType w:val="hybridMultilevel"/>
    <w:tmpl w:val="D570E09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4BC3E4A"/>
    <w:multiLevelType w:val="hybridMultilevel"/>
    <w:tmpl w:val="962E11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96030F"/>
    <w:multiLevelType w:val="hybridMultilevel"/>
    <w:tmpl w:val="ABBCEF74"/>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0724234B"/>
    <w:multiLevelType w:val="hybridMultilevel"/>
    <w:tmpl w:val="3F667E60"/>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nsid w:val="0B2B332A"/>
    <w:multiLevelType w:val="hybridMultilevel"/>
    <w:tmpl w:val="44B07062"/>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4C01C6"/>
    <w:multiLevelType w:val="hybridMultilevel"/>
    <w:tmpl w:val="5D945688"/>
    <w:lvl w:ilvl="0" w:tplc="A0C66F5E">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4">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E1151DE"/>
    <w:multiLevelType w:val="hybridMultilevel"/>
    <w:tmpl w:val="D7CE9D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E947E73"/>
    <w:multiLevelType w:val="hybridMultilevel"/>
    <w:tmpl w:val="AB08F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109F5F05"/>
    <w:multiLevelType w:val="hybridMultilevel"/>
    <w:tmpl w:val="CA26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3D1782"/>
    <w:multiLevelType w:val="hybridMultilevel"/>
    <w:tmpl w:val="2A5A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021254"/>
    <w:multiLevelType w:val="hybridMultilevel"/>
    <w:tmpl w:val="A168C128"/>
    <w:lvl w:ilvl="0" w:tplc="F23EB7B6">
      <w:start w:val="1"/>
      <w:numFmt w:val="decimal"/>
      <w:lvlText w:val="%1."/>
      <w:lvlJc w:val="left"/>
      <w:pPr>
        <w:ind w:left="4320" w:hanging="360"/>
      </w:pPr>
      <w:rPr>
        <w:rFonts w:hint="default"/>
      </w:rPr>
    </w:lvl>
    <w:lvl w:ilvl="1" w:tplc="04190019" w:tentative="1">
      <w:start w:val="1"/>
      <w:numFmt w:val="lowerLetter"/>
      <w:lvlText w:val="%2."/>
      <w:lvlJc w:val="left"/>
      <w:pPr>
        <w:ind w:left="3420" w:hanging="360"/>
      </w:pPr>
    </w:lvl>
    <w:lvl w:ilvl="2" w:tplc="0419000F">
      <w:start w:val="1"/>
      <w:numFmt w:val="decimal"/>
      <w:lvlText w:val="%3."/>
      <w:lvlJc w:val="lef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0">
    <w:nsid w:val="147215A5"/>
    <w:multiLevelType w:val="hybridMultilevel"/>
    <w:tmpl w:val="2FF40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1210F5"/>
    <w:multiLevelType w:val="hybridMultilevel"/>
    <w:tmpl w:val="2970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93A6BEA"/>
    <w:multiLevelType w:val="hybridMultilevel"/>
    <w:tmpl w:val="0338C93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545D8A"/>
    <w:multiLevelType w:val="hybridMultilevel"/>
    <w:tmpl w:val="4C9ECC7A"/>
    <w:lvl w:ilvl="0" w:tplc="4FD0305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A30581C"/>
    <w:multiLevelType w:val="hybridMultilevel"/>
    <w:tmpl w:val="FB7C465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F62D80"/>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F4F4856"/>
    <w:multiLevelType w:val="hybridMultilevel"/>
    <w:tmpl w:val="109A413C"/>
    <w:lvl w:ilvl="0" w:tplc="820A296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20050AEE"/>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20BE4EFF"/>
    <w:multiLevelType w:val="hybridMultilevel"/>
    <w:tmpl w:val="B20029B6"/>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EF017E"/>
    <w:multiLevelType w:val="hybridMultilevel"/>
    <w:tmpl w:val="939A0D5A"/>
    <w:lvl w:ilvl="0" w:tplc="64DE101E">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start w:val="1"/>
      <w:numFmt w:val="decimal"/>
      <w:lvlText w:val="%4."/>
      <w:lvlJc w:val="left"/>
      <w:pPr>
        <w:ind w:left="1353"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38">
    <w:nsid w:val="225C68C0"/>
    <w:multiLevelType w:val="hybridMultilevel"/>
    <w:tmpl w:val="9564BE1A"/>
    <w:lvl w:ilvl="0" w:tplc="B4302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3AC3E4E"/>
    <w:multiLevelType w:val="hybridMultilevel"/>
    <w:tmpl w:val="12942D1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79F3912"/>
    <w:multiLevelType w:val="hybridMultilevel"/>
    <w:tmpl w:val="E3CEF2A2"/>
    <w:lvl w:ilvl="0" w:tplc="2C9CC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A5B261D"/>
    <w:multiLevelType w:val="hybridMultilevel"/>
    <w:tmpl w:val="CAEEC8B4"/>
    <w:lvl w:ilvl="0" w:tplc="3DD2F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2C7C51F7"/>
    <w:multiLevelType w:val="hybridMultilevel"/>
    <w:tmpl w:val="70AA946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2D3B7B64"/>
    <w:multiLevelType w:val="hybridMultilevel"/>
    <w:tmpl w:val="F1EA4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4A48DE"/>
    <w:multiLevelType w:val="hybridMultilevel"/>
    <w:tmpl w:val="75C6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D10A5B"/>
    <w:multiLevelType w:val="hybridMultilevel"/>
    <w:tmpl w:val="030E9D8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3">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3810769"/>
    <w:multiLevelType w:val="hybridMultilevel"/>
    <w:tmpl w:val="FB6E5BDC"/>
    <w:lvl w:ilvl="0" w:tplc="9BBC0C7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35291D02"/>
    <w:multiLevelType w:val="hybridMultilevel"/>
    <w:tmpl w:val="3EACC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5F364F1"/>
    <w:multiLevelType w:val="hybridMultilevel"/>
    <w:tmpl w:val="5B1491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9">
    <w:nsid w:val="37197BE8"/>
    <w:multiLevelType w:val="hybridMultilevel"/>
    <w:tmpl w:val="D2BCEE1A"/>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1">
    <w:nsid w:val="380E267E"/>
    <w:multiLevelType w:val="hybridMultilevel"/>
    <w:tmpl w:val="405A3B6E"/>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A6A3E57"/>
    <w:multiLevelType w:val="hybridMultilevel"/>
    <w:tmpl w:val="94E0F7D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3B821F9E"/>
    <w:multiLevelType w:val="hybridMultilevel"/>
    <w:tmpl w:val="2A5454C2"/>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5">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6">
    <w:nsid w:val="3C3D3D42"/>
    <w:multiLevelType w:val="hybridMultilevel"/>
    <w:tmpl w:val="0D1665EC"/>
    <w:lvl w:ilvl="0" w:tplc="64DE101E">
      <w:start w:val="1"/>
      <w:numFmt w:val="decimal"/>
      <w:lvlText w:val="%1."/>
      <w:lvlJc w:val="left"/>
      <w:pPr>
        <w:ind w:left="154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8D50985C">
      <w:start w:val="1"/>
      <w:numFmt w:val="decimal"/>
      <w:lvlText w:val="%7."/>
      <w:lvlJc w:val="left"/>
      <w:pPr>
        <w:ind w:left="2062" w:hanging="360"/>
      </w:pPr>
      <w:rPr>
        <w:rFonts w:ascii="Times New Roman" w:eastAsia="Times New Roman" w:hAnsi="Times New Roman" w:cs="Times New Roman"/>
      </w:r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abstractNum w:abstractNumId="67">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1">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1871858"/>
    <w:multiLevelType w:val="hybridMultilevel"/>
    <w:tmpl w:val="252A00AC"/>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30D7EA7"/>
    <w:multiLevelType w:val="hybridMultilevel"/>
    <w:tmpl w:val="5E98676C"/>
    <w:lvl w:ilvl="0" w:tplc="676E44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369494A"/>
    <w:multiLevelType w:val="hybridMultilevel"/>
    <w:tmpl w:val="DCC4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3BB3212"/>
    <w:multiLevelType w:val="hybridMultilevel"/>
    <w:tmpl w:val="5644C11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nsid w:val="46AC0A72"/>
    <w:multiLevelType w:val="hybridMultilevel"/>
    <w:tmpl w:val="D966AFF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4A9331BF"/>
    <w:multiLevelType w:val="hybridMultilevel"/>
    <w:tmpl w:val="CDFAA2F2"/>
    <w:lvl w:ilvl="0" w:tplc="39B65E6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5">
    <w:nsid w:val="4AC10508"/>
    <w:multiLevelType w:val="hybridMultilevel"/>
    <w:tmpl w:val="2270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C1B706C"/>
    <w:multiLevelType w:val="hybridMultilevel"/>
    <w:tmpl w:val="6D96A9F4"/>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C784C6C"/>
    <w:multiLevelType w:val="hybridMultilevel"/>
    <w:tmpl w:val="195E946E"/>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CAB7C0E"/>
    <w:multiLevelType w:val="hybridMultilevel"/>
    <w:tmpl w:val="D054B02C"/>
    <w:lvl w:ilvl="0" w:tplc="35464FA6">
      <w:start w:val="1"/>
      <w:numFmt w:val="decimal"/>
      <w:lvlText w:val="%1."/>
      <w:lvlJc w:val="left"/>
      <w:pPr>
        <w:ind w:left="22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4CEB1D1C"/>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DD82740"/>
    <w:multiLevelType w:val="hybridMultilevel"/>
    <w:tmpl w:val="2B38645A"/>
    <w:lvl w:ilvl="0" w:tplc="9F1CA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2182D22"/>
    <w:multiLevelType w:val="hybridMultilevel"/>
    <w:tmpl w:val="7098E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32A4C4A"/>
    <w:multiLevelType w:val="hybridMultilevel"/>
    <w:tmpl w:val="43406B90"/>
    <w:lvl w:ilvl="0" w:tplc="76A8AB5A">
      <w:start w:val="1"/>
      <w:numFmt w:val="decimal"/>
      <w:lvlText w:val="%1."/>
      <w:lvlJc w:val="left"/>
      <w:pPr>
        <w:ind w:left="1425"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9">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3842EB0"/>
    <w:multiLevelType w:val="hybridMultilevel"/>
    <w:tmpl w:val="7BF27BAA"/>
    <w:lvl w:ilvl="0" w:tplc="35464FA6">
      <w:start w:val="1"/>
      <w:numFmt w:val="decimal"/>
      <w:lvlText w:val="%1."/>
      <w:lvlJc w:val="left"/>
      <w:pPr>
        <w:ind w:left="2269" w:hanging="360"/>
      </w:pPr>
      <w:rPr>
        <w:b w:val="0"/>
      </w:rPr>
    </w:lvl>
    <w:lvl w:ilvl="1" w:tplc="04190019">
      <w:start w:val="1"/>
      <w:numFmt w:val="lowerLetter"/>
      <w:lvlText w:val="%2."/>
      <w:lvlJc w:val="left"/>
      <w:pPr>
        <w:ind w:left="2989" w:hanging="360"/>
      </w:pPr>
    </w:lvl>
    <w:lvl w:ilvl="2" w:tplc="0419001B">
      <w:start w:val="1"/>
      <w:numFmt w:val="lowerRoman"/>
      <w:lvlText w:val="%3."/>
      <w:lvlJc w:val="right"/>
      <w:pPr>
        <w:ind w:left="3709" w:hanging="180"/>
      </w:pPr>
    </w:lvl>
    <w:lvl w:ilvl="3" w:tplc="0419000F">
      <w:start w:val="1"/>
      <w:numFmt w:val="decimal"/>
      <w:lvlText w:val="%4."/>
      <w:lvlJc w:val="left"/>
      <w:pPr>
        <w:ind w:left="4429" w:hanging="360"/>
      </w:pPr>
    </w:lvl>
    <w:lvl w:ilvl="4" w:tplc="04190019">
      <w:start w:val="1"/>
      <w:numFmt w:val="lowerLetter"/>
      <w:lvlText w:val="%5."/>
      <w:lvlJc w:val="left"/>
      <w:pPr>
        <w:ind w:left="5149" w:hanging="360"/>
      </w:pPr>
    </w:lvl>
    <w:lvl w:ilvl="5" w:tplc="0419001B">
      <w:start w:val="1"/>
      <w:numFmt w:val="lowerRoman"/>
      <w:lvlText w:val="%6."/>
      <w:lvlJc w:val="right"/>
      <w:pPr>
        <w:ind w:left="5869" w:hanging="180"/>
      </w:pPr>
    </w:lvl>
    <w:lvl w:ilvl="6" w:tplc="0419000F">
      <w:start w:val="1"/>
      <w:numFmt w:val="decimal"/>
      <w:lvlText w:val="%7."/>
      <w:lvlJc w:val="left"/>
      <w:pPr>
        <w:ind w:left="1495" w:hanging="360"/>
      </w:pPr>
    </w:lvl>
    <w:lvl w:ilvl="7" w:tplc="04190019">
      <w:start w:val="1"/>
      <w:numFmt w:val="lowerLetter"/>
      <w:lvlText w:val="%8."/>
      <w:lvlJc w:val="left"/>
      <w:pPr>
        <w:ind w:left="7309" w:hanging="360"/>
      </w:pPr>
    </w:lvl>
    <w:lvl w:ilvl="8" w:tplc="0419001B">
      <w:start w:val="1"/>
      <w:numFmt w:val="lowerRoman"/>
      <w:lvlText w:val="%9."/>
      <w:lvlJc w:val="right"/>
      <w:pPr>
        <w:ind w:left="8029" w:hanging="180"/>
      </w:pPr>
    </w:lvl>
  </w:abstractNum>
  <w:abstractNum w:abstractNumId="102">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103">
    <w:nsid w:val="561061D5"/>
    <w:multiLevelType w:val="hybridMultilevel"/>
    <w:tmpl w:val="CE8A24E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4">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A7807E1"/>
    <w:multiLevelType w:val="hybridMultilevel"/>
    <w:tmpl w:val="E46CA542"/>
    <w:lvl w:ilvl="0" w:tplc="9E3CDA20">
      <w:start w:val="1"/>
      <w:numFmt w:val="decimal"/>
      <w:lvlText w:val="%1."/>
      <w:lvlJc w:val="left"/>
      <w:pPr>
        <w:ind w:left="2912"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07">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E261A1C"/>
    <w:multiLevelType w:val="hybridMultilevel"/>
    <w:tmpl w:val="A4E0CC58"/>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0491EA4"/>
    <w:multiLevelType w:val="hybridMultilevel"/>
    <w:tmpl w:val="34F298C6"/>
    <w:lvl w:ilvl="0" w:tplc="5638F9D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0">
    <w:nsid w:val="607E7F61"/>
    <w:multiLevelType w:val="hybridMultilevel"/>
    <w:tmpl w:val="6AD29568"/>
    <w:lvl w:ilvl="0" w:tplc="0419000F">
      <w:start w:val="1"/>
      <w:numFmt w:val="decimal"/>
      <w:lvlText w:val="%1."/>
      <w:lvlJc w:val="left"/>
      <w:pPr>
        <w:ind w:left="798" w:hanging="360"/>
      </w:p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11">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1B05840"/>
    <w:multiLevelType w:val="hybridMultilevel"/>
    <w:tmpl w:val="95A8F96E"/>
    <w:lvl w:ilvl="0" w:tplc="0419000F">
      <w:start w:val="1"/>
      <w:numFmt w:val="decimal"/>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13">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26B6F4B"/>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5">
    <w:nsid w:val="62AD4458"/>
    <w:multiLevelType w:val="hybridMultilevel"/>
    <w:tmpl w:val="132E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39D3B74"/>
    <w:multiLevelType w:val="hybridMultilevel"/>
    <w:tmpl w:val="09521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7D47E67"/>
    <w:multiLevelType w:val="hybridMultilevel"/>
    <w:tmpl w:val="1194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D035768"/>
    <w:multiLevelType w:val="hybridMultilevel"/>
    <w:tmpl w:val="B7D8711C"/>
    <w:lvl w:ilvl="0" w:tplc="EA380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0CE5D37"/>
    <w:multiLevelType w:val="hybridMultilevel"/>
    <w:tmpl w:val="0A66663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8">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72AF6594"/>
    <w:multiLevelType w:val="hybridMultilevel"/>
    <w:tmpl w:val="3D20877E"/>
    <w:lvl w:ilvl="0" w:tplc="0419000F">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131">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135">
    <w:nsid w:val="772A4935"/>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37">
    <w:nsid w:val="7B454F67"/>
    <w:multiLevelType w:val="hybridMultilevel"/>
    <w:tmpl w:val="B3FEC14C"/>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B617D1B"/>
    <w:multiLevelType w:val="hybridMultilevel"/>
    <w:tmpl w:val="96EAF71E"/>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CAC37E5"/>
    <w:multiLevelType w:val="hybridMultilevel"/>
    <w:tmpl w:val="5E3EEC3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1">
    <w:nsid w:val="7D114FEC"/>
    <w:multiLevelType w:val="hybridMultilevel"/>
    <w:tmpl w:val="7C56502A"/>
    <w:lvl w:ilvl="0" w:tplc="DFC63EAC">
      <w:start w:val="2"/>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3">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1"/>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5"/>
  </w:num>
  <w:num w:numId="4">
    <w:abstractNumId w:val="30"/>
  </w:num>
  <w:num w:numId="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6"/>
  </w:num>
  <w:num w:numId="82">
    <w:abstractNumId w:val="23"/>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num>
  <w:num w:numId="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2"/>
  </w:num>
  <w:num w:numId="91">
    <w:abstractNumId w:val="52"/>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1E"/>
    <w:rsid w:val="00446EA8"/>
    <w:rsid w:val="005E62A5"/>
    <w:rsid w:val="007003BD"/>
    <w:rsid w:val="00801FB5"/>
    <w:rsid w:val="008536D8"/>
    <w:rsid w:val="008D571E"/>
    <w:rsid w:val="008E10FA"/>
    <w:rsid w:val="00A64985"/>
    <w:rsid w:val="00AF6AE7"/>
    <w:rsid w:val="00B50BB5"/>
    <w:rsid w:val="00B66611"/>
    <w:rsid w:val="00FD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0DA75FA-5F30-4EAD-8CD1-AA6C96EA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semiHidden/>
    <w:unhideWhenUsed/>
  </w:style>
  <w:style w:type="character" w:styleId="af9">
    <w:name w:val="Hyperlink"/>
    <w:uiPriority w:val="99"/>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942226375">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https://elibrary.ru" TargetMode="External"/><Relationship Id="rId26" Type="http://schemas.openxmlformats.org/officeDocument/2006/relationships/hyperlink" Target="http://window.edu.ru" TargetMode="External"/><Relationship Id="rId39" Type="http://schemas.openxmlformats.org/officeDocument/2006/relationships/image" Target="media/image11.png"/><Relationship Id="rId21" Type="http://schemas.openxmlformats.org/officeDocument/2006/relationships/hyperlink" Target="https://biblio-online.ru" TargetMode="External"/><Relationship Id="rId34" Type="http://schemas.openxmlformats.org/officeDocument/2006/relationships/image" Target="media/image6.wmf"/><Relationship Id="rId42" Type="http://schemas.openxmlformats.org/officeDocument/2006/relationships/image" Target="media/image14.wmf"/><Relationship Id="rId47" Type="http://schemas.openxmlformats.org/officeDocument/2006/relationships/image" Target="media/image19.png"/><Relationship Id="rId50" Type="http://schemas.openxmlformats.org/officeDocument/2006/relationships/image" Target="media/image22.wmf"/><Relationship Id="rId55" Type="http://schemas.openxmlformats.org/officeDocument/2006/relationships/image" Target="media/image27.wmf"/><Relationship Id="rId63" Type="http://schemas.openxmlformats.org/officeDocument/2006/relationships/image" Target="media/image35.png"/><Relationship Id="rId68" Type="http://schemas.openxmlformats.org/officeDocument/2006/relationships/image" Target="media/image40.wmf"/><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image" Target="http://russtil.chat.ru/images/Image34.gif"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URL:%20http://lib.mgafk.ru" TargetMode="External"/><Relationship Id="rId24" Type="http://schemas.openxmlformats.org/officeDocument/2006/relationships/hyperlink" Target="http://obrnadzor.gov.ru/ru/"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30.wmf"/><Relationship Id="rId66" Type="http://schemas.openxmlformats.org/officeDocument/2006/relationships/image" Target="media/image38.wmf"/><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image" Target="media/image1.gif"/><Relationship Id="rId36" Type="http://schemas.openxmlformats.org/officeDocument/2006/relationships/image" Target="media/image8.wmf"/><Relationship Id="rId49" Type="http://schemas.openxmlformats.org/officeDocument/2006/relationships/image" Target="media/image21.wmf"/><Relationship Id="rId57" Type="http://schemas.openxmlformats.org/officeDocument/2006/relationships/image" Target="media/image29.wmf"/><Relationship Id="rId61" Type="http://schemas.openxmlformats.org/officeDocument/2006/relationships/image" Target="media/image33.wmf"/><Relationship Id="rId10" Type="http://schemas.openxmlformats.org/officeDocument/2006/relationships/hyperlink" Target="URL:%20http://lib.mgafk.ru" TargetMode="External"/><Relationship Id="rId19" Type="http://schemas.openxmlformats.org/officeDocument/2006/relationships/hyperlink" Target="https://Lanbook.com" TargetMode="External"/><Relationship Id="rId31" Type="http://schemas.openxmlformats.org/officeDocument/2006/relationships/image" Target="media/image3.png"/><Relationship Id="rId44" Type="http://schemas.openxmlformats.org/officeDocument/2006/relationships/image" Target="media/image16.wmf"/><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https://rucont.ru/" TargetMode="External"/><Relationship Id="rId27" Type="http://schemas.openxmlformats.org/officeDocument/2006/relationships/hyperlink" Target="http://fcior.edu.ru" TargetMode="External"/><Relationship Id="rId30" Type="http://schemas.openxmlformats.org/officeDocument/2006/relationships/image" Target="media/image2.png"/><Relationship Id="rId35"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image" Target="media/image20.png"/><Relationship Id="rId56" Type="http://schemas.openxmlformats.org/officeDocument/2006/relationships/image" Target="media/image28.wmf"/><Relationship Id="rId64" Type="http://schemas.openxmlformats.org/officeDocument/2006/relationships/image" Target="media/image36.png"/><Relationship Id="rId69" Type="http://schemas.openxmlformats.org/officeDocument/2006/relationships/fontTable" Target="fontTable.xml"/><Relationship Id="rId8" Type="http://schemas.openxmlformats.org/officeDocument/2006/relationships/hyperlink" Target="URL:%20http://lib.mgafk.ru%20" TargetMode="Externa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lib.mgafk.ru" TargetMode="External"/><Relationship Id="rId25" Type="http://schemas.openxmlformats.org/officeDocument/2006/relationships/hyperlink" Target="http://www.edu.ru" TargetMode="External"/><Relationship Id="rId33" Type="http://schemas.openxmlformats.org/officeDocument/2006/relationships/image" Target="media/image5.wmf"/><Relationship Id="rId38" Type="http://schemas.openxmlformats.org/officeDocument/2006/relationships/image" Target="media/image10.wmf"/><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hyperlink" Target="http://www.iprbookshop.ru" TargetMode="External"/><Relationship Id="rId41" Type="http://schemas.openxmlformats.org/officeDocument/2006/relationships/image" Target="media/image13.wmf"/><Relationship Id="rId54" Type="http://schemas.openxmlformats.org/officeDocument/2006/relationships/image" Target="media/image26.wmf"/><Relationship Id="rId62" Type="http://schemas.openxmlformats.org/officeDocument/2006/relationships/image" Target="media/image34.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1</Pages>
  <Words>20646</Words>
  <Characters>117685</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127</cp:revision>
  <cp:lastPrinted>2019-09-13T07:58:00Z</cp:lastPrinted>
  <dcterms:created xsi:type="dcterms:W3CDTF">2019-10-23T06:14:00Z</dcterms:created>
  <dcterms:modified xsi:type="dcterms:W3CDTF">2020-12-30T09:58:00Z</dcterms:modified>
</cp:coreProperties>
</file>