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7E7" w:rsidRDefault="00601C6D" w:rsidP="00D477E7">
      <w:pPr>
        <w:widowControl w:val="0"/>
        <w:jc w:val="right"/>
        <w:rPr>
          <w:b/>
          <w:sz w:val="24"/>
          <w:szCs w:val="24"/>
        </w:rPr>
      </w:pPr>
      <w:r>
        <w:rPr>
          <w:b/>
          <w:sz w:val="24"/>
          <w:szCs w:val="24"/>
        </w:rPr>
        <w:t xml:space="preserve">                                  </w:t>
      </w:r>
    </w:p>
    <w:p w:rsidR="00D82441" w:rsidRPr="00D82441" w:rsidRDefault="00D82441" w:rsidP="00D477E7">
      <w:pPr>
        <w:widowControl w:val="0"/>
        <w:jc w:val="center"/>
        <w:rPr>
          <w:b/>
          <w:sz w:val="24"/>
          <w:szCs w:val="24"/>
        </w:rPr>
      </w:pPr>
      <w:r w:rsidRPr="00D82441">
        <w:rPr>
          <w:b/>
          <w:sz w:val="24"/>
          <w:szCs w:val="24"/>
        </w:rPr>
        <w:t>Министерство спорта Российской Федерации</w:t>
      </w:r>
      <w:r w:rsidR="00601C6D">
        <w:rPr>
          <w:b/>
          <w:sz w:val="24"/>
          <w:szCs w:val="24"/>
        </w:rPr>
        <w:t xml:space="preserve">           </w:t>
      </w:r>
    </w:p>
    <w:p w:rsidR="00D82441" w:rsidRPr="00D82441" w:rsidRDefault="00D82441" w:rsidP="00D82441">
      <w:pPr>
        <w:widowControl w:val="0"/>
        <w:jc w:val="center"/>
        <w:rPr>
          <w:b/>
          <w:sz w:val="24"/>
          <w:szCs w:val="24"/>
        </w:rPr>
      </w:pPr>
    </w:p>
    <w:p w:rsidR="00D82441" w:rsidRPr="00D82441" w:rsidRDefault="00D82441" w:rsidP="00D82441">
      <w:pPr>
        <w:widowControl w:val="0"/>
        <w:jc w:val="center"/>
        <w:rPr>
          <w:b/>
          <w:sz w:val="24"/>
          <w:szCs w:val="24"/>
        </w:rPr>
      </w:pPr>
      <w:r w:rsidRPr="00D82441">
        <w:rPr>
          <w:b/>
          <w:sz w:val="24"/>
          <w:szCs w:val="24"/>
        </w:rPr>
        <w:t>Федеральное государственное бюджетное образовательное учреждение</w:t>
      </w:r>
    </w:p>
    <w:p w:rsidR="00D82441" w:rsidRPr="00D82441" w:rsidRDefault="00D82441" w:rsidP="00D82441">
      <w:pPr>
        <w:widowControl w:val="0"/>
        <w:jc w:val="center"/>
        <w:rPr>
          <w:b/>
          <w:sz w:val="24"/>
          <w:szCs w:val="24"/>
        </w:rPr>
      </w:pPr>
      <w:r w:rsidRPr="00D82441">
        <w:rPr>
          <w:b/>
          <w:sz w:val="24"/>
          <w:szCs w:val="24"/>
        </w:rPr>
        <w:t>высшего образования</w:t>
      </w:r>
    </w:p>
    <w:p w:rsidR="00D82441" w:rsidRPr="00D82441" w:rsidRDefault="00D82441" w:rsidP="00D82441">
      <w:pPr>
        <w:widowControl w:val="0"/>
        <w:jc w:val="center"/>
        <w:rPr>
          <w:b/>
          <w:sz w:val="24"/>
          <w:szCs w:val="24"/>
        </w:rPr>
      </w:pPr>
      <w:r w:rsidRPr="00D82441">
        <w:rPr>
          <w:b/>
          <w:sz w:val="24"/>
          <w:szCs w:val="24"/>
        </w:rPr>
        <w:t>«Московская государственная академия физической культуры»</w:t>
      </w:r>
    </w:p>
    <w:p w:rsidR="00D82441" w:rsidRPr="00D82441" w:rsidRDefault="00D82441" w:rsidP="00D82441">
      <w:pPr>
        <w:widowControl w:val="0"/>
        <w:jc w:val="center"/>
        <w:rPr>
          <w:b/>
          <w:sz w:val="24"/>
          <w:szCs w:val="24"/>
        </w:rPr>
      </w:pPr>
    </w:p>
    <w:p w:rsidR="00D82441" w:rsidRPr="00D82441" w:rsidRDefault="00D82441" w:rsidP="00D82441">
      <w:pPr>
        <w:widowControl w:val="0"/>
        <w:jc w:val="center"/>
        <w:rPr>
          <w:b/>
          <w:sz w:val="24"/>
          <w:szCs w:val="24"/>
        </w:rPr>
      </w:pPr>
      <w:r w:rsidRPr="00D82441">
        <w:rPr>
          <w:b/>
          <w:sz w:val="24"/>
          <w:szCs w:val="24"/>
        </w:rPr>
        <w:t>Кафедра теории и методики спортивных единоборств и тяжелой атлетики</w:t>
      </w:r>
    </w:p>
    <w:p w:rsidR="00D82441" w:rsidRPr="00D82441" w:rsidRDefault="00D82441" w:rsidP="00B93650">
      <w:pPr>
        <w:widowControl w:val="0"/>
        <w:numPr>
          <w:ilvl w:val="0"/>
          <w:numId w:val="11"/>
        </w:numPr>
        <w:jc w:val="center"/>
        <w:rPr>
          <w:sz w:val="24"/>
          <w:szCs w:val="24"/>
        </w:rPr>
      </w:pPr>
    </w:p>
    <w:tbl>
      <w:tblPr>
        <w:tblW w:w="0" w:type="auto"/>
        <w:tblLook w:val="04A0" w:firstRow="1" w:lastRow="0" w:firstColumn="1" w:lastColumn="0" w:noHBand="0" w:noVBand="1"/>
      </w:tblPr>
      <w:tblGrid>
        <w:gridCol w:w="4617"/>
        <w:gridCol w:w="4454"/>
      </w:tblGrid>
      <w:tr w:rsidR="00D82441" w:rsidRPr="00D82441" w:rsidTr="00751E72">
        <w:tc>
          <w:tcPr>
            <w:tcW w:w="4617" w:type="dxa"/>
            <w:hideMark/>
          </w:tcPr>
          <w:p w:rsidR="00D82441" w:rsidRPr="00D82441" w:rsidRDefault="00D82441" w:rsidP="00D82441">
            <w:pPr>
              <w:widowControl w:val="0"/>
              <w:jc w:val="center"/>
              <w:rPr>
                <w:sz w:val="24"/>
                <w:szCs w:val="24"/>
              </w:rPr>
            </w:pPr>
            <w:r w:rsidRPr="00D82441">
              <w:rPr>
                <w:sz w:val="24"/>
                <w:szCs w:val="24"/>
              </w:rPr>
              <w:t>СОГЛАСОВАНО</w:t>
            </w:r>
          </w:p>
          <w:p w:rsidR="00D82441" w:rsidRPr="00D82441" w:rsidRDefault="00D82441" w:rsidP="00D82441">
            <w:pPr>
              <w:widowControl w:val="0"/>
              <w:jc w:val="center"/>
              <w:rPr>
                <w:sz w:val="24"/>
                <w:szCs w:val="24"/>
              </w:rPr>
            </w:pPr>
            <w:r w:rsidRPr="00D82441">
              <w:rPr>
                <w:sz w:val="24"/>
                <w:szCs w:val="24"/>
              </w:rPr>
              <w:t>Начальник Учебно-</w:t>
            </w:r>
          </w:p>
          <w:p w:rsidR="00D82441" w:rsidRPr="00D82441" w:rsidRDefault="00D82441" w:rsidP="00D82441">
            <w:pPr>
              <w:widowControl w:val="0"/>
              <w:jc w:val="center"/>
              <w:rPr>
                <w:sz w:val="24"/>
                <w:szCs w:val="24"/>
              </w:rPr>
            </w:pPr>
            <w:r w:rsidRPr="00D82441">
              <w:rPr>
                <w:sz w:val="24"/>
                <w:szCs w:val="24"/>
              </w:rPr>
              <w:t xml:space="preserve">методического управления </w:t>
            </w:r>
          </w:p>
          <w:p w:rsidR="00D82441" w:rsidRPr="00D82441" w:rsidRDefault="00D82441" w:rsidP="00D82441">
            <w:pPr>
              <w:widowControl w:val="0"/>
              <w:jc w:val="center"/>
              <w:rPr>
                <w:sz w:val="24"/>
                <w:szCs w:val="24"/>
              </w:rPr>
            </w:pPr>
            <w:r w:rsidRPr="00D82441">
              <w:rPr>
                <w:sz w:val="24"/>
                <w:szCs w:val="24"/>
              </w:rPr>
              <w:t>к.п.н. А.С. Солнцева</w:t>
            </w:r>
          </w:p>
          <w:p w:rsidR="00D82441" w:rsidRPr="00D82441" w:rsidRDefault="00D82441" w:rsidP="00D82441">
            <w:pPr>
              <w:widowControl w:val="0"/>
              <w:jc w:val="center"/>
              <w:rPr>
                <w:sz w:val="24"/>
                <w:szCs w:val="24"/>
              </w:rPr>
            </w:pPr>
            <w:r w:rsidRPr="00D82441">
              <w:rPr>
                <w:sz w:val="24"/>
                <w:szCs w:val="24"/>
              </w:rPr>
              <w:t>_______________________________</w:t>
            </w:r>
          </w:p>
          <w:p w:rsidR="00D82441" w:rsidRPr="00D82441" w:rsidRDefault="001D5E3F" w:rsidP="00B65BD9">
            <w:pPr>
              <w:widowControl w:val="0"/>
              <w:jc w:val="center"/>
              <w:rPr>
                <w:sz w:val="24"/>
                <w:szCs w:val="24"/>
              </w:rPr>
            </w:pPr>
            <w:r>
              <w:rPr>
                <w:sz w:val="24"/>
                <w:szCs w:val="24"/>
              </w:rPr>
              <w:t>«20» августа</w:t>
            </w:r>
            <w:r w:rsidR="00D82441" w:rsidRPr="00D82441">
              <w:rPr>
                <w:sz w:val="24"/>
                <w:szCs w:val="24"/>
              </w:rPr>
              <w:t xml:space="preserve"> 20</w:t>
            </w:r>
            <w:r w:rsidR="00B65BD9">
              <w:rPr>
                <w:sz w:val="24"/>
                <w:szCs w:val="24"/>
              </w:rPr>
              <w:t>20</w:t>
            </w:r>
            <w:r w:rsidR="00D82441" w:rsidRPr="00D82441">
              <w:rPr>
                <w:sz w:val="24"/>
                <w:szCs w:val="24"/>
              </w:rPr>
              <w:t xml:space="preserve"> г.</w:t>
            </w:r>
          </w:p>
        </w:tc>
        <w:tc>
          <w:tcPr>
            <w:tcW w:w="4454" w:type="dxa"/>
            <w:hideMark/>
          </w:tcPr>
          <w:p w:rsidR="00D82441" w:rsidRPr="00D82441" w:rsidRDefault="00D82441" w:rsidP="00D82441">
            <w:pPr>
              <w:widowControl w:val="0"/>
              <w:jc w:val="center"/>
              <w:rPr>
                <w:sz w:val="24"/>
                <w:szCs w:val="24"/>
              </w:rPr>
            </w:pPr>
            <w:r w:rsidRPr="00D82441">
              <w:rPr>
                <w:sz w:val="24"/>
                <w:szCs w:val="24"/>
              </w:rPr>
              <w:t>УТВЕРЖДЕНО</w:t>
            </w:r>
          </w:p>
          <w:p w:rsidR="00D82441" w:rsidRPr="00D82441" w:rsidRDefault="00D82441" w:rsidP="00D82441">
            <w:pPr>
              <w:widowControl w:val="0"/>
              <w:jc w:val="center"/>
              <w:rPr>
                <w:sz w:val="24"/>
                <w:szCs w:val="24"/>
              </w:rPr>
            </w:pPr>
            <w:r w:rsidRPr="00D82441">
              <w:rPr>
                <w:sz w:val="24"/>
                <w:szCs w:val="24"/>
              </w:rPr>
              <w:t>Председатель УМК</w:t>
            </w:r>
          </w:p>
          <w:p w:rsidR="00D82441" w:rsidRPr="00D82441" w:rsidRDefault="00D82441" w:rsidP="00D82441">
            <w:pPr>
              <w:widowControl w:val="0"/>
              <w:jc w:val="center"/>
              <w:rPr>
                <w:sz w:val="24"/>
                <w:szCs w:val="24"/>
              </w:rPr>
            </w:pPr>
            <w:r w:rsidRPr="00D82441">
              <w:rPr>
                <w:sz w:val="24"/>
                <w:szCs w:val="24"/>
              </w:rPr>
              <w:t>проректор по учебной работе</w:t>
            </w:r>
          </w:p>
          <w:p w:rsidR="00D82441" w:rsidRPr="00D82441" w:rsidRDefault="00D82441" w:rsidP="00D82441">
            <w:pPr>
              <w:widowControl w:val="0"/>
              <w:jc w:val="center"/>
              <w:rPr>
                <w:sz w:val="24"/>
                <w:szCs w:val="24"/>
              </w:rPr>
            </w:pPr>
            <w:r w:rsidRPr="00D82441">
              <w:rPr>
                <w:sz w:val="24"/>
                <w:szCs w:val="24"/>
              </w:rPr>
              <w:t>к.п.н., профессор А.Н Таланцев</w:t>
            </w:r>
          </w:p>
          <w:p w:rsidR="00D82441" w:rsidRPr="00D82441" w:rsidRDefault="00D82441" w:rsidP="00D82441">
            <w:pPr>
              <w:widowControl w:val="0"/>
              <w:jc w:val="center"/>
              <w:rPr>
                <w:sz w:val="24"/>
                <w:szCs w:val="24"/>
              </w:rPr>
            </w:pPr>
            <w:r w:rsidRPr="00D82441">
              <w:rPr>
                <w:sz w:val="24"/>
                <w:szCs w:val="24"/>
              </w:rPr>
              <w:t>______________________________</w:t>
            </w:r>
          </w:p>
          <w:p w:rsidR="00D82441" w:rsidRPr="00D82441" w:rsidRDefault="001D5E3F" w:rsidP="00B65BD9">
            <w:pPr>
              <w:widowControl w:val="0"/>
              <w:jc w:val="center"/>
              <w:rPr>
                <w:sz w:val="24"/>
                <w:szCs w:val="24"/>
              </w:rPr>
            </w:pPr>
            <w:r w:rsidRPr="001D5E3F">
              <w:rPr>
                <w:sz w:val="24"/>
                <w:szCs w:val="24"/>
              </w:rPr>
              <w:t>«20» августа 20</w:t>
            </w:r>
            <w:r w:rsidR="00B65BD9">
              <w:rPr>
                <w:sz w:val="24"/>
                <w:szCs w:val="24"/>
              </w:rPr>
              <w:t>20</w:t>
            </w:r>
            <w:r w:rsidRPr="001D5E3F">
              <w:rPr>
                <w:sz w:val="24"/>
                <w:szCs w:val="24"/>
              </w:rPr>
              <w:t xml:space="preserve"> г.</w:t>
            </w:r>
          </w:p>
        </w:tc>
      </w:tr>
    </w:tbl>
    <w:p w:rsidR="00D82441" w:rsidRPr="00D82441" w:rsidRDefault="00D82441" w:rsidP="00D82441">
      <w:pPr>
        <w:widowControl w:val="0"/>
        <w:jc w:val="center"/>
        <w:rPr>
          <w:b/>
          <w:sz w:val="24"/>
          <w:szCs w:val="24"/>
        </w:rPr>
      </w:pPr>
    </w:p>
    <w:p w:rsidR="00D82441" w:rsidRPr="00D82441" w:rsidRDefault="00D82441" w:rsidP="00D82441">
      <w:pPr>
        <w:widowControl w:val="0"/>
        <w:jc w:val="center"/>
        <w:rPr>
          <w:b/>
          <w:sz w:val="24"/>
          <w:szCs w:val="24"/>
        </w:rPr>
      </w:pPr>
    </w:p>
    <w:p w:rsidR="00D82441" w:rsidRPr="00D82441" w:rsidRDefault="00D82441" w:rsidP="00D82441">
      <w:pPr>
        <w:widowControl w:val="0"/>
        <w:jc w:val="center"/>
        <w:rPr>
          <w:b/>
          <w:sz w:val="24"/>
          <w:szCs w:val="24"/>
        </w:rPr>
      </w:pPr>
    </w:p>
    <w:p w:rsidR="00D82441" w:rsidRPr="00D82441" w:rsidRDefault="00D82441" w:rsidP="00D82441">
      <w:pPr>
        <w:widowControl w:val="0"/>
        <w:jc w:val="center"/>
        <w:rPr>
          <w:b/>
          <w:sz w:val="24"/>
          <w:szCs w:val="24"/>
        </w:rPr>
      </w:pPr>
      <w:r w:rsidRPr="00D82441">
        <w:rPr>
          <w:b/>
          <w:sz w:val="24"/>
          <w:szCs w:val="24"/>
        </w:rPr>
        <w:t>РАБОЧАЯ ПРОГРАММА ДИСЦИПЛИНЫ</w:t>
      </w:r>
    </w:p>
    <w:p w:rsidR="00D82441" w:rsidRPr="00D82441" w:rsidRDefault="00D82441" w:rsidP="00D82441">
      <w:pPr>
        <w:widowControl w:val="0"/>
        <w:jc w:val="center"/>
        <w:rPr>
          <w:b/>
          <w:sz w:val="24"/>
          <w:szCs w:val="24"/>
        </w:rPr>
      </w:pPr>
    </w:p>
    <w:p w:rsidR="00D82441" w:rsidRPr="00D82441" w:rsidRDefault="00D82441" w:rsidP="00D82441">
      <w:pPr>
        <w:widowControl w:val="0"/>
        <w:jc w:val="center"/>
        <w:rPr>
          <w:b/>
          <w:sz w:val="24"/>
          <w:szCs w:val="24"/>
        </w:rPr>
      </w:pPr>
      <w:r w:rsidRPr="00D82441">
        <w:rPr>
          <w:b/>
          <w:sz w:val="24"/>
          <w:szCs w:val="24"/>
        </w:rPr>
        <w:t>«ПРИКЛАДНАЯ ФИЗИЧЕСКАЯ КУЛЬТУРА: САМООБОРОНА»</w:t>
      </w:r>
    </w:p>
    <w:p w:rsidR="00D82441" w:rsidRPr="00D82441" w:rsidRDefault="00D82441" w:rsidP="00D82441">
      <w:pPr>
        <w:widowControl w:val="0"/>
        <w:jc w:val="center"/>
        <w:rPr>
          <w:b/>
          <w:sz w:val="24"/>
          <w:szCs w:val="24"/>
        </w:rPr>
      </w:pPr>
    </w:p>
    <w:p w:rsidR="00D82441" w:rsidRPr="00D82441" w:rsidRDefault="00791F7A" w:rsidP="00D82441">
      <w:pPr>
        <w:widowControl w:val="0"/>
        <w:jc w:val="center"/>
        <w:rPr>
          <w:b/>
          <w:iCs/>
          <w:sz w:val="24"/>
          <w:szCs w:val="24"/>
        </w:rPr>
      </w:pPr>
      <w:r>
        <w:rPr>
          <w:b/>
          <w:iCs/>
          <w:sz w:val="24"/>
          <w:szCs w:val="24"/>
        </w:rPr>
        <w:t>Б1.В.13</w:t>
      </w:r>
    </w:p>
    <w:p w:rsidR="00D82441" w:rsidRPr="00D82441" w:rsidRDefault="00D82441" w:rsidP="00D82441">
      <w:pPr>
        <w:widowControl w:val="0"/>
        <w:jc w:val="center"/>
        <w:rPr>
          <w:b/>
          <w:sz w:val="24"/>
          <w:szCs w:val="24"/>
        </w:rPr>
      </w:pPr>
    </w:p>
    <w:p w:rsidR="00D82441" w:rsidRPr="00D82441" w:rsidRDefault="00D82441" w:rsidP="00D82441">
      <w:pPr>
        <w:widowControl w:val="0"/>
        <w:jc w:val="center"/>
        <w:rPr>
          <w:b/>
          <w:sz w:val="24"/>
          <w:szCs w:val="24"/>
        </w:rPr>
      </w:pPr>
    </w:p>
    <w:p w:rsidR="00D82441" w:rsidRPr="00D82441" w:rsidRDefault="00D82441" w:rsidP="00D82441">
      <w:pPr>
        <w:widowControl w:val="0"/>
        <w:jc w:val="center"/>
        <w:rPr>
          <w:sz w:val="24"/>
          <w:szCs w:val="24"/>
        </w:rPr>
      </w:pPr>
      <w:r w:rsidRPr="00D82441">
        <w:rPr>
          <w:b/>
          <w:sz w:val="24"/>
          <w:szCs w:val="24"/>
        </w:rPr>
        <w:t>Направление подготовки</w:t>
      </w:r>
      <w:r w:rsidRPr="00D82441">
        <w:rPr>
          <w:sz w:val="24"/>
          <w:szCs w:val="24"/>
        </w:rPr>
        <w:t xml:space="preserve"> </w:t>
      </w:r>
    </w:p>
    <w:p w:rsidR="00D82441" w:rsidRPr="00D82441" w:rsidRDefault="00D20901" w:rsidP="00D82441">
      <w:pPr>
        <w:jc w:val="center"/>
        <w:rPr>
          <w:b/>
          <w:sz w:val="24"/>
          <w:szCs w:val="24"/>
        </w:rPr>
      </w:pPr>
      <w:r>
        <w:rPr>
          <w:sz w:val="24"/>
          <w:szCs w:val="24"/>
        </w:rPr>
        <w:t xml:space="preserve">44.03.02 </w:t>
      </w:r>
      <w:r w:rsidR="00D82441" w:rsidRPr="00D82441">
        <w:rPr>
          <w:color w:val="000000"/>
          <w:sz w:val="24"/>
          <w:szCs w:val="24"/>
        </w:rPr>
        <w:t>Психо</w:t>
      </w:r>
      <w:r>
        <w:rPr>
          <w:color w:val="000000"/>
          <w:sz w:val="24"/>
          <w:szCs w:val="24"/>
        </w:rPr>
        <w:t>лого-педагогическое образование</w:t>
      </w:r>
      <w:r w:rsidR="00D82441" w:rsidRPr="00D82441">
        <w:rPr>
          <w:color w:val="000000"/>
          <w:sz w:val="24"/>
          <w:szCs w:val="24"/>
        </w:rPr>
        <w:t xml:space="preserve"> </w:t>
      </w:r>
      <w:r w:rsidR="00D82441" w:rsidRPr="00D82441">
        <w:rPr>
          <w:sz w:val="24"/>
          <w:szCs w:val="24"/>
        </w:rPr>
        <w:t xml:space="preserve"> </w:t>
      </w:r>
    </w:p>
    <w:p w:rsidR="00D82441" w:rsidRPr="00D82441" w:rsidRDefault="00D82441" w:rsidP="00D82441">
      <w:pPr>
        <w:widowControl w:val="0"/>
        <w:jc w:val="center"/>
        <w:rPr>
          <w:b/>
          <w:i/>
          <w:sz w:val="24"/>
          <w:szCs w:val="24"/>
        </w:rPr>
      </w:pPr>
    </w:p>
    <w:p w:rsidR="00D82441" w:rsidRPr="00D82441" w:rsidRDefault="006171C4" w:rsidP="00D82441">
      <w:pPr>
        <w:widowControl w:val="0"/>
        <w:jc w:val="center"/>
        <w:rPr>
          <w:b/>
          <w:i/>
          <w:sz w:val="24"/>
          <w:szCs w:val="24"/>
        </w:rPr>
      </w:pPr>
      <w:r>
        <w:rPr>
          <w:b/>
          <w:i/>
          <w:sz w:val="24"/>
          <w:szCs w:val="24"/>
        </w:rPr>
        <w:t>ОПОП:</w:t>
      </w:r>
    </w:p>
    <w:p w:rsidR="00D82441" w:rsidRPr="00B56DF5" w:rsidRDefault="00D82441" w:rsidP="00D82441">
      <w:pPr>
        <w:jc w:val="center"/>
        <w:rPr>
          <w:b/>
          <w:sz w:val="24"/>
          <w:szCs w:val="24"/>
        </w:rPr>
      </w:pPr>
      <w:r w:rsidRPr="00B56DF5">
        <w:rPr>
          <w:b/>
          <w:sz w:val="24"/>
          <w:szCs w:val="24"/>
        </w:rPr>
        <w:t xml:space="preserve"> «</w:t>
      </w:r>
      <w:r w:rsidRPr="00B56DF5">
        <w:rPr>
          <w:b/>
          <w:color w:val="000000"/>
          <w:sz w:val="24"/>
          <w:szCs w:val="24"/>
        </w:rPr>
        <w:t xml:space="preserve">Психолого-педагогическое образование» </w:t>
      </w:r>
      <w:r w:rsidRPr="00B56DF5">
        <w:rPr>
          <w:b/>
          <w:sz w:val="24"/>
          <w:szCs w:val="24"/>
        </w:rPr>
        <w:t xml:space="preserve"> </w:t>
      </w:r>
    </w:p>
    <w:p w:rsidR="00D82441" w:rsidRPr="00D82441" w:rsidRDefault="00D82441" w:rsidP="00D82441">
      <w:pPr>
        <w:widowControl w:val="0"/>
        <w:jc w:val="center"/>
        <w:rPr>
          <w:b/>
          <w:i/>
          <w:sz w:val="24"/>
          <w:szCs w:val="24"/>
        </w:rPr>
      </w:pPr>
    </w:p>
    <w:p w:rsidR="00D82441" w:rsidRPr="00D82441" w:rsidRDefault="00D82441" w:rsidP="00D82441">
      <w:pPr>
        <w:jc w:val="center"/>
        <w:rPr>
          <w:sz w:val="24"/>
          <w:szCs w:val="24"/>
        </w:rPr>
      </w:pPr>
    </w:p>
    <w:p w:rsidR="00D82441" w:rsidRPr="00D82441" w:rsidRDefault="00D82441" w:rsidP="00D82441">
      <w:pPr>
        <w:widowControl w:val="0"/>
        <w:jc w:val="center"/>
        <w:rPr>
          <w:b/>
          <w:sz w:val="24"/>
          <w:szCs w:val="24"/>
        </w:rPr>
      </w:pPr>
      <w:r w:rsidRPr="00D82441">
        <w:rPr>
          <w:b/>
          <w:sz w:val="24"/>
          <w:szCs w:val="24"/>
        </w:rPr>
        <w:t>Квалификация выпускника</w:t>
      </w:r>
    </w:p>
    <w:p w:rsidR="00D82441" w:rsidRPr="00D82441" w:rsidRDefault="00D82441" w:rsidP="00D82441">
      <w:pPr>
        <w:widowControl w:val="0"/>
        <w:jc w:val="center"/>
        <w:rPr>
          <w:sz w:val="24"/>
          <w:szCs w:val="24"/>
        </w:rPr>
      </w:pPr>
      <w:r w:rsidRPr="00D82441">
        <w:rPr>
          <w:sz w:val="24"/>
          <w:szCs w:val="24"/>
        </w:rPr>
        <w:t>бакалавр</w:t>
      </w:r>
    </w:p>
    <w:p w:rsidR="00D82441" w:rsidRPr="00D82441" w:rsidRDefault="00D82441" w:rsidP="00D82441">
      <w:pPr>
        <w:widowControl w:val="0"/>
        <w:jc w:val="center"/>
        <w:rPr>
          <w:b/>
          <w:sz w:val="24"/>
          <w:szCs w:val="24"/>
        </w:rPr>
      </w:pPr>
    </w:p>
    <w:p w:rsidR="00D82441" w:rsidRPr="00D82441" w:rsidRDefault="00D82441" w:rsidP="00D82441">
      <w:pPr>
        <w:widowControl w:val="0"/>
        <w:jc w:val="center"/>
        <w:rPr>
          <w:b/>
          <w:sz w:val="24"/>
          <w:szCs w:val="24"/>
        </w:rPr>
      </w:pPr>
      <w:r w:rsidRPr="00D82441">
        <w:rPr>
          <w:b/>
          <w:sz w:val="24"/>
          <w:szCs w:val="24"/>
        </w:rPr>
        <w:t>Форма обучения</w:t>
      </w:r>
    </w:p>
    <w:p w:rsidR="00D82441" w:rsidRPr="00D82441" w:rsidRDefault="00D82441" w:rsidP="00D82441">
      <w:pPr>
        <w:widowControl w:val="0"/>
        <w:jc w:val="center"/>
        <w:rPr>
          <w:sz w:val="24"/>
          <w:szCs w:val="24"/>
        </w:rPr>
      </w:pPr>
      <w:r w:rsidRPr="00D82441">
        <w:rPr>
          <w:sz w:val="24"/>
          <w:szCs w:val="24"/>
        </w:rPr>
        <w:t>очная</w:t>
      </w:r>
    </w:p>
    <w:p w:rsidR="00D82441" w:rsidRPr="00D82441" w:rsidRDefault="00D82441" w:rsidP="00D82441">
      <w:pPr>
        <w:widowControl w:val="0"/>
        <w:jc w:val="center"/>
        <w:rPr>
          <w:b/>
          <w:sz w:val="24"/>
          <w:szCs w:val="24"/>
        </w:rPr>
      </w:pPr>
    </w:p>
    <w:p w:rsidR="00D82441" w:rsidRPr="00D82441" w:rsidRDefault="00D82441" w:rsidP="00D82441">
      <w:pPr>
        <w:widowControl w:val="0"/>
        <w:jc w:val="center"/>
        <w:rPr>
          <w:b/>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D82441" w:rsidRPr="00D82441" w:rsidTr="006171C4">
        <w:trPr>
          <w:trHeight w:val="2402"/>
        </w:trPr>
        <w:tc>
          <w:tcPr>
            <w:tcW w:w="3544" w:type="dxa"/>
          </w:tcPr>
          <w:p w:rsidR="00E15994" w:rsidRDefault="00E15994" w:rsidP="00D82441">
            <w:pPr>
              <w:widowControl w:val="0"/>
              <w:jc w:val="center"/>
              <w:rPr>
                <w:sz w:val="24"/>
                <w:szCs w:val="24"/>
              </w:rPr>
            </w:pPr>
          </w:p>
          <w:p w:rsidR="00D82441" w:rsidRPr="00D82441" w:rsidRDefault="00D82441" w:rsidP="00D82441">
            <w:pPr>
              <w:widowControl w:val="0"/>
              <w:jc w:val="center"/>
              <w:rPr>
                <w:sz w:val="24"/>
                <w:szCs w:val="24"/>
              </w:rPr>
            </w:pPr>
            <w:r w:rsidRPr="00D82441">
              <w:rPr>
                <w:sz w:val="24"/>
                <w:szCs w:val="24"/>
              </w:rPr>
              <w:t>СОГЛАСОВАНО</w:t>
            </w:r>
          </w:p>
          <w:p w:rsidR="00D82441" w:rsidRPr="00D82441" w:rsidRDefault="00D82441" w:rsidP="00D82441">
            <w:pPr>
              <w:widowControl w:val="0"/>
              <w:jc w:val="center"/>
              <w:rPr>
                <w:sz w:val="24"/>
                <w:szCs w:val="24"/>
              </w:rPr>
            </w:pPr>
            <w:r w:rsidRPr="00D82441">
              <w:rPr>
                <w:sz w:val="24"/>
                <w:szCs w:val="24"/>
              </w:rPr>
              <w:t xml:space="preserve">Декан факультета </w:t>
            </w:r>
          </w:p>
          <w:p w:rsidR="00D82441" w:rsidRPr="00D82441" w:rsidRDefault="00D82441" w:rsidP="00D82441">
            <w:pPr>
              <w:widowControl w:val="0"/>
              <w:jc w:val="center"/>
              <w:rPr>
                <w:sz w:val="24"/>
                <w:szCs w:val="24"/>
              </w:rPr>
            </w:pPr>
            <w:r w:rsidRPr="00D82441">
              <w:rPr>
                <w:sz w:val="24"/>
                <w:szCs w:val="24"/>
              </w:rPr>
              <w:t>дневной формы обучения, к.п.н., доцент</w:t>
            </w:r>
          </w:p>
          <w:p w:rsidR="00D82441" w:rsidRPr="00D82441" w:rsidRDefault="00D82441" w:rsidP="00D82441">
            <w:pPr>
              <w:widowControl w:val="0"/>
              <w:jc w:val="center"/>
              <w:rPr>
                <w:sz w:val="24"/>
                <w:szCs w:val="24"/>
              </w:rPr>
            </w:pPr>
            <w:r w:rsidRPr="00D82441">
              <w:rPr>
                <w:sz w:val="24"/>
                <w:szCs w:val="24"/>
              </w:rPr>
              <w:t xml:space="preserve">___________С.В. Лепешкина </w:t>
            </w:r>
          </w:p>
          <w:p w:rsidR="00D82441" w:rsidRPr="00D82441" w:rsidRDefault="001D5E3F" w:rsidP="00B65BD9">
            <w:pPr>
              <w:widowControl w:val="0"/>
              <w:jc w:val="center"/>
              <w:rPr>
                <w:sz w:val="24"/>
                <w:szCs w:val="24"/>
              </w:rPr>
            </w:pPr>
            <w:r w:rsidRPr="001D5E3F">
              <w:rPr>
                <w:sz w:val="24"/>
                <w:szCs w:val="24"/>
              </w:rPr>
              <w:t>«20» августа 20</w:t>
            </w:r>
            <w:r w:rsidR="00B65BD9">
              <w:rPr>
                <w:sz w:val="24"/>
                <w:szCs w:val="24"/>
              </w:rPr>
              <w:t>20</w:t>
            </w:r>
            <w:bookmarkStart w:id="0" w:name="_GoBack"/>
            <w:bookmarkEnd w:id="0"/>
            <w:r w:rsidRPr="001D5E3F">
              <w:rPr>
                <w:sz w:val="24"/>
                <w:szCs w:val="24"/>
              </w:rPr>
              <w:t xml:space="preserve"> г.</w:t>
            </w:r>
          </w:p>
        </w:tc>
        <w:tc>
          <w:tcPr>
            <w:tcW w:w="3402" w:type="dxa"/>
          </w:tcPr>
          <w:p w:rsidR="00D82441" w:rsidRPr="00D82441" w:rsidRDefault="00D82441" w:rsidP="00D82441">
            <w:pPr>
              <w:widowControl w:val="0"/>
              <w:jc w:val="center"/>
              <w:rPr>
                <w:sz w:val="24"/>
                <w:szCs w:val="24"/>
              </w:rPr>
            </w:pPr>
          </w:p>
          <w:p w:rsidR="00D82441" w:rsidRPr="00D82441" w:rsidRDefault="00D82441" w:rsidP="00D82441">
            <w:pPr>
              <w:widowControl w:val="0"/>
              <w:jc w:val="center"/>
              <w:rPr>
                <w:sz w:val="24"/>
                <w:szCs w:val="24"/>
              </w:rPr>
            </w:pPr>
          </w:p>
          <w:p w:rsidR="00D82441" w:rsidRPr="00D82441" w:rsidRDefault="00D82441" w:rsidP="00D82441">
            <w:pPr>
              <w:widowControl w:val="0"/>
              <w:jc w:val="center"/>
              <w:rPr>
                <w:sz w:val="24"/>
                <w:szCs w:val="24"/>
              </w:rPr>
            </w:pPr>
          </w:p>
          <w:p w:rsidR="00D82441" w:rsidRPr="00D82441" w:rsidRDefault="00D82441" w:rsidP="00D82441">
            <w:pPr>
              <w:widowControl w:val="0"/>
              <w:jc w:val="center"/>
              <w:rPr>
                <w:sz w:val="24"/>
                <w:szCs w:val="24"/>
              </w:rPr>
            </w:pPr>
          </w:p>
        </w:tc>
        <w:tc>
          <w:tcPr>
            <w:tcW w:w="3544" w:type="dxa"/>
            <w:hideMark/>
          </w:tcPr>
          <w:p w:rsidR="00D82441" w:rsidRPr="00D82441" w:rsidRDefault="00D82441" w:rsidP="00D82441">
            <w:pPr>
              <w:widowControl w:val="0"/>
              <w:jc w:val="center"/>
              <w:rPr>
                <w:sz w:val="24"/>
                <w:szCs w:val="24"/>
              </w:rPr>
            </w:pPr>
            <w:r w:rsidRPr="00D82441">
              <w:rPr>
                <w:sz w:val="24"/>
                <w:szCs w:val="24"/>
              </w:rPr>
              <w:t>Программа рассмотрена и одобрена н</w:t>
            </w:r>
            <w:r w:rsidR="001D5E3F">
              <w:rPr>
                <w:sz w:val="24"/>
                <w:szCs w:val="24"/>
              </w:rPr>
              <w:t>а заседании кафедры (протокол №11</w:t>
            </w:r>
            <w:r w:rsidRPr="00D82441">
              <w:rPr>
                <w:sz w:val="24"/>
                <w:szCs w:val="24"/>
              </w:rPr>
              <w:t xml:space="preserve">, </w:t>
            </w:r>
          </w:p>
          <w:p w:rsidR="00D82441" w:rsidRPr="00D82441" w:rsidRDefault="001D5E3F" w:rsidP="00D82441">
            <w:pPr>
              <w:widowControl w:val="0"/>
              <w:jc w:val="center"/>
              <w:rPr>
                <w:sz w:val="24"/>
                <w:szCs w:val="24"/>
              </w:rPr>
            </w:pPr>
            <w:r>
              <w:rPr>
                <w:sz w:val="24"/>
                <w:szCs w:val="24"/>
              </w:rPr>
              <w:t>«</w:t>
            </w:r>
            <w:r w:rsidR="00D82441" w:rsidRPr="00D82441">
              <w:rPr>
                <w:sz w:val="24"/>
                <w:szCs w:val="24"/>
              </w:rPr>
              <w:t>0</w:t>
            </w:r>
            <w:r w:rsidR="009A4CC2">
              <w:rPr>
                <w:sz w:val="24"/>
                <w:szCs w:val="24"/>
              </w:rPr>
              <w:t>2</w:t>
            </w:r>
            <w:r w:rsidR="00D82441" w:rsidRPr="00D82441">
              <w:rPr>
                <w:sz w:val="24"/>
                <w:szCs w:val="24"/>
              </w:rPr>
              <w:t xml:space="preserve">» </w:t>
            </w:r>
            <w:r>
              <w:rPr>
                <w:sz w:val="24"/>
                <w:szCs w:val="24"/>
              </w:rPr>
              <w:t>июля 2020</w:t>
            </w:r>
            <w:r w:rsidR="00D82441" w:rsidRPr="00D82441">
              <w:rPr>
                <w:sz w:val="24"/>
                <w:szCs w:val="24"/>
              </w:rPr>
              <w:t xml:space="preserve"> г.)</w:t>
            </w:r>
          </w:p>
          <w:p w:rsidR="00D82441" w:rsidRPr="00D82441" w:rsidRDefault="00D82441" w:rsidP="00D82441">
            <w:pPr>
              <w:widowControl w:val="0"/>
              <w:jc w:val="center"/>
              <w:rPr>
                <w:sz w:val="24"/>
                <w:szCs w:val="24"/>
              </w:rPr>
            </w:pPr>
            <w:r w:rsidRPr="00D82441">
              <w:rPr>
                <w:sz w:val="24"/>
                <w:szCs w:val="24"/>
              </w:rPr>
              <w:t xml:space="preserve">Заведующий кафедрой, </w:t>
            </w:r>
          </w:p>
          <w:p w:rsidR="00D82441" w:rsidRPr="00D82441" w:rsidRDefault="001D5E3F" w:rsidP="00D82441">
            <w:pPr>
              <w:widowControl w:val="0"/>
              <w:jc w:val="center"/>
              <w:rPr>
                <w:sz w:val="24"/>
                <w:szCs w:val="24"/>
              </w:rPr>
            </w:pPr>
            <w:r>
              <w:rPr>
                <w:sz w:val="24"/>
                <w:szCs w:val="24"/>
              </w:rPr>
              <w:t>_________________________</w:t>
            </w:r>
          </w:p>
          <w:p w:rsidR="00D82441" w:rsidRPr="00D82441" w:rsidRDefault="00D82441" w:rsidP="00D82441">
            <w:pPr>
              <w:widowControl w:val="0"/>
              <w:jc w:val="center"/>
              <w:rPr>
                <w:sz w:val="24"/>
                <w:szCs w:val="24"/>
              </w:rPr>
            </w:pPr>
            <w:r w:rsidRPr="00D82441">
              <w:rPr>
                <w:sz w:val="24"/>
                <w:szCs w:val="24"/>
              </w:rPr>
              <w:t>____________________</w:t>
            </w:r>
          </w:p>
          <w:p w:rsidR="00D82441" w:rsidRPr="00D82441" w:rsidRDefault="00D82441" w:rsidP="00D82441">
            <w:pPr>
              <w:widowControl w:val="0"/>
              <w:jc w:val="center"/>
              <w:rPr>
                <w:sz w:val="24"/>
                <w:szCs w:val="24"/>
              </w:rPr>
            </w:pPr>
          </w:p>
        </w:tc>
      </w:tr>
    </w:tbl>
    <w:p w:rsidR="00D82441" w:rsidRPr="00D82441" w:rsidRDefault="00D82441" w:rsidP="00D82441">
      <w:pPr>
        <w:widowControl w:val="0"/>
        <w:jc w:val="center"/>
        <w:rPr>
          <w:b/>
          <w:sz w:val="24"/>
          <w:szCs w:val="24"/>
        </w:rPr>
      </w:pPr>
    </w:p>
    <w:p w:rsidR="00D82441" w:rsidRPr="00D82441" w:rsidRDefault="00D82441" w:rsidP="00D82441">
      <w:pPr>
        <w:widowControl w:val="0"/>
        <w:jc w:val="center"/>
        <w:rPr>
          <w:b/>
          <w:sz w:val="24"/>
          <w:szCs w:val="24"/>
        </w:rPr>
      </w:pPr>
    </w:p>
    <w:p w:rsidR="00D82441" w:rsidRPr="00D82441" w:rsidRDefault="00D82441" w:rsidP="00D82441">
      <w:pPr>
        <w:widowControl w:val="0"/>
        <w:jc w:val="center"/>
        <w:rPr>
          <w:b/>
          <w:sz w:val="24"/>
          <w:szCs w:val="24"/>
        </w:rPr>
      </w:pPr>
    </w:p>
    <w:p w:rsidR="00D82441" w:rsidRPr="00D82441" w:rsidRDefault="001D5E3F" w:rsidP="00D82441">
      <w:pPr>
        <w:widowControl w:val="0"/>
        <w:jc w:val="center"/>
        <w:rPr>
          <w:b/>
          <w:sz w:val="24"/>
          <w:szCs w:val="24"/>
        </w:rPr>
      </w:pPr>
      <w:r>
        <w:rPr>
          <w:b/>
          <w:sz w:val="24"/>
          <w:szCs w:val="24"/>
        </w:rPr>
        <w:t>Малаховка 2020</w:t>
      </w:r>
    </w:p>
    <w:p w:rsidR="00D82441" w:rsidRPr="00B56DF5" w:rsidRDefault="00D82441" w:rsidP="00D82441">
      <w:pPr>
        <w:jc w:val="both"/>
        <w:rPr>
          <w:rFonts w:cs="Tahoma"/>
          <w:sz w:val="24"/>
          <w:szCs w:val="24"/>
        </w:rPr>
      </w:pPr>
      <w:r w:rsidRPr="00D82441">
        <w:rPr>
          <w:b/>
          <w:sz w:val="24"/>
          <w:szCs w:val="24"/>
        </w:rPr>
        <w:br w:type="page"/>
      </w:r>
      <w:r w:rsidRPr="00B56DF5">
        <w:rPr>
          <w:rFonts w:cs="Tahoma"/>
          <w:sz w:val="24"/>
          <w:szCs w:val="24"/>
        </w:rPr>
        <w:lastRenderedPageBreak/>
        <w:t xml:space="preserve">Рабочая программа разработана в соответствии с </w:t>
      </w:r>
      <w:r w:rsidR="00932B16" w:rsidRPr="00932B16">
        <w:rPr>
          <w:rFonts w:cs="Tahoma"/>
          <w:sz w:val="24"/>
          <w:szCs w:val="24"/>
        </w:rPr>
        <w:t xml:space="preserve">федеральным государственным образовательным стандартом высшего образования </w:t>
      </w:r>
      <w:r w:rsidRPr="00B56DF5">
        <w:rPr>
          <w:rFonts w:cs="Tahoma"/>
          <w:sz w:val="24"/>
          <w:szCs w:val="24"/>
        </w:rPr>
        <w:t>- бакалавриат по направлению подготовки 44.03.02 Психолого-педагогическое образование</w:t>
      </w:r>
      <w:r w:rsidR="00932B16">
        <w:rPr>
          <w:rFonts w:cs="Tahoma"/>
          <w:sz w:val="24"/>
          <w:szCs w:val="24"/>
        </w:rPr>
        <w:t>,</w:t>
      </w:r>
      <w:r w:rsidRPr="00B56DF5">
        <w:rPr>
          <w:rFonts w:cs="Tahoma"/>
          <w:sz w:val="24"/>
          <w:szCs w:val="24"/>
        </w:rPr>
        <w:t xml:space="preserve"> утвержденным приказом Министерства образования и науки Российской Федерации </w:t>
      </w:r>
      <w:r w:rsidR="00932B16" w:rsidRPr="00B56DF5">
        <w:rPr>
          <w:sz w:val="24"/>
          <w:szCs w:val="24"/>
        </w:rPr>
        <w:t>22 февраля 2018 г</w:t>
      </w:r>
      <w:r w:rsidR="00932B16" w:rsidRPr="00B56DF5">
        <w:rPr>
          <w:rFonts w:cs="Tahoma"/>
          <w:sz w:val="24"/>
          <w:szCs w:val="24"/>
        </w:rPr>
        <w:t>.</w:t>
      </w:r>
      <w:r w:rsidR="00932B16">
        <w:rPr>
          <w:rFonts w:cs="Tahoma"/>
          <w:sz w:val="24"/>
          <w:szCs w:val="24"/>
        </w:rPr>
        <w:t xml:space="preserve">, </w:t>
      </w:r>
      <w:r w:rsidRPr="00B56DF5">
        <w:rPr>
          <w:sz w:val="24"/>
          <w:szCs w:val="24"/>
        </w:rPr>
        <w:t>№ 122</w:t>
      </w:r>
      <w:r w:rsidR="00932B16">
        <w:rPr>
          <w:rFonts w:cs="Tahoma"/>
          <w:sz w:val="24"/>
          <w:szCs w:val="24"/>
        </w:rPr>
        <w:t xml:space="preserve"> (зарегистрирован Министерством юстиции Российской Федерации 15</w:t>
      </w:r>
      <w:r w:rsidR="00932B16" w:rsidRPr="00932B16">
        <w:rPr>
          <w:rFonts w:cs="Tahoma"/>
          <w:sz w:val="24"/>
          <w:szCs w:val="24"/>
        </w:rPr>
        <w:t xml:space="preserve"> </w:t>
      </w:r>
      <w:r w:rsidR="00932B16">
        <w:rPr>
          <w:rFonts w:cs="Tahoma"/>
          <w:sz w:val="24"/>
          <w:szCs w:val="24"/>
        </w:rPr>
        <w:t>марта</w:t>
      </w:r>
      <w:r w:rsidR="00932B16" w:rsidRPr="00932B16">
        <w:rPr>
          <w:rFonts w:cs="Tahoma"/>
          <w:sz w:val="24"/>
          <w:szCs w:val="24"/>
        </w:rPr>
        <w:t xml:space="preserve"> 201</w:t>
      </w:r>
      <w:r w:rsidR="00932B16">
        <w:rPr>
          <w:rFonts w:cs="Tahoma"/>
          <w:sz w:val="24"/>
          <w:szCs w:val="24"/>
        </w:rPr>
        <w:t>8</w:t>
      </w:r>
      <w:r w:rsidR="00932B16" w:rsidRPr="00932B16">
        <w:rPr>
          <w:rFonts w:cs="Tahoma"/>
          <w:sz w:val="24"/>
          <w:szCs w:val="24"/>
        </w:rPr>
        <w:t xml:space="preserve"> г</w:t>
      </w:r>
      <w:r w:rsidR="00932B16">
        <w:rPr>
          <w:rFonts w:cs="Tahoma"/>
          <w:sz w:val="24"/>
          <w:szCs w:val="24"/>
        </w:rPr>
        <w:t>., регистрационный номер № 50364</w:t>
      </w:r>
      <w:r w:rsidR="00932B16" w:rsidRPr="00932B16">
        <w:rPr>
          <w:rFonts w:cs="Tahoma"/>
          <w:sz w:val="24"/>
          <w:szCs w:val="24"/>
        </w:rPr>
        <w:t>).</w:t>
      </w:r>
    </w:p>
    <w:p w:rsidR="00D82441" w:rsidRPr="00B56DF5" w:rsidRDefault="00D82441" w:rsidP="00D82441">
      <w:pPr>
        <w:widowControl w:val="0"/>
        <w:jc w:val="both"/>
        <w:rPr>
          <w:rFonts w:cs="Tahoma"/>
          <w:sz w:val="24"/>
          <w:szCs w:val="24"/>
        </w:rPr>
      </w:pPr>
    </w:p>
    <w:p w:rsidR="00D82441" w:rsidRPr="00B56DF5" w:rsidRDefault="00D82441" w:rsidP="00D82441">
      <w:pPr>
        <w:widowControl w:val="0"/>
        <w:rPr>
          <w:rFonts w:cs="Tahoma"/>
          <w:b/>
          <w:sz w:val="24"/>
          <w:szCs w:val="24"/>
        </w:rPr>
      </w:pPr>
    </w:p>
    <w:p w:rsidR="00D82441" w:rsidRPr="00B56DF5" w:rsidRDefault="00D82441" w:rsidP="00D82441">
      <w:pPr>
        <w:widowControl w:val="0"/>
        <w:rPr>
          <w:rFonts w:cs="Tahoma"/>
          <w:b/>
          <w:color w:val="000000"/>
          <w:sz w:val="24"/>
          <w:szCs w:val="24"/>
        </w:rPr>
      </w:pPr>
      <w:r w:rsidRPr="00B56DF5">
        <w:rPr>
          <w:rFonts w:cs="Tahoma"/>
          <w:b/>
          <w:color w:val="000000"/>
          <w:sz w:val="24"/>
          <w:szCs w:val="24"/>
        </w:rPr>
        <w:t xml:space="preserve">Составители рабочей программы: </w:t>
      </w:r>
    </w:p>
    <w:p w:rsidR="00D82441" w:rsidRPr="00B56DF5" w:rsidRDefault="00D82441" w:rsidP="00D82441">
      <w:pPr>
        <w:widowControl w:val="0"/>
        <w:rPr>
          <w:rFonts w:cs="Tahoma"/>
          <w:b/>
          <w:color w:val="000000"/>
          <w:sz w:val="24"/>
          <w:szCs w:val="24"/>
        </w:rPr>
      </w:pPr>
    </w:p>
    <w:p w:rsidR="00372EA8" w:rsidRPr="00B56DF5" w:rsidRDefault="00372EA8" w:rsidP="00D82441">
      <w:pPr>
        <w:widowControl w:val="0"/>
        <w:spacing w:line="360" w:lineRule="auto"/>
        <w:rPr>
          <w:rFonts w:cs="Tahoma"/>
          <w:color w:val="000000"/>
          <w:sz w:val="24"/>
          <w:szCs w:val="24"/>
        </w:rPr>
      </w:pPr>
      <w:proofErr w:type="spellStart"/>
      <w:r w:rsidRPr="00B56DF5">
        <w:rPr>
          <w:rFonts w:cs="Tahoma"/>
          <w:color w:val="000000"/>
          <w:sz w:val="24"/>
          <w:szCs w:val="24"/>
          <w:u w:val="single"/>
        </w:rPr>
        <w:t>Абульханов</w:t>
      </w:r>
      <w:proofErr w:type="spellEnd"/>
      <w:r w:rsidRPr="00B56DF5">
        <w:rPr>
          <w:rFonts w:cs="Tahoma"/>
          <w:color w:val="000000"/>
          <w:sz w:val="24"/>
          <w:szCs w:val="24"/>
          <w:u w:val="single"/>
        </w:rPr>
        <w:t xml:space="preserve"> А.Н. </w:t>
      </w:r>
      <w:proofErr w:type="spellStart"/>
      <w:r w:rsidRPr="00B56DF5">
        <w:rPr>
          <w:rFonts w:cs="Tahoma"/>
          <w:color w:val="000000"/>
          <w:sz w:val="24"/>
          <w:szCs w:val="24"/>
          <w:u w:val="single"/>
        </w:rPr>
        <w:t>к.п.н</w:t>
      </w:r>
      <w:proofErr w:type="spellEnd"/>
      <w:r w:rsidRPr="00B56DF5">
        <w:rPr>
          <w:rFonts w:cs="Tahoma"/>
          <w:color w:val="000000"/>
          <w:sz w:val="24"/>
          <w:szCs w:val="24"/>
          <w:u w:val="single"/>
        </w:rPr>
        <w:t>., доцент</w:t>
      </w:r>
      <w:r w:rsidRPr="00B56DF5">
        <w:rPr>
          <w:rFonts w:cs="Tahoma"/>
          <w:color w:val="000000"/>
          <w:sz w:val="24"/>
          <w:szCs w:val="24"/>
        </w:rPr>
        <w:t xml:space="preserve">                                             ___</w:t>
      </w:r>
      <w:r w:rsidRPr="00B56DF5">
        <w:rPr>
          <w:rFonts w:cs="Tahoma"/>
          <w:color w:val="000000"/>
          <w:sz w:val="24"/>
          <w:szCs w:val="24"/>
        </w:rPr>
        <w:softHyphen/>
      </w:r>
      <w:r w:rsidRPr="00B56DF5">
        <w:rPr>
          <w:rFonts w:cs="Tahoma"/>
          <w:color w:val="000000"/>
          <w:sz w:val="24"/>
          <w:szCs w:val="24"/>
        </w:rPr>
        <w:softHyphen/>
      </w:r>
      <w:r w:rsidRPr="00B56DF5">
        <w:rPr>
          <w:rFonts w:cs="Tahoma"/>
          <w:color w:val="000000"/>
          <w:sz w:val="24"/>
          <w:szCs w:val="24"/>
        </w:rPr>
        <w:softHyphen/>
      </w:r>
      <w:r w:rsidRPr="00B56DF5">
        <w:rPr>
          <w:rFonts w:cs="Tahoma"/>
          <w:color w:val="000000"/>
          <w:sz w:val="24"/>
          <w:szCs w:val="24"/>
        </w:rPr>
        <w:softHyphen/>
      </w:r>
      <w:r w:rsidRPr="00B56DF5">
        <w:rPr>
          <w:rFonts w:cs="Tahoma"/>
          <w:color w:val="000000"/>
          <w:sz w:val="24"/>
          <w:szCs w:val="24"/>
        </w:rPr>
        <w:softHyphen/>
      </w:r>
      <w:r w:rsidRPr="00B56DF5">
        <w:rPr>
          <w:rFonts w:cs="Tahoma"/>
          <w:color w:val="000000"/>
          <w:sz w:val="24"/>
          <w:szCs w:val="24"/>
        </w:rPr>
        <w:softHyphen/>
      </w:r>
      <w:r w:rsidRPr="00B56DF5">
        <w:rPr>
          <w:rFonts w:cs="Tahoma"/>
          <w:color w:val="000000"/>
          <w:sz w:val="24"/>
          <w:szCs w:val="24"/>
        </w:rPr>
        <w:softHyphen/>
        <w:t>____________</w:t>
      </w:r>
    </w:p>
    <w:p w:rsidR="00D82441" w:rsidRDefault="00D82441" w:rsidP="00D82441">
      <w:pPr>
        <w:widowControl w:val="0"/>
        <w:spacing w:line="360" w:lineRule="auto"/>
        <w:jc w:val="both"/>
        <w:rPr>
          <w:rFonts w:cs="Tahoma"/>
          <w:color w:val="000000"/>
          <w:sz w:val="24"/>
          <w:szCs w:val="24"/>
        </w:rPr>
      </w:pPr>
      <w:r w:rsidRPr="00B56DF5">
        <w:rPr>
          <w:rFonts w:cs="Tahoma"/>
          <w:color w:val="000000"/>
          <w:sz w:val="24"/>
          <w:szCs w:val="24"/>
          <w:u w:val="single"/>
        </w:rPr>
        <w:t>Вайнштейн Б.В. к.п.н., доцент</w:t>
      </w:r>
      <w:r w:rsidRPr="00B56DF5">
        <w:rPr>
          <w:rFonts w:cs="Tahoma"/>
          <w:color w:val="000000"/>
          <w:sz w:val="24"/>
          <w:szCs w:val="24"/>
        </w:rPr>
        <w:t xml:space="preserve">                                               _______________</w:t>
      </w:r>
    </w:p>
    <w:p w:rsidR="004C0549" w:rsidRPr="004C0549" w:rsidRDefault="004C0549" w:rsidP="00D82441">
      <w:pPr>
        <w:widowControl w:val="0"/>
        <w:spacing w:line="360" w:lineRule="auto"/>
        <w:jc w:val="both"/>
        <w:rPr>
          <w:rFonts w:cs="Tahoma"/>
          <w:color w:val="000000"/>
          <w:sz w:val="24"/>
          <w:szCs w:val="24"/>
          <w:u w:val="single"/>
        </w:rPr>
      </w:pPr>
      <w:r w:rsidRPr="004C0549">
        <w:rPr>
          <w:rFonts w:cs="Tahoma"/>
          <w:color w:val="000000"/>
          <w:sz w:val="24"/>
          <w:szCs w:val="24"/>
          <w:u w:val="single"/>
        </w:rPr>
        <w:t>Арасланов Д.П., преподаватель</w:t>
      </w:r>
      <w:r w:rsidRPr="004C0549">
        <w:rPr>
          <w:rFonts w:cs="Tahoma"/>
          <w:color w:val="000000"/>
          <w:sz w:val="24"/>
          <w:szCs w:val="24"/>
        </w:rPr>
        <w:t xml:space="preserve">                                             </w:t>
      </w:r>
      <w:r>
        <w:rPr>
          <w:rFonts w:cs="Tahoma"/>
          <w:color w:val="000000"/>
          <w:sz w:val="24"/>
          <w:szCs w:val="24"/>
          <w:u w:val="single"/>
        </w:rPr>
        <w:t>_______________</w:t>
      </w:r>
    </w:p>
    <w:p w:rsidR="00D82441" w:rsidRPr="00B56DF5" w:rsidRDefault="00D82441" w:rsidP="00D82441">
      <w:pPr>
        <w:widowControl w:val="0"/>
        <w:spacing w:line="360" w:lineRule="auto"/>
        <w:rPr>
          <w:rFonts w:cs="Tahoma"/>
          <w:b/>
          <w:color w:val="000000"/>
          <w:sz w:val="24"/>
          <w:szCs w:val="24"/>
        </w:rPr>
      </w:pPr>
    </w:p>
    <w:p w:rsidR="00D82441" w:rsidRPr="00B56DF5" w:rsidRDefault="00D82441" w:rsidP="00D82441">
      <w:pPr>
        <w:widowControl w:val="0"/>
        <w:spacing w:line="360" w:lineRule="auto"/>
        <w:rPr>
          <w:rFonts w:cs="Tahoma"/>
          <w:b/>
          <w:color w:val="000000"/>
          <w:sz w:val="24"/>
          <w:szCs w:val="24"/>
        </w:rPr>
      </w:pPr>
      <w:r w:rsidRPr="00B56DF5">
        <w:rPr>
          <w:rFonts w:cs="Tahoma"/>
          <w:b/>
          <w:color w:val="000000"/>
          <w:sz w:val="24"/>
          <w:szCs w:val="24"/>
        </w:rPr>
        <w:t xml:space="preserve">Рецензенты: </w:t>
      </w:r>
    </w:p>
    <w:p w:rsidR="00D82441" w:rsidRPr="00B56DF5" w:rsidRDefault="00D82441" w:rsidP="00D82441">
      <w:pPr>
        <w:widowControl w:val="0"/>
        <w:spacing w:line="360" w:lineRule="auto"/>
        <w:rPr>
          <w:rFonts w:cs="Tahoma"/>
          <w:color w:val="000000"/>
          <w:sz w:val="24"/>
          <w:szCs w:val="24"/>
        </w:rPr>
      </w:pPr>
      <w:proofErr w:type="spellStart"/>
      <w:r w:rsidRPr="00B56DF5">
        <w:rPr>
          <w:rFonts w:cs="Tahoma"/>
          <w:color w:val="000000"/>
          <w:sz w:val="24"/>
          <w:szCs w:val="24"/>
          <w:u w:val="single"/>
        </w:rPr>
        <w:t>Фураев</w:t>
      </w:r>
      <w:proofErr w:type="spellEnd"/>
      <w:r w:rsidRPr="00B56DF5">
        <w:rPr>
          <w:rFonts w:cs="Tahoma"/>
          <w:color w:val="000000"/>
          <w:sz w:val="24"/>
          <w:szCs w:val="24"/>
          <w:u w:val="single"/>
        </w:rPr>
        <w:t xml:space="preserve"> А.Н. </w:t>
      </w:r>
      <w:proofErr w:type="spellStart"/>
      <w:r w:rsidRPr="00B56DF5">
        <w:rPr>
          <w:rFonts w:cs="Tahoma"/>
          <w:color w:val="000000"/>
          <w:sz w:val="24"/>
          <w:szCs w:val="24"/>
          <w:u w:val="single"/>
        </w:rPr>
        <w:t>к.п.н</w:t>
      </w:r>
      <w:proofErr w:type="spellEnd"/>
      <w:r w:rsidRPr="00B56DF5">
        <w:rPr>
          <w:rFonts w:cs="Tahoma"/>
          <w:color w:val="000000"/>
          <w:sz w:val="24"/>
          <w:szCs w:val="24"/>
          <w:u w:val="single"/>
        </w:rPr>
        <w:t>., профессор</w:t>
      </w:r>
      <w:r w:rsidRPr="00B56DF5">
        <w:rPr>
          <w:rFonts w:cs="Tahoma"/>
          <w:color w:val="000000"/>
          <w:sz w:val="24"/>
          <w:szCs w:val="24"/>
        </w:rPr>
        <w:t xml:space="preserve">                                              _______________</w:t>
      </w:r>
    </w:p>
    <w:p w:rsidR="00D82441" w:rsidRPr="00B56DF5" w:rsidRDefault="00D82441" w:rsidP="00D82441">
      <w:pPr>
        <w:widowControl w:val="0"/>
        <w:spacing w:line="360" w:lineRule="auto"/>
        <w:rPr>
          <w:rFonts w:cs="Tahoma"/>
          <w:color w:val="000000"/>
          <w:sz w:val="24"/>
          <w:szCs w:val="24"/>
        </w:rPr>
      </w:pPr>
      <w:proofErr w:type="spellStart"/>
      <w:r w:rsidRPr="00B56DF5">
        <w:rPr>
          <w:rFonts w:cs="Tahoma"/>
          <w:color w:val="000000"/>
          <w:sz w:val="24"/>
          <w:szCs w:val="24"/>
          <w:u w:val="single"/>
        </w:rPr>
        <w:t>Зулаев</w:t>
      </w:r>
      <w:proofErr w:type="spellEnd"/>
      <w:r w:rsidRPr="00B56DF5">
        <w:rPr>
          <w:rFonts w:cs="Tahoma"/>
          <w:color w:val="000000"/>
          <w:sz w:val="24"/>
          <w:szCs w:val="24"/>
          <w:u w:val="single"/>
        </w:rPr>
        <w:t xml:space="preserve"> И.И. </w:t>
      </w:r>
      <w:proofErr w:type="spellStart"/>
      <w:r w:rsidRPr="00B56DF5">
        <w:rPr>
          <w:rFonts w:cs="Tahoma"/>
          <w:color w:val="000000"/>
          <w:sz w:val="24"/>
          <w:szCs w:val="24"/>
          <w:u w:val="single"/>
        </w:rPr>
        <w:t>к.п.н</w:t>
      </w:r>
      <w:proofErr w:type="spellEnd"/>
      <w:r w:rsidRPr="00B56DF5">
        <w:rPr>
          <w:rFonts w:cs="Tahoma"/>
          <w:color w:val="000000"/>
          <w:sz w:val="24"/>
          <w:szCs w:val="24"/>
          <w:u w:val="single"/>
        </w:rPr>
        <w:t>., доцент</w:t>
      </w:r>
      <w:r w:rsidRPr="00B56DF5">
        <w:rPr>
          <w:rFonts w:cs="Tahoma"/>
          <w:color w:val="000000"/>
          <w:sz w:val="24"/>
          <w:szCs w:val="24"/>
        </w:rPr>
        <w:t xml:space="preserve">                                                      __</w:t>
      </w:r>
      <w:r w:rsidRPr="00B56DF5">
        <w:rPr>
          <w:rFonts w:cs="Tahoma"/>
          <w:color w:val="000000"/>
          <w:sz w:val="24"/>
          <w:szCs w:val="24"/>
        </w:rPr>
        <w:softHyphen/>
      </w:r>
      <w:r w:rsidRPr="00B56DF5">
        <w:rPr>
          <w:rFonts w:cs="Tahoma"/>
          <w:color w:val="000000"/>
          <w:sz w:val="24"/>
          <w:szCs w:val="24"/>
        </w:rPr>
        <w:softHyphen/>
      </w:r>
      <w:r w:rsidRPr="00B56DF5">
        <w:rPr>
          <w:rFonts w:cs="Tahoma"/>
          <w:color w:val="000000"/>
          <w:sz w:val="24"/>
          <w:szCs w:val="24"/>
        </w:rPr>
        <w:softHyphen/>
      </w:r>
      <w:r w:rsidRPr="00B56DF5">
        <w:rPr>
          <w:rFonts w:cs="Tahoma"/>
          <w:color w:val="000000"/>
          <w:sz w:val="24"/>
          <w:szCs w:val="24"/>
        </w:rPr>
        <w:softHyphen/>
      </w:r>
      <w:r w:rsidRPr="00B56DF5">
        <w:rPr>
          <w:rFonts w:cs="Tahoma"/>
          <w:color w:val="000000"/>
          <w:sz w:val="24"/>
          <w:szCs w:val="24"/>
        </w:rPr>
        <w:softHyphen/>
      </w:r>
      <w:r w:rsidRPr="00B56DF5">
        <w:rPr>
          <w:rFonts w:cs="Tahoma"/>
          <w:color w:val="000000"/>
          <w:sz w:val="24"/>
          <w:szCs w:val="24"/>
        </w:rPr>
        <w:softHyphen/>
      </w:r>
      <w:r w:rsidRPr="00B56DF5">
        <w:rPr>
          <w:rFonts w:cs="Tahoma"/>
          <w:color w:val="000000"/>
          <w:sz w:val="24"/>
          <w:szCs w:val="24"/>
        </w:rPr>
        <w:softHyphen/>
        <w:t>_____________</w:t>
      </w:r>
    </w:p>
    <w:p w:rsidR="00D82441" w:rsidRPr="00B56DF5" w:rsidRDefault="00D82441" w:rsidP="00D82441">
      <w:pPr>
        <w:widowControl w:val="0"/>
        <w:rPr>
          <w:rFonts w:cs="Tahoma"/>
          <w:b/>
          <w:sz w:val="24"/>
          <w:szCs w:val="24"/>
        </w:rPr>
      </w:pPr>
    </w:p>
    <w:p w:rsidR="00D82441" w:rsidRPr="00B56DF5" w:rsidRDefault="00D82441" w:rsidP="00D82441">
      <w:pPr>
        <w:rPr>
          <w:rFonts w:cs="Tahoma"/>
          <w:b/>
          <w:sz w:val="24"/>
          <w:szCs w:val="24"/>
        </w:rPr>
      </w:pPr>
    </w:p>
    <w:p w:rsidR="00D82441" w:rsidRPr="00B56DF5" w:rsidRDefault="00D82441" w:rsidP="00D82441">
      <w:pPr>
        <w:rPr>
          <w:rFonts w:cs="Tahoma"/>
          <w:b/>
          <w:sz w:val="24"/>
          <w:szCs w:val="24"/>
        </w:rPr>
      </w:pPr>
    </w:p>
    <w:p w:rsidR="00D82441" w:rsidRPr="00B56DF5" w:rsidRDefault="00D82441" w:rsidP="00D82441">
      <w:pPr>
        <w:rPr>
          <w:rFonts w:cs="Tahoma"/>
          <w:b/>
          <w:sz w:val="24"/>
          <w:szCs w:val="24"/>
        </w:rPr>
      </w:pPr>
    </w:p>
    <w:p w:rsidR="00D82441" w:rsidRPr="00B56DF5" w:rsidRDefault="00D82441" w:rsidP="00D82441">
      <w:pPr>
        <w:rPr>
          <w:rFonts w:cs="Tahoma"/>
          <w:b/>
          <w:sz w:val="24"/>
          <w:szCs w:val="24"/>
        </w:rPr>
      </w:pPr>
    </w:p>
    <w:p w:rsidR="00D82441" w:rsidRPr="00B56DF5" w:rsidRDefault="00D82441" w:rsidP="00D82441">
      <w:pPr>
        <w:rPr>
          <w:rFonts w:cs="Tahoma"/>
          <w:b/>
          <w:sz w:val="24"/>
          <w:szCs w:val="24"/>
        </w:rPr>
      </w:pPr>
    </w:p>
    <w:p w:rsidR="00D82441" w:rsidRPr="00B56DF5" w:rsidRDefault="00D82441" w:rsidP="00D82441">
      <w:pPr>
        <w:rPr>
          <w:rFonts w:cs="Tahoma"/>
          <w:b/>
          <w:sz w:val="24"/>
          <w:szCs w:val="24"/>
        </w:rPr>
      </w:pPr>
    </w:p>
    <w:p w:rsidR="00D82441" w:rsidRDefault="00D82441" w:rsidP="00D82441">
      <w:pPr>
        <w:jc w:val="both"/>
        <w:rPr>
          <w:rFonts w:cs="Tahoma"/>
          <w:color w:val="171717"/>
          <w:sz w:val="24"/>
          <w:szCs w:val="24"/>
        </w:rPr>
      </w:pPr>
    </w:p>
    <w:p w:rsidR="000E3E5A" w:rsidRDefault="000E3E5A" w:rsidP="00D82441">
      <w:pPr>
        <w:jc w:val="both"/>
        <w:rPr>
          <w:rFonts w:cs="Tahoma"/>
          <w:color w:val="171717"/>
          <w:sz w:val="24"/>
          <w:szCs w:val="24"/>
        </w:rPr>
      </w:pPr>
    </w:p>
    <w:p w:rsidR="000E3E5A" w:rsidRDefault="000E3E5A" w:rsidP="00D82441">
      <w:pPr>
        <w:jc w:val="both"/>
        <w:rPr>
          <w:rFonts w:cs="Tahoma"/>
          <w:color w:val="171717"/>
          <w:sz w:val="24"/>
          <w:szCs w:val="24"/>
        </w:rPr>
      </w:pPr>
    </w:p>
    <w:p w:rsidR="000E3E5A" w:rsidRDefault="000E3E5A" w:rsidP="00D82441">
      <w:pPr>
        <w:jc w:val="both"/>
        <w:rPr>
          <w:rFonts w:cs="Tahoma"/>
          <w:color w:val="171717"/>
          <w:sz w:val="24"/>
          <w:szCs w:val="24"/>
        </w:rPr>
      </w:pPr>
    </w:p>
    <w:p w:rsidR="000E3E5A" w:rsidRDefault="000E3E5A" w:rsidP="00D82441">
      <w:pPr>
        <w:jc w:val="both"/>
        <w:rPr>
          <w:rFonts w:cs="Tahoma"/>
          <w:color w:val="171717"/>
          <w:sz w:val="24"/>
          <w:szCs w:val="24"/>
        </w:rPr>
      </w:pPr>
    </w:p>
    <w:p w:rsidR="000E3E5A" w:rsidRDefault="000E3E5A" w:rsidP="00D82441">
      <w:pPr>
        <w:jc w:val="both"/>
        <w:rPr>
          <w:rFonts w:cs="Tahoma"/>
          <w:color w:val="171717"/>
          <w:sz w:val="24"/>
          <w:szCs w:val="24"/>
        </w:rPr>
      </w:pPr>
    </w:p>
    <w:p w:rsidR="000E3E5A" w:rsidRDefault="000E3E5A" w:rsidP="00D82441">
      <w:pPr>
        <w:jc w:val="both"/>
        <w:rPr>
          <w:rFonts w:cs="Tahoma"/>
          <w:color w:val="171717"/>
          <w:sz w:val="24"/>
          <w:szCs w:val="24"/>
        </w:rPr>
      </w:pPr>
    </w:p>
    <w:p w:rsidR="000E3E5A" w:rsidRDefault="000E3E5A" w:rsidP="00D82441">
      <w:pPr>
        <w:jc w:val="both"/>
        <w:rPr>
          <w:rFonts w:cs="Tahoma"/>
          <w:color w:val="171717"/>
          <w:sz w:val="24"/>
          <w:szCs w:val="24"/>
        </w:rPr>
      </w:pPr>
    </w:p>
    <w:p w:rsidR="000E3E5A" w:rsidRDefault="000E3E5A" w:rsidP="00D82441">
      <w:pPr>
        <w:jc w:val="both"/>
        <w:rPr>
          <w:rFonts w:cs="Tahoma"/>
          <w:color w:val="171717"/>
          <w:sz w:val="24"/>
          <w:szCs w:val="24"/>
        </w:rPr>
      </w:pPr>
    </w:p>
    <w:p w:rsidR="000E3E5A" w:rsidRDefault="000E3E5A" w:rsidP="00D82441">
      <w:pPr>
        <w:jc w:val="both"/>
        <w:rPr>
          <w:rFonts w:cs="Tahoma"/>
          <w:color w:val="171717"/>
          <w:sz w:val="24"/>
          <w:szCs w:val="24"/>
        </w:rPr>
      </w:pPr>
    </w:p>
    <w:p w:rsidR="000E3E5A" w:rsidRDefault="000E3E5A" w:rsidP="00D82441">
      <w:pPr>
        <w:jc w:val="both"/>
        <w:rPr>
          <w:rFonts w:cs="Tahoma"/>
          <w:color w:val="171717"/>
          <w:sz w:val="24"/>
          <w:szCs w:val="24"/>
        </w:rPr>
      </w:pPr>
    </w:p>
    <w:p w:rsidR="000E3E5A" w:rsidRDefault="000E3E5A" w:rsidP="00D82441">
      <w:pPr>
        <w:jc w:val="both"/>
        <w:rPr>
          <w:rFonts w:cs="Tahoma"/>
          <w:color w:val="171717"/>
          <w:sz w:val="24"/>
          <w:szCs w:val="24"/>
        </w:rPr>
      </w:pPr>
    </w:p>
    <w:p w:rsidR="000E3E5A" w:rsidRDefault="000E3E5A" w:rsidP="00D82441">
      <w:pPr>
        <w:jc w:val="both"/>
        <w:rPr>
          <w:rFonts w:cs="Tahoma"/>
          <w:color w:val="171717"/>
          <w:sz w:val="24"/>
          <w:szCs w:val="24"/>
        </w:rPr>
      </w:pPr>
    </w:p>
    <w:p w:rsidR="000E3E5A" w:rsidRDefault="000E3E5A" w:rsidP="00D82441">
      <w:pPr>
        <w:jc w:val="both"/>
        <w:rPr>
          <w:rFonts w:cs="Tahoma"/>
          <w:color w:val="171717"/>
          <w:sz w:val="24"/>
          <w:szCs w:val="24"/>
        </w:rPr>
      </w:pPr>
    </w:p>
    <w:p w:rsidR="000E3E5A" w:rsidRPr="00B56DF5" w:rsidRDefault="000E3E5A" w:rsidP="00D82441">
      <w:pPr>
        <w:jc w:val="both"/>
        <w:rPr>
          <w:rFonts w:cs="Tahoma"/>
          <w:color w:val="171717"/>
          <w:sz w:val="24"/>
          <w:szCs w:val="24"/>
        </w:rPr>
      </w:pPr>
    </w:p>
    <w:p w:rsidR="000E3E5A" w:rsidRPr="000E3E5A" w:rsidRDefault="000E3E5A" w:rsidP="000E3E5A">
      <w:pPr>
        <w:widowControl w:val="0"/>
        <w:rPr>
          <w:rFonts w:cs="Tahoma"/>
          <w:b/>
          <w:sz w:val="24"/>
          <w:szCs w:val="24"/>
        </w:rPr>
      </w:pPr>
      <w:r w:rsidRPr="000E3E5A">
        <w:rPr>
          <w:rFonts w:cs="Tahoma"/>
          <w:b/>
          <w:sz w:val="24"/>
          <w:szCs w:val="24"/>
        </w:rPr>
        <w:t>Ссылки на используемые в разработке РПД дисциплины профессиональные станда</w:t>
      </w:r>
      <w:r>
        <w:rPr>
          <w:rFonts w:cs="Tahoma"/>
          <w:b/>
          <w:sz w:val="24"/>
          <w:szCs w:val="24"/>
        </w:rPr>
        <w:t>рты (в соответствии с ФГОС ВО 44.03.02</w:t>
      </w:r>
      <w:r w:rsidRPr="000E3E5A">
        <w:rPr>
          <w:rFonts w:cs="Tahoma"/>
          <w:b/>
          <w:sz w:val="24"/>
          <w:szCs w:val="24"/>
        </w:rPr>
        <w:t>):</w:t>
      </w:r>
    </w:p>
    <w:tbl>
      <w:tblPr>
        <w:tblStyle w:val="af"/>
        <w:tblW w:w="9579" w:type="dxa"/>
        <w:tblInd w:w="-289" w:type="dxa"/>
        <w:tblLook w:val="04A0" w:firstRow="1" w:lastRow="0" w:firstColumn="1" w:lastColumn="0" w:noHBand="0" w:noVBand="1"/>
      </w:tblPr>
      <w:tblGrid>
        <w:gridCol w:w="766"/>
        <w:gridCol w:w="3913"/>
        <w:gridCol w:w="3969"/>
        <w:gridCol w:w="931"/>
      </w:tblGrid>
      <w:tr w:rsidR="000E3E5A" w:rsidRPr="000E3E5A" w:rsidTr="00985A69">
        <w:tc>
          <w:tcPr>
            <w:tcW w:w="766" w:type="dxa"/>
            <w:tcBorders>
              <w:top w:val="single" w:sz="4" w:space="0" w:color="auto"/>
              <w:left w:val="single" w:sz="4" w:space="0" w:color="auto"/>
              <w:bottom w:val="single" w:sz="4" w:space="0" w:color="auto"/>
              <w:right w:val="single" w:sz="4" w:space="0" w:color="auto"/>
            </w:tcBorders>
            <w:hideMark/>
          </w:tcPr>
          <w:p w:rsidR="000E3E5A" w:rsidRPr="000E3E5A" w:rsidRDefault="000E3E5A" w:rsidP="000E3E5A">
            <w:pPr>
              <w:widowControl w:val="0"/>
              <w:jc w:val="center"/>
              <w:rPr>
                <w:rFonts w:cs="Tahoma"/>
                <w:b/>
                <w:sz w:val="22"/>
                <w:lang w:eastAsia="en-US"/>
              </w:rPr>
            </w:pPr>
            <w:r w:rsidRPr="000E3E5A">
              <w:rPr>
                <w:rFonts w:cs="Tahoma"/>
                <w:b/>
                <w:lang w:eastAsia="en-US"/>
              </w:rPr>
              <w:t>Код ПС</w:t>
            </w:r>
          </w:p>
        </w:tc>
        <w:tc>
          <w:tcPr>
            <w:tcW w:w="3913" w:type="dxa"/>
            <w:tcBorders>
              <w:top w:val="single" w:sz="4" w:space="0" w:color="auto"/>
              <w:left w:val="single" w:sz="4" w:space="0" w:color="auto"/>
              <w:bottom w:val="single" w:sz="4" w:space="0" w:color="auto"/>
              <w:right w:val="single" w:sz="4" w:space="0" w:color="auto"/>
            </w:tcBorders>
            <w:hideMark/>
          </w:tcPr>
          <w:p w:rsidR="000E3E5A" w:rsidRPr="000E3E5A" w:rsidRDefault="000E3E5A" w:rsidP="000E3E5A">
            <w:pPr>
              <w:widowControl w:val="0"/>
              <w:jc w:val="center"/>
              <w:rPr>
                <w:rFonts w:cs="Tahoma"/>
                <w:b/>
                <w:lang w:eastAsia="en-US"/>
              </w:rPr>
            </w:pPr>
            <w:r w:rsidRPr="000E3E5A">
              <w:rPr>
                <w:rFonts w:cs="Tahoma"/>
                <w:b/>
                <w:lang w:eastAsia="en-US"/>
              </w:rPr>
              <w:t>Профессиональный стандарт</w:t>
            </w:r>
          </w:p>
        </w:tc>
        <w:tc>
          <w:tcPr>
            <w:tcW w:w="3969" w:type="dxa"/>
            <w:tcBorders>
              <w:top w:val="single" w:sz="4" w:space="0" w:color="auto"/>
              <w:left w:val="single" w:sz="4" w:space="0" w:color="auto"/>
              <w:bottom w:val="single" w:sz="4" w:space="0" w:color="auto"/>
              <w:right w:val="single" w:sz="4" w:space="0" w:color="auto"/>
            </w:tcBorders>
            <w:hideMark/>
          </w:tcPr>
          <w:p w:rsidR="000E3E5A" w:rsidRPr="000E3E5A" w:rsidRDefault="000E3E5A" w:rsidP="000E3E5A">
            <w:pPr>
              <w:widowControl w:val="0"/>
              <w:jc w:val="center"/>
              <w:rPr>
                <w:rFonts w:cs="Tahoma"/>
                <w:b/>
                <w:lang w:eastAsia="en-US"/>
              </w:rPr>
            </w:pPr>
            <w:r w:rsidRPr="000E3E5A">
              <w:rPr>
                <w:rFonts w:cs="Tahoma"/>
                <w:b/>
                <w:lang w:eastAsia="en-US"/>
              </w:rPr>
              <w:t>Приказ Министерства труда и социальной защиты РФ</w:t>
            </w:r>
          </w:p>
        </w:tc>
        <w:tc>
          <w:tcPr>
            <w:tcW w:w="931" w:type="dxa"/>
            <w:tcBorders>
              <w:top w:val="single" w:sz="4" w:space="0" w:color="auto"/>
              <w:left w:val="single" w:sz="4" w:space="0" w:color="auto"/>
              <w:bottom w:val="single" w:sz="4" w:space="0" w:color="auto"/>
              <w:right w:val="single" w:sz="4" w:space="0" w:color="auto"/>
            </w:tcBorders>
            <w:hideMark/>
          </w:tcPr>
          <w:p w:rsidR="000E3E5A" w:rsidRPr="000E3E5A" w:rsidRDefault="000E3E5A" w:rsidP="000E3E5A">
            <w:pPr>
              <w:widowControl w:val="0"/>
              <w:jc w:val="center"/>
              <w:rPr>
                <w:rFonts w:cs="Tahoma"/>
                <w:b/>
                <w:lang w:eastAsia="en-US"/>
              </w:rPr>
            </w:pPr>
            <w:proofErr w:type="spellStart"/>
            <w:r w:rsidRPr="000E3E5A">
              <w:rPr>
                <w:rFonts w:cs="Tahoma"/>
                <w:b/>
                <w:lang w:eastAsia="en-US"/>
              </w:rPr>
              <w:t>Аббрев</w:t>
            </w:r>
            <w:proofErr w:type="spellEnd"/>
            <w:r w:rsidRPr="000E3E5A">
              <w:rPr>
                <w:rFonts w:cs="Tahoma"/>
                <w:b/>
                <w:lang w:eastAsia="en-US"/>
              </w:rPr>
              <w:t>. исп. в РПД</w:t>
            </w:r>
          </w:p>
        </w:tc>
      </w:tr>
      <w:tr w:rsidR="000E3E5A" w:rsidRPr="000E3E5A" w:rsidTr="00985A69">
        <w:tc>
          <w:tcPr>
            <w:tcW w:w="9579" w:type="dxa"/>
            <w:gridSpan w:val="4"/>
            <w:tcBorders>
              <w:top w:val="single" w:sz="4" w:space="0" w:color="auto"/>
              <w:left w:val="single" w:sz="4" w:space="0" w:color="auto"/>
              <w:bottom w:val="single" w:sz="4" w:space="0" w:color="auto"/>
              <w:right w:val="single" w:sz="4" w:space="0" w:color="auto"/>
            </w:tcBorders>
            <w:hideMark/>
          </w:tcPr>
          <w:p w:rsidR="000E3E5A" w:rsidRPr="000E3E5A" w:rsidRDefault="000E3E5A" w:rsidP="000E3E5A">
            <w:pPr>
              <w:widowControl w:val="0"/>
              <w:jc w:val="center"/>
              <w:rPr>
                <w:rFonts w:cs="Tahoma"/>
                <w:b/>
                <w:lang w:eastAsia="en-US"/>
              </w:rPr>
            </w:pPr>
            <w:r w:rsidRPr="000E3E5A">
              <w:rPr>
                <w:rFonts w:cs="Tahoma"/>
                <w:b/>
                <w:lang w:eastAsia="en-US"/>
              </w:rPr>
              <w:t>01 Образование и наука</w:t>
            </w:r>
          </w:p>
        </w:tc>
      </w:tr>
      <w:tr w:rsidR="000E3E5A" w:rsidRPr="000E3E5A" w:rsidTr="00985A69">
        <w:tc>
          <w:tcPr>
            <w:tcW w:w="766" w:type="dxa"/>
            <w:tcBorders>
              <w:top w:val="single" w:sz="4" w:space="0" w:color="auto"/>
              <w:left w:val="single" w:sz="4" w:space="0" w:color="auto"/>
              <w:bottom w:val="single" w:sz="4" w:space="0" w:color="auto"/>
              <w:right w:val="single" w:sz="4" w:space="0" w:color="auto"/>
            </w:tcBorders>
            <w:hideMark/>
          </w:tcPr>
          <w:p w:rsidR="000E3E5A" w:rsidRPr="000E3E5A" w:rsidRDefault="000E3E5A" w:rsidP="000E3E5A">
            <w:pPr>
              <w:widowControl w:val="0"/>
              <w:jc w:val="center"/>
              <w:rPr>
                <w:rFonts w:cs="Tahoma"/>
                <w:lang w:eastAsia="en-US"/>
              </w:rPr>
            </w:pPr>
            <w:r w:rsidRPr="000E3E5A">
              <w:rPr>
                <w:lang w:eastAsia="en-US"/>
              </w:rPr>
              <w:t>01.003</w:t>
            </w:r>
          </w:p>
        </w:tc>
        <w:tc>
          <w:tcPr>
            <w:tcW w:w="3913" w:type="dxa"/>
            <w:tcBorders>
              <w:top w:val="single" w:sz="4" w:space="0" w:color="auto"/>
              <w:left w:val="single" w:sz="4" w:space="0" w:color="auto"/>
              <w:bottom w:val="single" w:sz="4" w:space="0" w:color="auto"/>
              <w:right w:val="single" w:sz="4" w:space="0" w:color="auto"/>
            </w:tcBorders>
            <w:hideMark/>
          </w:tcPr>
          <w:p w:rsidR="000E3E5A" w:rsidRPr="000E3E5A" w:rsidRDefault="000E3E5A" w:rsidP="000E3E5A">
            <w:pPr>
              <w:rPr>
                <w:lang w:eastAsia="en-US"/>
              </w:rPr>
            </w:pPr>
            <w:r w:rsidRPr="000E3E5A">
              <w:rPr>
                <w:lang w:eastAsia="en-US"/>
              </w:rPr>
              <w:t xml:space="preserve"> «Педагог дополнительного образования детей и взрослых»</w:t>
            </w:r>
          </w:p>
        </w:tc>
        <w:tc>
          <w:tcPr>
            <w:tcW w:w="3969" w:type="dxa"/>
            <w:tcBorders>
              <w:top w:val="single" w:sz="4" w:space="0" w:color="auto"/>
              <w:left w:val="single" w:sz="4" w:space="0" w:color="auto"/>
              <w:bottom w:val="single" w:sz="4" w:space="0" w:color="auto"/>
              <w:right w:val="single" w:sz="4" w:space="0" w:color="auto"/>
            </w:tcBorders>
            <w:hideMark/>
          </w:tcPr>
          <w:p w:rsidR="000E3E5A" w:rsidRPr="000E3E5A" w:rsidRDefault="000E3E5A" w:rsidP="000E3E5A">
            <w:pPr>
              <w:rPr>
                <w:lang w:eastAsia="en-US"/>
              </w:rPr>
            </w:pPr>
            <w:r w:rsidRPr="000E3E5A">
              <w:rPr>
                <w:lang w:eastAsia="en-US"/>
              </w:rPr>
              <w:t xml:space="preserve">Приказ Министерства труда и социальной защиты Российской Федерации от 8 сентября 2015 г. N 613н </w:t>
            </w:r>
          </w:p>
        </w:tc>
        <w:tc>
          <w:tcPr>
            <w:tcW w:w="931" w:type="dxa"/>
            <w:tcBorders>
              <w:top w:val="single" w:sz="4" w:space="0" w:color="auto"/>
              <w:left w:val="single" w:sz="4" w:space="0" w:color="auto"/>
              <w:bottom w:val="single" w:sz="4" w:space="0" w:color="auto"/>
              <w:right w:val="single" w:sz="4" w:space="0" w:color="auto"/>
            </w:tcBorders>
            <w:hideMark/>
          </w:tcPr>
          <w:p w:rsidR="000E3E5A" w:rsidRPr="000E3E5A" w:rsidRDefault="000E3E5A" w:rsidP="000E3E5A">
            <w:pPr>
              <w:widowControl w:val="0"/>
              <w:jc w:val="center"/>
              <w:rPr>
                <w:rFonts w:cs="Tahoma"/>
                <w:b/>
                <w:lang w:eastAsia="en-US"/>
              </w:rPr>
            </w:pPr>
            <w:r w:rsidRPr="000E3E5A">
              <w:rPr>
                <w:rFonts w:cs="Tahoma"/>
                <w:b/>
                <w:lang w:eastAsia="en-US"/>
              </w:rPr>
              <w:t>ПДО</w:t>
            </w:r>
          </w:p>
        </w:tc>
      </w:tr>
    </w:tbl>
    <w:p w:rsidR="00D82441" w:rsidRPr="00B56DF5" w:rsidRDefault="00D82441" w:rsidP="00D82441">
      <w:pPr>
        <w:jc w:val="both"/>
        <w:rPr>
          <w:rFonts w:cs="Tahoma"/>
          <w:color w:val="171717"/>
          <w:sz w:val="24"/>
          <w:szCs w:val="24"/>
        </w:rPr>
      </w:pPr>
    </w:p>
    <w:p w:rsidR="00D82441" w:rsidRPr="00D82441" w:rsidRDefault="00D82441" w:rsidP="00D82441">
      <w:pPr>
        <w:jc w:val="both"/>
        <w:rPr>
          <w:rFonts w:cs="Tahoma"/>
          <w:color w:val="171717"/>
          <w:sz w:val="24"/>
          <w:szCs w:val="24"/>
        </w:rPr>
      </w:pPr>
    </w:p>
    <w:p w:rsidR="00D82441" w:rsidRPr="00D82441" w:rsidRDefault="00D82441" w:rsidP="00D82441">
      <w:pPr>
        <w:jc w:val="both"/>
        <w:rPr>
          <w:rFonts w:cs="Tahoma"/>
          <w:color w:val="171717"/>
          <w:sz w:val="24"/>
          <w:szCs w:val="24"/>
        </w:rPr>
      </w:pPr>
    </w:p>
    <w:p w:rsidR="002B4E30" w:rsidRPr="004439AA" w:rsidRDefault="004439AA" w:rsidP="00B93650">
      <w:pPr>
        <w:pStyle w:val="10"/>
        <w:pageBreakBefore/>
        <w:numPr>
          <w:ilvl w:val="0"/>
          <w:numId w:val="1"/>
        </w:numPr>
        <w:ind w:left="0" w:firstLine="709"/>
        <w:jc w:val="both"/>
        <w:rPr>
          <w:rFonts w:ascii="Times New Roman" w:hAnsi="Times New Roman" w:cs="Times New Roman"/>
          <w:b/>
          <w:color w:val="auto"/>
          <w:sz w:val="24"/>
          <w:szCs w:val="24"/>
        </w:rPr>
      </w:pPr>
      <w:r w:rsidRPr="004439AA">
        <w:rPr>
          <w:rFonts w:ascii="Times New Roman" w:hAnsi="Times New Roman" w:cs="Times New Roman"/>
          <w:b/>
          <w:color w:val="auto"/>
          <w:sz w:val="24"/>
          <w:szCs w:val="24"/>
        </w:rPr>
        <w:lastRenderedPageBreak/>
        <w:t>Изучение дисциплины направлено на формирование следующих компетенций:</w:t>
      </w:r>
    </w:p>
    <w:p w:rsidR="00BD0EB3" w:rsidRPr="00B56DF5" w:rsidRDefault="003D748F" w:rsidP="00B56DF5">
      <w:pPr>
        <w:pStyle w:val="a7"/>
        <w:kinsoku w:val="0"/>
        <w:overflowPunct w:val="0"/>
        <w:spacing w:before="155"/>
        <w:jc w:val="both"/>
        <w:rPr>
          <w:spacing w:val="-1"/>
          <w:sz w:val="24"/>
          <w:szCs w:val="24"/>
        </w:rPr>
      </w:pPr>
      <w:r w:rsidRPr="00B56DF5">
        <w:rPr>
          <w:spacing w:val="-1"/>
          <w:sz w:val="24"/>
          <w:szCs w:val="24"/>
        </w:rPr>
        <w:t xml:space="preserve">УК-7 - </w:t>
      </w:r>
      <w:r w:rsidR="00BD0EB3" w:rsidRPr="00B56DF5">
        <w:rPr>
          <w:spacing w:val="-1"/>
          <w:sz w:val="24"/>
          <w:szCs w:val="24"/>
        </w:rPr>
        <w:t>способен поддерживать должный уровень физической подготовленности для обеспечения полноценной социальной и профессиональной деятельности.</w:t>
      </w:r>
    </w:p>
    <w:p w:rsidR="002B4E30" w:rsidRPr="00B56DF5" w:rsidRDefault="00E639D8" w:rsidP="00B56DF5">
      <w:pPr>
        <w:pStyle w:val="a7"/>
        <w:kinsoku w:val="0"/>
        <w:overflowPunct w:val="0"/>
        <w:spacing w:before="2"/>
        <w:ind w:right="112"/>
        <w:jc w:val="both"/>
        <w:rPr>
          <w:caps/>
          <w:color w:val="000000"/>
          <w:spacing w:val="-1"/>
          <w:sz w:val="24"/>
          <w:szCs w:val="24"/>
        </w:rPr>
      </w:pPr>
      <w:r w:rsidRPr="00B56DF5">
        <w:rPr>
          <w:spacing w:val="-1"/>
          <w:sz w:val="24"/>
          <w:szCs w:val="24"/>
        </w:rPr>
        <w:t>ПК-1</w:t>
      </w:r>
      <w:r w:rsidR="00BD0EB3" w:rsidRPr="00B56DF5">
        <w:rPr>
          <w:spacing w:val="-1"/>
          <w:sz w:val="24"/>
          <w:szCs w:val="24"/>
        </w:rPr>
        <w:t xml:space="preserve"> –</w:t>
      </w:r>
      <w:r w:rsidR="00132B30" w:rsidRPr="00B56DF5">
        <w:rPr>
          <w:spacing w:val="-1"/>
          <w:sz w:val="24"/>
          <w:szCs w:val="24"/>
        </w:rPr>
        <w:t xml:space="preserve"> </w:t>
      </w:r>
      <w:r w:rsidR="00751E72" w:rsidRPr="00B56DF5">
        <w:rPr>
          <w:spacing w:val="-1"/>
          <w:sz w:val="24"/>
          <w:szCs w:val="24"/>
        </w:rPr>
        <w:t>способен организовывать деятельность обучающихся, направленную на освоение дополнительной общеобразовательной программы.</w:t>
      </w:r>
    </w:p>
    <w:p w:rsidR="00751E72" w:rsidRPr="008F3866" w:rsidRDefault="00751E72" w:rsidP="00751E72">
      <w:pPr>
        <w:pStyle w:val="a7"/>
        <w:kinsoku w:val="0"/>
        <w:overflowPunct w:val="0"/>
        <w:spacing w:before="2"/>
        <w:ind w:right="112"/>
        <w:jc w:val="both"/>
        <w:rPr>
          <w:caps/>
          <w:color w:val="000000"/>
          <w:spacing w:val="-1"/>
          <w:sz w:val="24"/>
          <w:szCs w:val="24"/>
        </w:rPr>
      </w:pPr>
    </w:p>
    <w:p w:rsidR="002B4E30" w:rsidRDefault="002B4E30" w:rsidP="006F0145">
      <w:pPr>
        <w:shd w:val="clear" w:color="auto" w:fill="FFFFFF"/>
        <w:ind w:firstLine="709"/>
        <w:jc w:val="center"/>
        <w:rPr>
          <w:caps/>
          <w:color w:val="000000"/>
          <w:spacing w:val="-1"/>
          <w:sz w:val="24"/>
          <w:szCs w:val="24"/>
        </w:rPr>
      </w:pPr>
      <w:r w:rsidRPr="008F3866">
        <w:rPr>
          <w:caps/>
          <w:color w:val="000000"/>
          <w:spacing w:val="-1"/>
          <w:sz w:val="24"/>
          <w:szCs w:val="24"/>
        </w:rPr>
        <w:t>Р</w:t>
      </w:r>
      <w:r w:rsidR="004D193F" w:rsidRPr="008F3866">
        <w:rPr>
          <w:color w:val="000000"/>
          <w:spacing w:val="-1"/>
          <w:sz w:val="24"/>
          <w:szCs w:val="24"/>
        </w:rPr>
        <w:t>езультаты обучения по дисциплине:</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268"/>
        <w:gridCol w:w="5103"/>
      </w:tblGrid>
      <w:tr w:rsidR="003432D1" w:rsidRPr="008F3866" w:rsidTr="003432D1">
        <w:trPr>
          <w:jc w:val="center"/>
        </w:trPr>
        <w:tc>
          <w:tcPr>
            <w:tcW w:w="1838" w:type="dxa"/>
            <w:vAlign w:val="center"/>
          </w:tcPr>
          <w:p w:rsidR="003432D1" w:rsidRPr="008F3866" w:rsidRDefault="003432D1" w:rsidP="00DE414C">
            <w:pPr>
              <w:ind w:right="19"/>
              <w:jc w:val="center"/>
              <w:rPr>
                <w:color w:val="000000"/>
                <w:spacing w:val="-1"/>
                <w:sz w:val="24"/>
                <w:szCs w:val="24"/>
              </w:rPr>
            </w:pPr>
            <w:r w:rsidRPr="008F3866">
              <w:rPr>
                <w:color w:val="000000"/>
                <w:spacing w:val="-1"/>
                <w:sz w:val="24"/>
                <w:szCs w:val="24"/>
              </w:rPr>
              <w:t>Формируемые компетенции</w:t>
            </w:r>
          </w:p>
        </w:tc>
        <w:tc>
          <w:tcPr>
            <w:tcW w:w="2268" w:type="dxa"/>
            <w:vAlign w:val="center"/>
          </w:tcPr>
          <w:p w:rsidR="003432D1" w:rsidRPr="008F3866" w:rsidRDefault="003432D1" w:rsidP="00DE414C">
            <w:pPr>
              <w:jc w:val="center"/>
              <w:rPr>
                <w:color w:val="000000"/>
                <w:spacing w:val="-1"/>
                <w:sz w:val="24"/>
                <w:szCs w:val="24"/>
              </w:rPr>
            </w:pPr>
            <w:r w:rsidRPr="008F3866">
              <w:rPr>
                <w:color w:val="000000"/>
                <w:spacing w:val="-1"/>
                <w:sz w:val="24"/>
                <w:szCs w:val="24"/>
              </w:rPr>
              <w:t>Соотнесенные профессиональные стандарты</w:t>
            </w:r>
          </w:p>
        </w:tc>
        <w:tc>
          <w:tcPr>
            <w:tcW w:w="5103" w:type="dxa"/>
            <w:vAlign w:val="center"/>
          </w:tcPr>
          <w:p w:rsidR="003432D1" w:rsidRPr="008F3866" w:rsidRDefault="003432D1" w:rsidP="00DE414C">
            <w:pPr>
              <w:jc w:val="center"/>
              <w:rPr>
                <w:color w:val="000000"/>
                <w:spacing w:val="-1"/>
                <w:sz w:val="24"/>
                <w:szCs w:val="24"/>
              </w:rPr>
            </w:pPr>
            <w:r w:rsidRPr="008F3866">
              <w:rPr>
                <w:color w:val="000000"/>
                <w:spacing w:val="-1"/>
                <w:sz w:val="24"/>
                <w:szCs w:val="24"/>
              </w:rPr>
              <w:t>Планируемые результаты обучения</w:t>
            </w:r>
          </w:p>
        </w:tc>
      </w:tr>
      <w:tr w:rsidR="003432D1" w:rsidRPr="008F3866" w:rsidTr="003432D1">
        <w:trPr>
          <w:jc w:val="center"/>
        </w:trPr>
        <w:tc>
          <w:tcPr>
            <w:tcW w:w="1838" w:type="dxa"/>
          </w:tcPr>
          <w:p w:rsidR="003432D1" w:rsidRPr="008F3866" w:rsidRDefault="003432D1" w:rsidP="00B465C9">
            <w:pPr>
              <w:ind w:right="19"/>
              <w:rPr>
                <w:color w:val="000000"/>
                <w:spacing w:val="-1"/>
                <w:sz w:val="24"/>
                <w:szCs w:val="24"/>
              </w:rPr>
            </w:pPr>
            <w:r w:rsidRPr="00BD0EB3">
              <w:rPr>
                <w:color w:val="000000"/>
                <w:spacing w:val="-1"/>
                <w:sz w:val="24"/>
                <w:szCs w:val="24"/>
              </w:rPr>
              <w:t>УК-7</w:t>
            </w:r>
          </w:p>
        </w:tc>
        <w:tc>
          <w:tcPr>
            <w:tcW w:w="2268" w:type="dxa"/>
          </w:tcPr>
          <w:p w:rsidR="003432D1" w:rsidRPr="00963D1A" w:rsidRDefault="003432D1" w:rsidP="00751E72">
            <w:pPr>
              <w:jc w:val="both"/>
              <w:rPr>
                <w:b/>
                <w:color w:val="000000"/>
                <w:spacing w:val="-1"/>
                <w:sz w:val="24"/>
                <w:szCs w:val="24"/>
              </w:rPr>
            </w:pPr>
          </w:p>
        </w:tc>
        <w:tc>
          <w:tcPr>
            <w:tcW w:w="5103" w:type="dxa"/>
            <w:vAlign w:val="center"/>
          </w:tcPr>
          <w:p w:rsidR="003432D1" w:rsidRPr="00F91186" w:rsidRDefault="003432D1" w:rsidP="00B465C9">
            <w:pPr>
              <w:jc w:val="both"/>
              <w:rPr>
                <w:color w:val="000000"/>
                <w:spacing w:val="-1"/>
                <w:sz w:val="24"/>
                <w:szCs w:val="24"/>
              </w:rPr>
            </w:pPr>
            <w:r w:rsidRPr="00F91186">
              <w:rPr>
                <w:color w:val="000000"/>
                <w:spacing w:val="-1"/>
                <w:sz w:val="24"/>
                <w:szCs w:val="24"/>
              </w:rPr>
              <w:t>УК-7.1. Знает:</w:t>
            </w:r>
          </w:p>
          <w:p w:rsidR="003432D1" w:rsidRDefault="003432D1" w:rsidP="00B93650">
            <w:pPr>
              <w:pStyle w:val="a3"/>
              <w:numPr>
                <w:ilvl w:val="0"/>
                <w:numId w:val="8"/>
              </w:numPr>
              <w:ind w:left="321"/>
              <w:rPr>
                <w:spacing w:val="-1"/>
                <w:sz w:val="24"/>
                <w:szCs w:val="24"/>
              </w:rPr>
            </w:pPr>
            <w:r w:rsidRPr="00751E72">
              <w:rPr>
                <w:spacing w:val="-1"/>
                <w:sz w:val="24"/>
                <w:szCs w:val="24"/>
              </w:rPr>
              <w:t>основные методы и средства, применяемые в противоборствующих видах спорта;</w:t>
            </w:r>
          </w:p>
          <w:p w:rsidR="003432D1" w:rsidRPr="006D7653" w:rsidRDefault="003432D1" w:rsidP="00B93650">
            <w:pPr>
              <w:pStyle w:val="a3"/>
              <w:numPr>
                <w:ilvl w:val="0"/>
                <w:numId w:val="8"/>
              </w:numPr>
              <w:ind w:left="321"/>
              <w:rPr>
                <w:spacing w:val="-1"/>
                <w:sz w:val="24"/>
                <w:szCs w:val="24"/>
              </w:rPr>
            </w:pPr>
            <w:r w:rsidRPr="006D7653">
              <w:rPr>
                <w:spacing w:val="-1"/>
                <w:sz w:val="24"/>
                <w:szCs w:val="24"/>
              </w:rPr>
              <w:t>теорию и методику обучения базовым видам спорта: (с учетом специфики избранного вида спорта);</w:t>
            </w:r>
          </w:p>
          <w:p w:rsidR="003432D1" w:rsidRDefault="003432D1" w:rsidP="00B93650">
            <w:pPr>
              <w:pStyle w:val="a3"/>
              <w:numPr>
                <w:ilvl w:val="0"/>
                <w:numId w:val="8"/>
              </w:numPr>
              <w:ind w:left="321"/>
              <w:rPr>
                <w:spacing w:val="-1"/>
                <w:sz w:val="24"/>
                <w:szCs w:val="24"/>
              </w:rPr>
            </w:pPr>
            <w:r w:rsidRPr="00876C7E">
              <w:rPr>
                <w:spacing w:val="-1"/>
                <w:sz w:val="24"/>
                <w:szCs w:val="24"/>
              </w:rPr>
              <w:t>комплексы общеразвивающих упражнений, имитационных упражнений, упражнений для повышения уровня общефизической подготовленности;</w:t>
            </w:r>
          </w:p>
          <w:p w:rsidR="003432D1" w:rsidRDefault="003432D1" w:rsidP="00B93650">
            <w:pPr>
              <w:pStyle w:val="a3"/>
              <w:numPr>
                <w:ilvl w:val="0"/>
                <w:numId w:val="8"/>
              </w:numPr>
              <w:ind w:left="321"/>
              <w:rPr>
                <w:spacing w:val="-1"/>
                <w:sz w:val="24"/>
                <w:szCs w:val="24"/>
              </w:rPr>
            </w:pPr>
            <w:r w:rsidRPr="00876C7E">
              <w:rPr>
                <w:spacing w:val="-1"/>
                <w:sz w:val="24"/>
                <w:szCs w:val="24"/>
              </w:rPr>
              <w:t>методики обучения технике самбо и греко-римской борьбы;</w:t>
            </w:r>
          </w:p>
          <w:p w:rsidR="003432D1" w:rsidRDefault="003432D1" w:rsidP="00B93650">
            <w:pPr>
              <w:pStyle w:val="a3"/>
              <w:numPr>
                <w:ilvl w:val="0"/>
                <w:numId w:val="8"/>
              </w:numPr>
              <w:ind w:left="321"/>
              <w:rPr>
                <w:spacing w:val="-1"/>
                <w:sz w:val="24"/>
                <w:szCs w:val="24"/>
              </w:rPr>
            </w:pPr>
            <w:r w:rsidRPr="00876C7E">
              <w:rPr>
                <w:spacing w:val="-1"/>
                <w:sz w:val="24"/>
                <w:szCs w:val="24"/>
              </w:rPr>
              <w:t>правила использования спортивного оборудования и инвентаря;</w:t>
            </w:r>
          </w:p>
          <w:p w:rsidR="003432D1" w:rsidRPr="00876C7E" w:rsidRDefault="003432D1" w:rsidP="00B93650">
            <w:pPr>
              <w:pStyle w:val="a3"/>
              <w:numPr>
                <w:ilvl w:val="0"/>
                <w:numId w:val="8"/>
              </w:numPr>
              <w:ind w:left="321"/>
              <w:rPr>
                <w:spacing w:val="-1"/>
                <w:sz w:val="24"/>
                <w:szCs w:val="24"/>
              </w:rPr>
            </w:pPr>
            <w:r w:rsidRPr="00876C7E">
              <w:rPr>
                <w:spacing w:val="-1"/>
                <w:sz w:val="24"/>
                <w:szCs w:val="24"/>
              </w:rPr>
              <w:t>основы организации здорового образа жизни.</w:t>
            </w:r>
          </w:p>
          <w:p w:rsidR="003432D1" w:rsidRPr="00751E72" w:rsidRDefault="003432D1" w:rsidP="00751E72">
            <w:pPr>
              <w:ind w:left="-39"/>
              <w:jc w:val="both"/>
              <w:rPr>
                <w:color w:val="000000"/>
                <w:spacing w:val="-1"/>
                <w:sz w:val="24"/>
                <w:szCs w:val="24"/>
              </w:rPr>
            </w:pPr>
            <w:r>
              <w:rPr>
                <w:color w:val="000000"/>
                <w:spacing w:val="-1"/>
                <w:sz w:val="24"/>
                <w:szCs w:val="24"/>
              </w:rPr>
              <w:t xml:space="preserve"> </w:t>
            </w:r>
            <w:r w:rsidRPr="00751E72">
              <w:rPr>
                <w:color w:val="000000"/>
                <w:spacing w:val="-1"/>
                <w:sz w:val="24"/>
                <w:szCs w:val="24"/>
              </w:rPr>
              <w:t>УК-7.2. Умеет:</w:t>
            </w:r>
          </w:p>
          <w:p w:rsidR="003432D1" w:rsidRPr="00295598" w:rsidRDefault="003432D1" w:rsidP="00B93650">
            <w:pPr>
              <w:pStyle w:val="a3"/>
              <w:numPr>
                <w:ilvl w:val="0"/>
                <w:numId w:val="9"/>
              </w:numPr>
              <w:ind w:left="321"/>
              <w:rPr>
                <w:color w:val="000000"/>
                <w:spacing w:val="-1"/>
                <w:sz w:val="24"/>
                <w:szCs w:val="24"/>
              </w:rPr>
            </w:pPr>
            <w:r w:rsidRPr="00295598">
              <w:rPr>
                <w:color w:val="000000"/>
                <w:sz w:val="24"/>
                <w:szCs w:val="24"/>
              </w:rPr>
              <w:t>применять на практике средства и методы, используемые в видах спорта связанных с противоборством;</w:t>
            </w:r>
          </w:p>
          <w:p w:rsidR="003432D1" w:rsidRDefault="003432D1" w:rsidP="00B93650">
            <w:pPr>
              <w:pStyle w:val="a3"/>
              <w:numPr>
                <w:ilvl w:val="0"/>
                <w:numId w:val="9"/>
              </w:numPr>
              <w:ind w:left="321"/>
              <w:rPr>
                <w:color w:val="000000"/>
                <w:spacing w:val="-1"/>
                <w:sz w:val="24"/>
                <w:szCs w:val="24"/>
              </w:rPr>
            </w:pPr>
            <w:r w:rsidRPr="00295598">
              <w:rPr>
                <w:color w:val="000000"/>
                <w:spacing w:val="-1"/>
                <w:sz w:val="24"/>
                <w:szCs w:val="24"/>
              </w:rPr>
              <w:t>использовать спортивное оборудование и инвентарь, применяемые в практике спортивной подготовки;</w:t>
            </w:r>
          </w:p>
          <w:p w:rsidR="003432D1" w:rsidRDefault="003432D1" w:rsidP="00B93650">
            <w:pPr>
              <w:pStyle w:val="a3"/>
              <w:numPr>
                <w:ilvl w:val="0"/>
                <w:numId w:val="9"/>
              </w:numPr>
              <w:ind w:left="321"/>
              <w:rPr>
                <w:color w:val="000000"/>
                <w:spacing w:val="-1"/>
                <w:sz w:val="24"/>
                <w:szCs w:val="24"/>
              </w:rPr>
            </w:pPr>
            <w:r w:rsidRPr="00295598">
              <w:rPr>
                <w:color w:val="000000"/>
                <w:spacing w:val="-1"/>
                <w:sz w:val="24"/>
                <w:szCs w:val="24"/>
              </w:rPr>
              <w:t>использовать эффективные для вида спорта методики спортивной подготовки, задействовать упражнения узкоспециализированной направленн</w:t>
            </w:r>
            <w:r>
              <w:rPr>
                <w:color w:val="000000"/>
                <w:spacing w:val="-1"/>
                <w:sz w:val="24"/>
                <w:szCs w:val="24"/>
              </w:rPr>
              <w:t>ости</w:t>
            </w:r>
            <w:r w:rsidRPr="00295598">
              <w:rPr>
                <w:color w:val="000000"/>
                <w:spacing w:val="-1"/>
                <w:sz w:val="24"/>
                <w:szCs w:val="24"/>
              </w:rPr>
              <w:t>;</w:t>
            </w:r>
          </w:p>
          <w:p w:rsidR="003432D1" w:rsidRDefault="003432D1" w:rsidP="00B93650">
            <w:pPr>
              <w:pStyle w:val="a3"/>
              <w:numPr>
                <w:ilvl w:val="0"/>
                <w:numId w:val="9"/>
              </w:numPr>
              <w:ind w:left="321"/>
              <w:rPr>
                <w:color w:val="000000"/>
                <w:spacing w:val="-1"/>
                <w:sz w:val="24"/>
                <w:szCs w:val="24"/>
              </w:rPr>
            </w:pPr>
            <w:r w:rsidRPr="00295598">
              <w:rPr>
                <w:color w:val="000000"/>
                <w:spacing w:val="-1"/>
                <w:sz w:val="24"/>
                <w:szCs w:val="24"/>
              </w:rPr>
              <w:t>проводить самостоятельно занятия, обучать технике выполнения упражнений, способствовать развитию нравственно-волевых качеств;</w:t>
            </w:r>
          </w:p>
          <w:p w:rsidR="003432D1" w:rsidRPr="00295598" w:rsidRDefault="003432D1" w:rsidP="00B93650">
            <w:pPr>
              <w:pStyle w:val="a3"/>
              <w:numPr>
                <w:ilvl w:val="0"/>
                <w:numId w:val="9"/>
              </w:numPr>
              <w:ind w:left="321"/>
              <w:rPr>
                <w:color w:val="000000"/>
                <w:spacing w:val="-1"/>
                <w:sz w:val="24"/>
                <w:szCs w:val="24"/>
              </w:rPr>
            </w:pPr>
            <w:r w:rsidRPr="00295598">
              <w:rPr>
                <w:color w:val="000000"/>
                <w:spacing w:val="-1"/>
                <w:sz w:val="24"/>
                <w:szCs w:val="24"/>
              </w:rPr>
              <w:t>проводить занятия по общей физической подгот</w:t>
            </w:r>
            <w:r>
              <w:rPr>
                <w:color w:val="000000"/>
                <w:spacing w:val="-1"/>
                <w:sz w:val="24"/>
                <w:szCs w:val="24"/>
              </w:rPr>
              <w:t>овке</w:t>
            </w:r>
            <w:r w:rsidRPr="00295598">
              <w:rPr>
                <w:color w:val="000000"/>
                <w:spacing w:val="-1"/>
                <w:sz w:val="24"/>
                <w:szCs w:val="24"/>
              </w:rPr>
              <w:t>.</w:t>
            </w:r>
          </w:p>
          <w:p w:rsidR="003432D1" w:rsidRPr="00751E72" w:rsidRDefault="003432D1" w:rsidP="00751E72">
            <w:pPr>
              <w:ind w:left="-39"/>
              <w:rPr>
                <w:color w:val="000000"/>
                <w:spacing w:val="-1"/>
                <w:sz w:val="24"/>
                <w:szCs w:val="24"/>
              </w:rPr>
            </w:pPr>
            <w:r>
              <w:rPr>
                <w:color w:val="000000"/>
                <w:spacing w:val="-1"/>
                <w:sz w:val="24"/>
                <w:szCs w:val="24"/>
              </w:rPr>
              <w:t xml:space="preserve"> </w:t>
            </w:r>
            <w:r w:rsidRPr="00751E72">
              <w:rPr>
                <w:color w:val="000000"/>
                <w:spacing w:val="-1"/>
                <w:sz w:val="24"/>
                <w:szCs w:val="24"/>
              </w:rPr>
              <w:t>УК-7.3. Навыки и/или опыт деятельности:</w:t>
            </w:r>
          </w:p>
          <w:p w:rsidR="003432D1" w:rsidRPr="00025358" w:rsidRDefault="003432D1" w:rsidP="00B93650">
            <w:pPr>
              <w:pStyle w:val="a3"/>
              <w:numPr>
                <w:ilvl w:val="0"/>
                <w:numId w:val="10"/>
              </w:numPr>
              <w:ind w:left="321"/>
              <w:jc w:val="both"/>
              <w:rPr>
                <w:color w:val="FF0000"/>
                <w:spacing w:val="-1"/>
                <w:sz w:val="24"/>
                <w:szCs w:val="24"/>
              </w:rPr>
            </w:pPr>
            <w:r w:rsidRPr="00F91186">
              <w:rPr>
                <w:spacing w:val="-1"/>
                <w:sz w:val="24"/>
                <w:szCs w:val="24"/>
              </w:rPr>
              <w:t>использования</w:t>
            </w:r>
            <w:r>
              <w:rPr>
                <w:spacing w:val="-1"/>
                <w:sz w:val="24"/>
                <w:szCs w:val="24"/>
              </w:rPr>
              <w:t xml:space="preserve"> </w:t>
            </w:r>
            <w:r w:rsidRPr="00295598">
              <w:rPr>
                <w:color w:val="000000"/>
                <w:sz w:val="24"/>
                <w:szCs w:val="24"/>
              </w:rPr>
              <w:t>основ методики тренировки в видах спорта связанных с противоборством;</w:t>
            </w:r>
          </w:p>
          <w:p w:rsidR="003432D1" w:rsidRPr="00025358" w:rsidRDefault="003432D1" w:rsidP="00B93650">
            <w:pPr>
              <w:pStyle w:val="a3"/>
              <w:numPr>
                <w:ilvl w:val="0"/>
                <w:numId w:val="10"/>
              </w:numPr>
              <w:ind w:left="321"/>
              <w:jc w:val="both"/>
              <w:rPr>
                <w:color w:val="FF0000"/>
                <w:spacing w:val="-1"/>
                <w:sz w:val="24"/>
                <w:szCs w:val="24"/>
              </w:rPr>
            </w:pPr>
            <w:proofErr w:type="gramStart"/>
            <w:r w:rsidRPr="00025358">
              <w:rPr>
                <w:spacing w:val="-1"/>
                <w:sz w:val="24"/>
                <w:szCs w:val="24"/>
              </w:rPr>
              <w:t>проведения</w:t>
            </w:r>
            <w:proofErr w:type="gramEnd"/>
            <w:r w:rsidRPr="00025358">
              <w:rPr>
                <w:spacing w:val="-1"/>
                <w:sz w:val="24"/>
                <w:szCs w:val="24"/>
              </w:rPr>
              <w:t xml:space="preserve"> тренировок по разносторонней физической подготовке, овладению техникой специально-подготовительных упражнений, повышению уровня развития основных физических качеств </w:t>
            </w:r>
            <w:r w:rsidRPr="00025358">
              <w:rPr>
                <w:spacing w:val="-1"/>
                <w:sz w:val="24"/>
                <w:szCs w:val="24"/>
              </w:rPr>
              <w:lastRenderedPageBreak/>
              <w:t>занимающихся средствами самбо и греко-римской борьбы;</w:t>
            </w:r>
          </w:p>
          <w:p w:rsidR="003432D1" w:rsidRPr="00025358" w:rsidRDefault="003432D1" w:rsidP="00B93650">
            <w:pPr>
              <w:pStyle w:val="a3"/>
              <w:numPr>
                <w:ilvl w:val="0"/>
                <w:numId w:val="10"/>
              </w:numPr>
              <w:ind w:left="321"/>
              <w:jc w:val="both"/>
              <w:rPr>
                <w:color w:val="FF0000"/>
                <w:spacing w:val="-1"/>
                <w:sz w:val="24"/>
                <w:szCs w:val="24"/>
              </w:rPr>
            </w:pPr>
            <w:r w:rsidRPr="00025358">
              <w:rPr>
                <w:spacing w:val="-1"/>
                <w:sz w:val="24"/>
                <w:szCs w:val="24"/>
              </w:rPr>
              <w:t>в проведении самостоятельно или с привлечением других лиц физкультурно-оздоровительных мероприятий;</w:t>
            </w:r>
          </w:p>
          <w:p w:rsidR="003432D1" w:rsidRPr="00025358" w:rsidRDefault="003432D1" w:rsidP="00B93650">
            <w:pPr>
              <w:pStyle w:val="a3"/>
              <w:numPr>
                <w:ilvl w:val="0"/>
                <w:numId w:val="10"/>
              </w:numPr>
              <w:ind w:left="321"/>
              <w:jc w:val="both"/>
              <w:rPr>
                <w:color w:val="FF0000"/>
                <w:spacing w:val="-1"/>
                <w:sz w:val="24"/>
                <w:szCs w:val="24"/>
              </w:rPr>
            </w:pPr>
            <w:r w:rsidRPr="00025358">
              <w:rPr>
                <w:spacing w:val="-1"/>
                <w:sz w:val="24"/>
                <w:szCs w:val="24"/>
              </w:rPr>
              <w:t>в проведении самостоятельных занятий на основе комплекса общеразвивающих упражнений, имитационных упражнений, упражнений для освоения элементов и формирования простых целостных двигательных действий.</w:t>
            </w:r>
          </w:p>
        </w:tc>
      </w:tr>
      <w:tr w:rsidR="003432D1" w:rsidRPr="008F3866" w:rsidTr="003432D1">
        <w:trPr>
          <w:jc w:val="center"/>
        </w:trPr>
        <w:tc>
          <w:tcPr>
            <w:tcW w:w="1838" w:type="dxa"/>
          </w:tcPr>
          <w:p w:rsidR="003432D1" w:rsidRPr="008F3866" w:rsidRDefault="003432D1" w:rsidP="005C271D">
            <w:pPr>
              <w:jc w:val="both"/>
              <w:rPr>
                <w:color w:val="000000"/>
                <w:spacing w:val="-1"/>
                <w:sz w:val="24"/>
                <w:szCs w:val="24"/>
              </w:rPr>
            </w:pPr>
            <w:r w:rsidRPr="008F3866">
              <w:rPr>
                <w:color w:val="000000"/>
                <w:spacing w:val="-1"/>
                <w:sz w:val="24"/>
                <w:szCs w:val="24"/>
              </w:rPr>
              <w:lastRenderedPageBreak/>
              <w:t xml:space="preserve">ПК-1 </w:t>
            </w:r>
          </w:p>
          <w:p w:rsidR="003432D1" w:rsidRPr="008F3866" w:rsidRDefault="003432D1" w:rsidP="005C271D">
            <w:pPr>
              <w:jc w:val="both"/>
              <w:rPr>
                <w:i/>
                <w:color w:val="000000"/>
                <w:spacing w:val="-1"/>
                <w:sz w:val="24"/>
                <w:szCs w:val="24"/>
              </w:rPr>
            </w:pPr>
          </w:p>
        </w:tc>
        <w:tc>
          <w:tcPr>
            <w:tcW w:w="2268" w:type="dxa"/>
          </w:tcPr>
          <w:p w:rsidR="003432D1" w:rsidRPr="00791F7A" w:rsidRDefault="003432D1" w:rsidP="003432D1">
            <w:pPr>
              <w:rPr>
                <w:b/>
                <w:sz w:val="24"/>
                <w:szCs w:val="24"/>
              </w:rPr>
            </w:pPr>
            <w:r w:rsidRPr="00791F7A">
              <w:rPr>
                <w:b/>
                <w:sz w:val="24"/>
                <w:szCs w:val="24"/>
              </w:rPr>
              <w:t>ПДО</w:t>
            </w:r>
          </w:p>
          <w:p w:rsidR="003432D1" w:rsidRDefault="003432D1" w:rsidP="003432D1">
            <w:pPr>
              <w:jc w:val="both"/>
              <w:rPr>
                <w:b/>
                <w:i/>
                <w:sz w:val="24"/>
                <w:szCs w:val="24"/>
              </w:rPr>
            </w:pPr>
            <w:r w:rsidRPr="00791F7A">
              <w:rPr>
                <w:b/>
                <w:i/>
                <w:sz w:val="24"/>
                <w:szCs w:val="24"/>
              </w:rPr>
              <w:t xml:space="preserve">А/01.6 </w:t>
            </w:r>
          </w:p>
          <w:p w:rsidR="00D232B7" w:rsidRPr="00D232B7" w:rsidRDefault="00D232B7" w:rsidP="003432D1">
            <w:pPr>
              <w:jc w:val="both"/>
              <w:rPr>
                <w:color w:val="000000"/>
                <w:spacing w:val="-1"/>
                <w:sz w:val="24"/>
                <w:szCs w:val="24"/>
              </w:rPr>
            </w:pPr>
            <w:r w:rsidRPr="00D232B7">
              <w:rPr>
                <w:color w:val="000000"/>
                <w:spacing w:val="-1"/>
                <w:sz w:val="24"/>
                <w:szCs w:val="24"/>
              </w:rPr>
              <w:t>Организация деятельности обучающихся, направленной на освоение дополнительной общеобразовательной программы</w:t>
            </w:r>
            <w:r w:rsidR="0070761E">
              <w:rPr>
                <w:color w:val="000000"/>
                <w:spacing w:val="-1"/>
                <w:sz w:val="24"/>
                <w:szCs w:val="24"/>
              </w:rPr>
              <w:t>.</w:t>
            </w:r>
          </w:p>
        </w:tc>
        <w:tc>
          <w:tcPr>
            <w:tcW w:w="5103" w:type="dxa"/>
          </w:tcPr>
          <w:p w:rsidR="003432D1" w:rsidRPr="00F91186" w:rsidRDefault="003432D1" w:rsidP="005C271D">
            <w:pPr>
              <w:ind w:right="19"/>
              <w:jc w:val="both"/>
              <w:rPr>
                <w:color w:val="000000"/>
                <w:spacing w:val="-1"/>
                <w:sz w:val="24"/>
                <w:szCs w:val="24"/>
              </w:rPr>
            </w:pPr>
            <w:r w:rsidRPr="00F91186">
              <w:rPr>
                <w:color w:val="000000"/>
                <w:spacing w:val="-1"/>
                <w:sz w:val="24"/>
                <w:szCs w:val="24"/>
              </w:rPr>
              <w:t>ПК-1.1. Знает:</w:t>
            </w:r>
          </w:p>
          <w:p w:rsidR="003432D1" w:rsidRDefault="003432D1" w:rsidP="00B93650">
            <w:pPr>
              <w:pStyle w:val="a3"/>
              <w:numPr>
                <w:ilvl w:val="0"/>
                <w:numId w:val="7"/>
              </w:numPr>
              <w:ind w:left="306" w:right="19"/>
              <w:jc w:val="both"/>
              <w:rPr>
                <w:color w:val="000000"/>
                <w:spacing w:val="-1"/>
                <w:sz w:val="24"/>
                <w:szCs w:val="24"/>
              </w:rPr>
            </w:pPr>
            <w:r>
              <w:rPr>
                <w:spacing w:val="-1"/>
                <w:sz w:val="24"/>
                <w:szCs w:val="24"/>
              </w:rPr>
              <w:t>х</w:t>
            </w:r>
            <w:r w:rsidRPr="00E364F0">
              <w:rPr>
                <w:color w:val="000000"/>
                <w:spacing w:val="-1"/>
                <w:sz w:val="24"/>
                <w:szCs w:val="24"/>
              </w:rPr>
              <w:t>арактеристики различных методов, форм, приемов и средств организации деятельнос</w:t>
            </w:r>
            <w:r>
              <w:rPr>
                <w:color w:val="000000"/>
                <w:spacing w:val="-1"/>
                <w:sz w:val="24"/>
                <w:szCs w:val="24"/>
              </w:rPr>
              <w:t xml:space="preserve">ти </w:t>
            </w:r>
            <w:r w:rsidR="0070761E">
              <w:rPr>
                <w:color w:val="000000"/>
                <w:spacing w:val="-1"/>
                <w:sz w:val="24"/>
                <w:szCs w:val="24"/>
              </w:rPr>
              <w:t>обучающихся</w:t>
            </w:r>
            <w:r w:rsidRPr="00E364F0">
              <w:rPr>
                <w:color w:val="000000"/>
                <w:spacing w:val="-1"/>
                <w:sz w:val="24"/>
                <w:szCs w:val="24"/>
              </w:rPr>
              <w:t xml:space="preserve"> при освоении дополнительных общеобразовательных программ соответствующей направленности</w:t>
            </w:r>
            <w:r>
              <w:rPr>
                <w:color w:val="000000"/>
                <w:spacing w:val="-1"/>
                <w:sz w:val="24"/>
                <w:szCs w:val="24"/>
              </w:rPr>
              <w:t>;</w:t>
            </w:r>
          </w:p>
          <w:p w:rsidR="003432D1" w:rsidRDefault="003432D1" w:rsidP="00B93650">
            <w:pPr>
              <w:pStyle w:val="a3"/>
              <w:numPr>
                <w:ilvl w:val="0"/>
                <w:numId w:val="7"/>
              </w:numPr>
              <w:ind w:left="306" w:right="19"/>
              <w:jc w:val="both"/>
              <w:rPr>
                <w:color w:val="000000"/>
                <w:spacing w:val="-1"/>
                <w:sz w:val="24"/>
                <w:szCs w:val="24"/>
              </w:rPr>
            </w:pPr>
            <w:r>
              <w:rPr>
                <w:color w:val="000000"/>
                <w:spacing w:val="-1"/>
                <w:sz w:val="24"/>
                <w:szCs w:val="24"/>
              </w:rPr>
              <w:t>э</w:t>
            </w:r>
            <w:r w:rsidRPr="00E364F0">
              <w:rPr>
                <w:color w:val="000000"/>
                <w:spacing w:val="-1"/>
                <w:sz w:val="24"/>
                <w:szCs w:val="24"/>
              </w:rPr>
              <w:t>лектронные ресурсы, необходимые для организации р</w:t>
            </w:r>
            <w:r>
              <w:rPr>
                <w:color w:val="000000"/>
                <w:spacing w:val="-1"/>
                <w:sz w:val="24"/>
                <w:szCs w:val="24"/>
              </w:rPr>
              <w:t>азличных видов деятельности заним</w:t>
            </w:r>
            <w:r w:rsidRPr="00E364F0">
              <w:rPr>
                <w:color w:val="000000"/>
                <w:spacing w:val="-1"/>
                <w:sz w:val="24"/>
                <w:szCs w:val="24"/>
              </w:rPr>
              <w:t>ающихся</w:t>
            </w:r>
            <w:r>
              <w:rPr>
                <w:color w:val="000000"/>
                <w:spacing w:val="-1"/>
                <w:sz w:val="24"/>
                <w:szCs w:val="24"/>
              </w:rPr>
              <w:t>;</w:t>
            </w:r>
          </w:p>
          <w:p w:rsidR="003432D1" w:rsidRDefault="003432D1" w:rsidP="00B93650">
            <w:pPr>
              <w:pStyle w:val="a3"/>
              <w:numPr>
                <w:ilvl w:val="0"/>
                <w:numId w:val="7"/>
              </w:numPr>
              <w:ind w:left="306" w:right="19"/>
              <w:jc w:val="both"/>
              <w:rPr>
                <w:color w:val="000000"/>
                <w:spacing w:val="-1"/>
                <w:sz w:val="24"/>
                <w:szCs w:val="24"/>
              </w:rPr>
            </w:pPr>
            <w:r>
              <w:rPr>
                <w:color w:val="000000"/>
                <w:spacing w:val="-1"/>
                <w:sz w:val="24"/>
                <w:szCs w:val="24"/>
              </w:rPr>
              <w:t>п</w:t>
            </w:r>
            <w:r w:rsidRPr="00E364F0">
              <w:rPr>
                <w:color w:val="000000"/>
                <w:spacing w:val="-1"/>
                <w:sz w:val="24"/>
                <w:szCs w:val="24"/>
              </w:rPr>
              <w:t>рофориентационные возможности занятий избранным видом деятельности</w:t>
            </w:r>
            <w:r>
              <w:rPr>
                <w:color w:val="000000"/>
                <w:spacing w:val="-1"/>
                <w:sz w:val="24"/>
                <w:szCs w:val="24"/>
              </w:rPr>
              <w:t>;</w:t>
            </w:r>
          </w:p>
          <w:p w:rsidR="003432D1" w:rsidRDefault="003432D1" w:rsidP="00B93650">
            <w:pPr>
              <w:pStyle w:val="a3"/>
              <w:numPr>
                <w:ilvl w:val="0"/>
                <w:numId w:val="7"/>
              </w:numPr>
              <w:ind w:left="306" w:right="19"/>
              <w:jc w:val="both"/>
              <w:rPr>
                <w:color w:val="000000"/>
                <w:spacing w:val="-1"/>
                <w:sz w:val="24"/>
                <w:szCs w:val="24"/>
              </w:rPr>
            </w:pPr>
            <w:r>
              <w:rPr>
                <w:color w:val="000000"/>
                <w:spacing w:val="-1"/>
                <w:sz w:val="24"/>
                <w:szCs w:val="24"/>
              </w:rPr>
              <w:t>и</w:t>
            </w:r>
            <w:r w:rsidRPr="00E364F0">
              <w:rPr>
                <w:color w:val="000000"/>
                <w:spacing w:val="-1"/>
                <w:sz w:val="24"/>
                <w:szCs w:val="24"/>
              </w:rPr>
              <w:t>сточники, причины, виды и способы разрешения конфликтов</w:t>
            </w:r>
            <w:r>
              <w:rPr>
                <w:color w:val="000000"/>
                <w:spacing w:val="-1"/>
                <w:sz w:val="24"/>
                <w:szCs w:val="24"/>
              </w:rPr>
              <w:t>;</w:t>
            </w:r>
          </w:p>
          <w:p w:rsidR="003432D1" w:rsidRDefault="003432D1" w:rsidP="00B93650">
            <w:pPr>
              <w:pStyle w:val="a3"/>
              <w:numPr>
                <w:ilvl w:val="0"/>
                <w:numId w:val="7"/>
              </w:numPr>
              <w:ind w:left="306" w:right="19"/>
              <w:jc w:val="both"/>
              <w:rPr>
                <w:color w:val="000000"/>
                <w:spacing w:val="-1"/>
                <w:sz w:val="24"/>
                <w:szCs w:val="24"/>
              </w:rPr>
            </w:pPr>
            <w:r>
              <w:rPr>
                <w:color w:val="000000"/>
                <w:spacing w:val="-1"/>
                <w:sz w:val="24"/>
                <w:szCs w:val="24"/>
              </w:rPr>
              <w:t>п</w:t>
            </w:r>
            <w:r w:rsidRPr="00E364F0">
              <w:rPr>
                <w:color w:val="000000"/>
                <w:spacing w:val="-1"/>
                <w:sz w:val="24"/>
                <w:szCs w:val="24"/>
              </w:rPr>
              <w:t>равила эксплуатации учебного оборудования и технических средств обучения</w:t>
            </w:r>
            <w:r>
              <w:rPr>
                <w:color w:val="000000"/>
                <w:spacing w:val="-1"/>
                <w:sz w:val="24"/>
                <w:szCs w:val="24"/>
              </w:rPr>
              <w:t>;</w:t>
            </w:r>
          </w:p>
          <w:p w:rsidR="003432D1" w:rsidRPr="00E364F0" w:rsidRDefault="003432D1" w:rsidP="00B93650">
            <w:pPr>
              <w:pStyle w:val="a3"/>
              <w:numPr>
                <w:ilvl w:val="0"/>
                <w:numId w:val="7"/>
              </w:numPr>
              <w:ind w:left="306" w:right="19"/>
              <w:jc w:val="both"/>
              <w:rPr>
                <w:color w:val="000000"/>
                <w:spacing w:val="-1"/>
                <w:sz w:val="24"/>
                <w:szCs w:val="24"/>
              </w:rPr>
            </w:pPr>
            <w:r>
              <w:rPr>
                <w:color w:val="000000"/>
                <w:spacing w:val="-1"/>
                <w:sz w:val="24"/>
                <w:szCs w:val="24"/>
              </w:rPr>
              <w:t>т</w:t>
            </w:r>
            <w:r w:rsidRPr="00E364F0">
              <w:rPr>
                <w:color w:val="000000"/>
                <w:spacing w:val="-1"/>
                <w:sz w:val="24"/>
                <w:szCs w:val="24"/>
              </w:rPr>
              <w:t>ребования обеспечения безопасно</w:t>
            </w:r>
            <w:r>
              <w:rPr>
                <w:color w:val="000000"/>
                <w:spacing w:val="-1"/>
                <w:sz w:val="24"/>
                <w:szCs w:val="24"/>
              </w:rPr>
              <w:t>сти жизни и здоровья занимающихся.</w:t>
            </w:r>
          </w:p>
          <w:p w:rsidR="003432D1" w:rsidRPr="00751E72" w:rsidRDefault="003432D1" w:rsidP="00751E72">
            <w:pPr>
              <w:ind w:left="-54" w:right="19"/>
              <w:jc w:val="both"/>
              <w:rPr>
                <w:color w:val="000000"/>
                <w:spacing w:val="-1"/>
                <w:sz w:val="24"/>
                <w:szCs w:val="24"/>
              </w:rPr>
            </w:pPr>
            <w:r>
              <w:rPr>
                <w:color w:val="000000"/>
                <w:spacing w:val="-1"/>
                <w:sz w:val="24"/>
                <w:szCs w:val="24"/>
              </w:rPr>
              <w:t xml:space="preserve"> </w:t>
            </w:r>
            <w:r w:rsidRPr="00751E72">
              <w:rPr>
                <w:color w:val="000000"/>
                <w:spacing w:val="-1"/>
                <w:sz w:val="24"/>
                <w:szCs w:val="24"/>
              </w:rPr>
              <w:t>ПК-1.2. Умеет:</w:t>
            </w:r>
          </w:p>
          <w:p w:rsidR="003432D1" w:rsidRDefault="003432D1" w:rsidP="00B93650">
            <w:pPr>
              <w:pStyle w:val="a3"/>
              <w:numPr>
                <w:ilvl w:val="0"/>
                <w:numId w:val="3"/>
              </w:numPr>
              <w:ind w:left="306" w:right="19"/>
              <w:jc w:val="both"/>
              <w:rPr>
                <w:color w:val="000000"/>
                <w:spacing w:val="-1"/>
                <w:sz w:val="24"/>
                <w:szCs w:val="24"/>
              </w:rPr>
            </w:pPr>
            <w:r>
              <w:rPr>
                <w:color w:val="000000"/>
                <w:spacing w:val="-1"/>
                <w:sz w:val="24"/>
                <w:szCs w:val="24"/>
              </w:rPr>
              <w:t>о</w:t>
            </w:r>
            <w:r w:rsidRPr="005E2C2A">
              <w:rPr>
                <w:color w:val="000000"/>
                <w:spacing w:val="-1"/>
                <w:sz w:val="24"/>
                <w:szCs w:val="24"/>
              </w:rPr>
              <w:t>существлять деятельность, соответствующую дополнительной общеобразовательной программе</w:t>
            </w:r>
            <w:r>
              <w:rPr>
                <w:color w:val="000000"/>
                <w:spacing w:val="-1"/>
                <w:sz w:val="24"/>
                <w:szCs w:val="24"/>
              </w:rPr>
              <w:t>;</w:t>
            </w:r>
          </w:p>
          <w:p w:rsidR="003432D1" w:rsidRDefault="003432D1" w:rsidP="00B93650">
            <w:pPr>
              <w:pStyle w:val="a3"/>
              <w:numPr>
                <w:ilvl w:val="0"/>
                <w:numId w:val="3"/>
              </w:numPr>
              <w:ind w:left="306" w:right="19"/>
              <w:jc w:val="both"/>
              <w:rPr>
                <w:color w:val="000000"/>
                <w:spacing w:val="-1"/>
                <w:sz w:val="24"/>
                <w:szCs w:val="24"/>
              </w:rPr>
            </w:pPr>
            <w:r>
              <w:rPr>
                <w:color w:val="000000"/>
                <w:spacing w:val="-1"/>
                <w:sz w:val="24"/>
                <w:szCs w:val="24"/>
              </w:rPr>
              <w:t>г</w:t>
            </w:r>
            <w:r w:rsidRPr="005E2C2A">
              <w:rPr>
                <w:color w:val="000000"/>
                <w:spacing w:val="-1"/>
                <w:sz w:val="24"/>
                <w:szCs w:val="24"/>
              </w:rPr>
              <w:t>отовить информационные материалы о возможностях и содержании дополнительной общеобразовательной программы и представлять их при проведении м</w:t>
            </w:r>
            <w:r>
              <w:rPr>
                <w:color w:val="000000"/>
                <w:spacing w:val="-1"/>
                <w:sz w:val="24"/>
                <w:szCs w:val="24"/>
              </w:rPr>
              <w:t>ероприятий по привлечению занимающихся;</w:t>
            </w:r>
          </w:p>
          <w:p w:rsidR="003432D1" w:rsidRDefault="003432D1" w:rsidP="00B93650">
            <w:pPr>
              <w:pStyle w:val="a3"/>
              <w:numPr>
                <w:ilvl w:val="0"/>
                <w:numId w:val="3"/>
              </w:numPr>
              <w:ind w:left="306" w:right="19"/>
              <w:jc w:val="both"/>
              <w:rPr>
                <w:color w:val="000000"/>
                <w:spacing w:val="-1"/>
                <w:sz w:val="24"/>
                <w:szCs w:val="24"/>
              </w:rPr>
            </w:pPr>
            <w:r>
              <w:rPr>
                <w:color w:val="000000"/>
                <w:spacing w:val="-1"/>
                <w:sz w:val="24"/>
                <w:szCs w:val="24"/>
              </w:rPr>
              <w:t>д</w:t>
            </w:r>
            <w:r w:rsidRPr="005E2C2A">
              <w:rPr>
                <w:color w:val="000000"/>
                <w:spacing w:val="-1"/>
                <w:sz w:val="24"/>
                <w:szCs w:val="24"/>
              </w:rPr>
              <w:t>иагностировать предраспо</w:t>
            </w:r>
            <w:r>
              <w:rPr>
                <w:color w:val="000000"/>
                <w:spacing w:val="-1"/>
                <w:sz w:val="24"/>
                <w:szCs w:val="24"/>
              </w:rPr>
              <w:t>ложенность (задатки) занимающихся</w:t>
            </w:r>
            <w:r w:rsidRPr="005E2C2A">
              <w:rPr>
                <w:color w:val="000000"/>
                <w:spacing w:val="-1"/>
                <w:sz w:val="24"/>
                <w:szCs w:val="24"/>
              </w:rPr>
              <w:t xml:space="preserve"> к о</w:t>
            </w:r>
            <w:r>
              <w:rPr>
                <w:color w:val="000000"/>
                <w:spacing w:val="-1"/>
                <w:sz w:val="24"/>
                <w:szCs w:val="24"/>
              </w:rPr>
              <w:t>своению выбранного вида спорта;</w:t>
            </w:r>
          </w:p>
          <w:p w:rsidR="003432D1" w:rsidRDefault="003432D1" w:rsidP="00B93650">
            <w:pPr>
              <w:pStyle w:val="a3"/>
              <w:numPr>
                <w:ilvl w:val="0"/>
                <w:numId w:val="3"/>
              </w:numPr>
              <w:ind w:left="306" w:right="19"/>
              <w:jc w:val="both"/>
              <w:rPr>
                <w:color w:val="000000"/>
                <w:spacing w:val="-1"/>
                <w:sz w:val="24"/>
                <w:szCs w:val="24"/>
              </w:rPr>
            </w:pPr>
            <w:r w:rsidRPr="005E2C2A">
              <w:rPr>
                <w:color w:val="000000"/>
                <w:spacing w:val="-1"/>
                <w:sz w:val="24"/>
                <w:szCs w:val="24"/>
              </w:rPr>
              <w:t>отбирать лиц, имеющих необходимые для освоения соответствующей дополнительной предпрофессиональной программы физические данные и творческие способности в области физической культуры и спорта</w:t>
            </w:r>
            <w:r>
              <w:rPr>
                <w:color w:val="000000"/>
                <w:spacing w:val="-1"/>
                <w:sz w:val="24"/>
                <w:szCs w:val="24"/>
              </w:rPr>
              <w:t>;</w:t>
            </w:r>
          </w:p>
          <w:p w:rsidR="003432D1" w:rsidRDefault="003432D1" w:rsidP="00B93650">
            <w:pPr>
              <w:pStyle w:val="a3"/>
              <w:numPr>
                <w:ilvl w:val="0"/>
                <w:numId w:val="3"/>
              </w:numPr>
              <w:ind w:left="306" w:right="19"/>
              <w:jc w:val="both"/>
              <w:rPr>
                <w:color w:val="000000"/>
                <w:spacing w:val="-1"/>
                <w:sz w:val="24"/>
                <w:szCs w:val="24"/>
              </w:rPr>
            </w:pPr>
            <w:r>
              <w:rPr>
                <w:color w:val="000000"/>
                <w:spacing w:val="-1"/>
                <w:sz w:val="24"/>
                <w:szCs w:val="24"/>
              </w:rPr>
              <w:t>и</w:t>
            </w:r>
            <w:r w:rsidRPr="005E2C2A">
              <w:rPr>
                <w:color w:val="000000"/>
                <w:spacing w:val="-1"/>
                <w:sz w:val="24"/>
                <w:szCs w:val="24"/>
              </w:rPr>
              <w:t>спользовать профориентационные возможности занятий избранным видом деятельности</w:t>
            </w:r>
            <w:r>
              <w:rPr>
                <w:color w:val="000000"/>
                <w:spacing w:val="-1"/>
                <w:sz w:val="24"/>
                <w:szCs w:val="24"/>
              </w:rPr>
              <w:t>;</w:t>
            </w:r>
          </w:p>
          <w:p w:rsidR="003432D1" w:rsidRDefault="003432D1" w:rsidP="00B93650">
            <w:pPr>
              <w:pStyle w:val="a3"/>
              <w:numPr>
                <w:ilvl w:val="0"/>
                <w:numId w:val="3"/>
              </w:numPr>
              <w:ind w:left="306" w:right="19"/>
              <w:jc w:val="both"/>
              <w:rPr>
                <w:color w:val="000000"/>
                <w:spacing w:val="-1"/>
                <w:sz w:val="24"/>
                <w:szCs w:val="24"/>
              </w:rPr>
            </w:pPr>
            <w:r>
              <w:rPr>
                <w:color w:val="000000"/>
                <w:spacing w:val="-1"/>
                <w:sz w:val="24"/>
                <w:szCs w:val="24"/>
              </w:rPr>
              <w:lastRenderedPageBreak/>
              <w:t>о</w:t>
            </w:r>
            <w:r w:rsidRPr="005E2C2A">
              <w:rPr>
                <w:color w:val="000000"/>
                <w:spacing w:val="-1"/>
                <w:sz w:val="24"/>
                <w:szCs w:val="24"/>
              </w:rPr>
              <w:t>пределять профессиональную пригодность, проводить отбор и профессиональную ориентацию в процессе занятий выбранным видом спорта</w:t>
            </w:r>
            <w:r>
              <w:rPr>
                <w:color w:val="000000"/>
                <w:spacing w:val="-1"/>
                <w:sz w:val="24"/>
                <w:szCs w:val="24"/>
              </w:rPr>
              <w:t>;</w:t>
            </w:r>
          </w:p>
          <w:p w:rsidR="003432D1" w:rsidRDefault="003432D1" w:rsidP="00B93650">
            <w:pPr>
              <w:pStyle w:val="a3"/>
              <w:numPr>
                <w:ilvl w:val="0"/>
                <w:numId w:val="3"/>
              </w:numPr>
              <w:ind w:left="306" w:right="19"/>
              <w:jc w:val="both"/>
              <w:rPr>
                <w:color w:val="000000"/>
                <w:spacing w:val="-1"/>
                <w:sz w:val="24"/>
                <w:szCs w:val="24"/>
              </w:rPr>
            </w:pPr>
            <w:r>
              <w:rPr>
                <w:color w:val="000000"/>
                <w:spacing w:val="-1"/>
                <w:sz w:val="24"/>
                <w:szCs w:val="24"/>
              </w:rPr>
              <w:t>и</w:t>
            </w:r>
            <w:r w:rsidRPr="005E2C2A">
              <w:rPr>
                <w:color w:val="000000"/>
                <w:spacing w:val="-1"/>
                <w:sz w:val="24"/>
                <w:szCs w:val="24"/>
              </w:rPr>
              <w:t>спользовать на занятиях педагогически обоснованные формы, методы, средства и приемы орг</w:t>
            </w:r>
            <w:r>
              <w:rPr>
                <w:color w:val="000000"/>
                <w:spacing w:val="-1"/>
                <w:sz w:val="24"/>
                <w:szCs w:val="24"/>
              </w:rPr>
              <w:t>анизации деятельности занимающихся</w:t>
            </w:r>
            <w:r w:rsidRPr="005E2C2A">
              <w:rPr>
                <w:color w:val="000000"/>
                <w:spacing w:val="-1"/>
                <w:sz w:val="24"/>
                <w:szCs w:val="24"/>
              </w:rPr>
              <w:t xml:space="preserve"> (в том числе информационно-коммуникационные технологии (ИКТ), электронные образовательные и информационные ресурсы) с учетом:</w:t>
            </w:r>
            <w:r>
              <w:rPr>
                <w:color w:val="000000"/>
                <w:spacing w:val="-1"/>
                <w:sz w:val="24"/>
                <w:szCs w:val="24"/>
              </w:rPr>
              <w:t xml:space="preserve"> </w:t>
            </w:r>
            <w:r w:rsidRPr="005E2C2A">
              <w:rPr>
                <w:color w:val="000000"/>
                <w:spacing w:val="-1"/>
                <w:sz w:val="24"/>
                <w:szCs w:val="24"/>
              </w:rPr>
              <w:t>избранной области деятельности и задач дополнительной общеобразовательной программы</w:t>
            </w:r>
            <w:r>
              <w:rPr>
                <w:color w:val="000000"/>
                <w:spacing w:val="-1"/>
                <w:sz w:val="24"/>
                <w:szCs w:val="24"/>
              </w:rPr>
              <w:t>;</w:t>
            </w:r>
          </w:p>
          <w:p w:rsidR="003432D1" w:rsidRPr="005E2C2A" w:rsidRDefault="003432D1" w:rsidP="00B93650">
            <w:pPr>
              <w:pStyle w:val="a3"/>
              <w:numPr>
                <w:ilvl w:val="0"/>
                <w:numId w:val="3"/>
              </w:numPr>
              <w:ind w:left="306" w:right="19"/>
              <w:jc w:val="both"/>
              <w:rPr>
                <w:color w:val="000000"/>
                <w:spacing w:val="-1"/>
                <w:sz w:val="24"/>
                <w:szCs w:val="24"/>
              </w:rPr>
            </w:pPr>
            <w:r>
              <w:rPr>
                <w:color w:val="000000"/>
                <w:spacing w:val="-1"/>
                <w:sz w:val="24"/>
                <w:szCs w:val="24"/>
              </w:rPr>
              <w:t>п</w:t>
            </w:r>
            <w:r w:rsidRPr="005E2C2A">
              <w:rPr>
                <w:color w:val="000000"/>
                <w:spacing w:val="-1"/>
                <w:sz w:val="24"/>
                <w:szCs w:val="24"/>
              </w:rPr>
              <w:t>роводить педагогическое наблюдение, использовать различные методы, средства и приемы текущего контроля и обратной связи, в том числе оценки де</w:t>
            </w:r>
            <w:r>
              <w:rPr>
                <w:color w:val="000000"/>
                <w:spacing w:val="-1"/>
                <w:sz w:val="24"/>
                <w:szCs w:val="24"/>
              </w:rPr>
              <w:t>ятельности и поведения занимающих</w:t>
            </w:r>
            <w:r w:rsidRPr="005E2C2A">
              <w:rPr>
                <w:color w:val="000000"/>
                <w:spacing w:val="-1"/>
                <w:sz w:val="24"/>
                <w:szCs w:val="24"/>
              </w:rPr>
              <w:t>ся на занятиях</w:t>
            </w:r>
            <w:r>
              <w:rPr>
                <w:color w:val="000000"/>
                <w:spacing w:val="-1"/>
                <w:sz w:val="24"/>
                <w:szCs w:val="24"/>
              </w:rPr>
              <w:t>.</w:t>
            </w:r>
          </w:p>
          <w:p w:rsidR="003432D1" w:rsidRPr="00751E72" w:rsidRDefault="003432D1" w:rsidP="00751E72">
            <w:pPr>
              <w:ind w:left="-54" w:right="19"/>
              <w:jc w:val="both"/>
              <w:rPr>
                <w:color w:val="000000"/>
                <w:spacing w:val="-1"/>
                <w:sz w:val="24"/>
                <w:szCs w:val="24"/>
              </w:rPr>
            </w:pPr>
            <w:r>
              <w:rPr>
                <w:color w:val="000000"/>
                <w:spacing w:val="-1"/>
                <w:sz w:val="24"/>
                <w:szCs w:val="24"/>
              </w:rPr>
              <w:t xml:space="preserve"> </w:t>
            </w:r>
            <w:r w:rsidRPr="00751E72">
              <w:rPr>
                <w:color w:val="000000"/>
                <w:spacing w:val="-1"/>
                <w:sz w:val="24"/>
                <w:szCs w:val="24"/>
              </w:rPr>
              <w:t>ПК-1.3. Навыки</w:t>
            </w:r>
            <w:r>
              <w:rPr>
                <w:color w:val="000000"/>
                <w:spacing w:val="-1"/>
                <w:sz w:val="24"/>
                <w:szCs w:val="24"/>
              </w:rPr>
              <w:t xml:space="preserve"> </w:t>
            </w:r>
            <w:r w:rsidRPr="00751E72">
              <w:rPr>
                <w:color w:val="000000"/>
                <w:spacing w:val="-1"/>
                <w:sz w:val="24"/>
                <w:szCs w:val="24"/>
              </w:rPr>
              <w:t>и/или опыт деятельности:</w:t>
            </w:r>
          </w:p>
          <w:p w:rsidR="003432D1" w:rsidRDefault="003432D1" w:rsidP="00B93650">
            <w:pPr>
              <w:pStyle w:val="a3"/>
              <w:numPr>
                <w:ilvl w:val="0"/>
                <w:numId w:val="4"/>
              </w:numPr>
              <w:ind w:left="306" w:right="19"/>
              <w:jc w:val="both"/>
              <w:rPr>
                <w:color w:val="000000"/>
                <w:spacing w:val="-1"/>
                <w:sz w:val="24"/>
                <w:szCs w:val="24"/>
              </w:rPr>
            </w:pPr>
            <w:r>
              <w:rPr>
                <w:color w:val="000000"/>
                <w:spacing w:val="-1"/>
                <w:sz w:val="24"/>
                <w:szCs w:val="24"/>
              </w:rPr>
              <w:t>организации</w:t>
            </w:r>
            <w:r w:rsidRPr="005E2C2A">
              <w:rPr>
                <w:color w:val="000000"/>
                <w:spacing w:val="-1"/>
                <w:sz w:val="24"/>
                <w:szCs w:val="24"/>
              </w:rPr>
              <w:t>, в том числе стимулирование и мотивация деятельности и общения обучающихся на занятиях</w:t>
            </w:r>
            <w:r>
              <w:rPr>
                <w:color w:val="000000"/>
                <w:spacing w:val="-1"/>
                <w:sz w:val="24"/>
                <w:szCs w:val="24"/>
              </w:rPr>
              <w:t>;</w:t>
            </w:r>
          </w:p>
          <w:p w:rsidR="003432D1" w:rsidRDefault="003432D1" w:rsidP="00B93650">
            <w:pPr>
              <w:pStyle w:val="a3"/>
              <w:numPr>
                <w:ilvl w:val="0"/>
                <w:numId w:val="4"/>
              </w:numPr>
              <w:ind w:left="306" w:right="19"/>
              <w:jc w:val="both"/>
              <w:rPr>
                <w:color w:val="000000"/>
                <w:spacing w:val="-1"/>
                <w:sz w:val="24"/>
                <w:szCs w:val="24"/>
              </w:rPr>
            </w:pPr>
            <w:r>
              <w:rPr>
                <w:color w:val="000000"/>
                <w:spacing w:val="-1"/>
                <w:sz w:val="24"/>
                <w:szCs w:val="24"/>
              </w:rPr>
              <w:t>консультирования</w:t>
            </w:r>
            <w:r w:rsidRPr="005E2C2A">
              <w:rPr>
                <w:color w:val="000000"/>
                <w:spacing w:val="-1"/>
                <w:sz w:val="24"/>
                <w:szCs w:val="24"/>
              </w:rPr>
              <w:t xml:space="preserve"> обучающихся и их родителей (законных представителей) по вопросам профессиональн</w:t>
            </w:r>
            <w:r>
              <w:rPr>
                <w:color w:val="000000"/>
                <w:spacing w:val="-1"/>
                <w:sz w:val="24"/>
                <w:szCs w:val="24"/>
              </w:rPr>
              <w:t>ой ориентации и самоопределения;</w:t>
            </w:r>
          </w:p>
          <w:p w:rsidR="003432D1" w:rsidRPr="005E2C2A" w:rsidRDefault="003432D1" w:rsidP="00B93650">
            <w:pPr>
              <w:pStyle w:val="a3"/>
              <w:numPr>
                <w:ilvl w:val="0"/>
                <w:numId w:val="4"/>
              </w:numPr>
              <w:ind w:left="306" w:right="19"/>
              <w:jc w:val="both"/>
              <w:rPr>
                <w:color w:val="000000"/>
                <w:spacing w:val="-1"/>
                <w:sz w:val="24"/>
                <w:szCs w:val="24"/>
              </w:rPr>
            </w:pPr>
            <w:r>
              <w:rPr>
                <w:color w:val="000000"/>
                <w:spacing w:val="-1"/>
                <w:sz w:val="24"/>
                <w:szCs w:val="24"/>
              </w:rPr>
              <w:t>текущего контроля</w:t>
            </w:r>
            <w:r w:rsidRPr="005E2C2A">
              <w:rPr>
                <w:color w:val="000000"/>
                <w:spacing w:val="-1"/>
                <w:sz w:val="24"/>
                <w:szCs w:val="24"/>
              </w:rPr>
              <w:t>, помощь обучающимся в коррекции деятельности и поведения на занятиях</w:t>
            </w:r>
            <w:r>
              <w:rPr>
                <w:color w:val="000000"/>
                <w:spacing w:val="-1"/>
                <w:sz w:val="24"/>
                <w:szCs w:val="24"/>
              </w:rPr>
              <w:t>.</w:t>
            </w:r>
          </w:p>
        </w:tc>
      </w:tr>
    </w:tbl>
    <w:p w:rsidR="002B4E30" w:rsidRPr="004439AA" w:rsidRDefault="004439AA" w:rsidP="00B93650">
      <w:pPr>
        <w:pStyle w:val="10"/>
        <w:numPr>
          <w:ilvl w:val="0"/>
          <w:numId w:val="2"/>
        </w:numPr>
        <w:ind w:left="0" w:firstLine="709"/>
        <w:jc w:val="both"/>
        <w:rPr>
          <w:rFonts w:ascii="Times New Roman" w:hAnsi="Times New Roman" w:cs="Times New Roman"/>
          <w:b/>
          <w:color w:val="auto"/>
          <w:sz w:val="24"/>
          <w:szCs w:val="24"/>
        </w:rPr>
      </w:pPr>
      <w:r w:rsidRPr="004439AA">
        <w:rPr>
          <w:rFonts w:ascii="Times New Roman" w:hAnsi="Times New Roman" w:cs="Times New Roman"/>
          <w:b/>
          <w:color w:val="auto"/>
          <w:sz w:val="24"/>
          <w:szCs w:val="24"/>
        </w:rPr>
        <w:lastRenderedPageBreak/>
        <w:t>Место дисциплины в структуре образовательной программы:</w:t>
      </w:r>
    </w:p>
    <w:p w:rsidR="00C028FB" w:rsidRPr="00C028FB" w:rsidRDefault="00C028FB" w:rsidP="00C028FB"/>
    <w:p w:rsidR="00D90463" w:rsidRPr="00D90463" w:rsidRDefault="00D90463" w:rsidP="00C028FB">
      <w:pPr>
        <w:ind w:firstLine="709"/>
        <w:jc w:val="both"/>
        <w:rPr>
          <w:spacing w:val="-1"/>
          <w:sz w:val="24"/>
          <w:szCs w:val="24"/>
        </w:rPr>
      </w:pPr>
      <w:r w:rsidRPr="00D90463">
        <w:rPr>
          <w:spacing w:val="-1"/>
          <w:sz w:val="24"/>
          <w:szCs w:val="24"/>
        </w:rPr>
        <w:t xml:space="preserve">Дисциплина в структуре образовательной программы </w:t>
      </w:r>
      <w:r w:rsidR="00EF4B59">
        <w:rPr>
          <w:spacing w:val="-1"/>
          <w:sz w:val="24"/>
          <w:szCs w:val="24"/>
        </w:rPr>
        <w:t xml:space="preserve">является элективной дисциплиной по физической культуре и спорту и </w:t>
      </w:r>
      <w:r w:rsidRPr="00D90463">
        <w:rPr>
          <w:spacing w:val="-1"/>
          <w:sz w:val="24"/>
          <w:szCs w:val="24"/>
        </w:rPr>
        <w:t>относится к части, формируемой участниками образовательных отношений.</w:t>
      </w:r>
    </w:p>
    <w:p w:rsidR="00D90463" w:rsidRPr="00D90463" w:rsidRDefault="00D90463" w:rsidP="00C028FB">
      <w:pPr>
        <w:ind w:firstLine="709"/>
        <w:jc w:val="both"/>
        <w:rPr>
          <w:spacing w:val="-1"/>
          <w:sz w:val="24"/>
          <w:szCs w:val="24"/>
        </w:rPr>
      </w:pPr>
      <w:r w:rsidRPr="00D90463">
        <w:rPr>
          <w:spacing w:val="-1"/>
          <w:sz w:val="24"/>
          <w:szCs w:val="24"/>
        </w:rPr>
        <w:t>В соответствии с рабочим учебным планом в очной форме об</w:t>
      </w:r>
      <w:r w:rsidR="00C028FB">
        <w:rPr>
          <w:spacing w:val="-1"/>
          <w:sz w:val="24"/>
          <w:szCs w:val="24"/>
        </w:rPr>
        <w:t>учения дисциплина изучается в 1 семестре</w:t>
      </w:r>
      <w:r w:rsidRPr="00D90463">
        <w:rPr>
          <w:spacing w:val="-1"/>
          <w:sz w:val="24"/>
          <w:szCs w:val="24"/>
        </w:rPr>
        <w:t xml:space="preserve">. </w:t>
      </w:r>
    </w:p>
    <w:p w:rsidR="00D90463" w:rsidRDefault="00D90463" w:rsidP="00C028FB">
      <w:pPr>
        <w:ind w:firstLine="709"/>
        <w:jc w:val="both"/>
        <w:rPr>
          <w:spacing w:val="-1"/>
          <w:sz w:val="24"/>
          <w:szCs w:val="24"/>
        </w:rPr>
      </w:pPr>
      <w:r w:rsidRPr="00D90463">
        <w:rPr>
          <w:spacing w:val="-1"/>
          <w:sz w:val="24"/>
          <w:szCs w:val="24"/>
        </w:rPr>
        <w:t>Вид промежуточной аттестации: в 1 семестр</w:t>
      </w:r>
      <w:r w:rsidR="00C028FB">
        <w:rPr>
          <w:spacing w:val="-1"/>
          <w:sz w:val="24"/>
          <w:szCs w:val="24"/>
        </w:rPr>
        <w:t>е – зачет.</w:t>
      </w:r>
    </w:p>
    <w:p w:rsidR="002B4E30" w:rsidRDefault="004439AA" w:rsidP="00A917A9">
      <w:pPr>
        <w:pStyle w:val="10"/>
        <w:numPr>
          <w:ilvl w:val="0"/>
          <w:numId w:val="2"/>
        </w:numPr>
        <w:ind w:left="0" w:firstLine="709"/>
        <w:jc w:val="both"/>
        <w:rPr>
          <w:rFonts w:ascii="Times New Roman" w:hAnsi="Times New Roman" w:cs="Times New Roman"/>
          <w:color w:val="auto"/>
          <w:sz w:val="24"/>
          <w:szCs w:val="24"/>
        </w:rPr>
      </w:pPr>
      <w:r w:rsidRPr="004439AA">
        <w:rPr>
          <w:rFonts w:ascii="Times New Roman" w:hAnsi="Times New Roman" w:cs="Times New Roman"/>
          <w:b/>
          <w:color w:val="auto"/>
          <w:sz w:val="24"/>
          <w:szCs w:val="24"/>
        </w:rPr>
        <w:t>Объем дисциплины и виды учебной работы</w:t>
      </w:r>
      <w:r w:rsidR="00CB33E5" w:rsidRPr="008F3866">
        <w:rPr>
          <w:rFonts w:ascii="Times New Roman" w:hAnsi="Times New Roman" w:cs="Times New Roman"/>
          <w:color w:val="auto"/>
          <w:sz w:val="24"/>
          <w:szCs w:val="24"/>
        </w:rPr>
        <w:t>:</w:t>
      </w:r>
    </w:p>
    <w:p w:rsidR="002B4E30" w:rsidRDefault="002B4E30" w:rsidP="002B4E30">
      <w:pPr>
        <w:shd w:val="clear" w:color="auto" w:fill="FFFFFF"/>
        <w:ind w:left="43" w:right="19" w:firstLine="629"/>
        <w:jc w:val="center"/>
        <w:rPr>
          <w:i/>
          <w:color w:val="000000"/>
          <w:spacing w:val="-1"/>
          <w:sz w:val="24"/>
          <w:szCs w:val="24"/>
        </w:rPr>
      </w:pPr>
    </w:p>
    <w:tbl>
      <w:tblPr>
        <w:tblW w:w="8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3828"/>
        <w:gridCol w:w="994"/>
        <w:gridCol w:w="1275"/>
      </w:tblGrid>
      <w:tr w:rsidR="00E068B1" w:rsidRPr="008F3866" w:rsidTr="00907C2A">
        <w:trPr>
          <w:jc w:val="center"/>
        </w:trPr>
        <w:tc>
          <w:tcPr>
            <w:tcW w:w="6091" w:type="dxa"/>
            <w:gridSpan w:val="2"/>
            <w:vMerge w:val="restart"/>
            <w:vAlign w:val="center"/>
          </w:tcPr>
          <w:p w:rsidR="00E068B1" w:rsidRPr="008F3866" w:rsidRDefault="00E068B1" w:rsidP="004E0154">
            <w:pPr>
              <w:jc w:val="center"/>
              <w:rPr>
                <w:color w:val="000000"/>
                <w:spacing w:val="-1"/>
                <w:sz w:val="24"/>
                <w:szCs w:val="24"/>
              </w:rPr>
            </w:pPr>
            <w:r w:rsidRPr="008F3866">
              <w:rPr>
                <w:color w:val="000000"/>
                <w:spacing w:val="-1"/>
                <w:sz w:val="24"/>
                <w:szCs w:val="24"/>
              </w:rPr>
              <w:t>Вид учебной работы</w:t>
            </w:r>
          </w:p>
        </w:tc>
        <w:tc>
          <w:tcPr>
            <w:tcW w:w="994" w:type="dxa"/>
            <w:vMerge w:val="restart"/>
            <w:vAlign w:val="center"/>
          </w:tcPr>
          <w:p w:rsidR="00E068B1" w:rsidRPr="008F3866" w:rsidRDefault="00E068B1" w:rsidP="004E0154">
            <w:pPr>
              <w:jc w:val="center"/>
              <w:rPr>
                <w:color w:val="000000"/>
                <w:spacing w:val="-1"/>
                <w:sz w:val="24"/>
                <w:szCs w:val="24"/>
              </w:rPr>
            </w:pPr>
            <w:r w:rsidRPr="008F3866">
              <w:rPr>
                <w:color w:val="000000"/>
                <w:spacing w:val="-1"/>
                <w:sz w:val="24"/>
                <w:szCs w:val="24"/>
              </w:rPr>
              <w:t>Всего часов</w:t>
            </w:r>
          </w:p>
        </w:tc>
        <w:tc>
          <w:tcPr>
            <w:tcW w:w="1275" w:type="dxa"/>
            <w:vAlign w:val="center"/>
          </w:tcPr>
          <w:p w:rsidR="00E068B1" w:rsidRPr="008F3866" w:rsidRDefault="0038549B" w:rsidP="00E068B1">
            <w:pPr>
              <w:jc w:val="center"/>
              <w:rPr>
                <w:color w:val="000000"/>
                <w:spacing w:val="-1"/>
                <w:sz w:val="24"/>
                <w:szCs w:val="24"/>
              </w:rPr>
            </w:pPr>
            <w:r w:rsidRPr="008F3866">
              <w:rPr>
                <w:color w:val="000000"/>
                <w:spacing w:val="-1"/>
                <w:sz w:val="24"/>
                <w:szCs w:val="24"/>
              </w:rPr>
              <w:t>семестр</w:t>
            </w:r>
          </w:p>
        </w:tc>
      </w:tr>
      <w:tr w:rsidR="0038549B" w:rsidRPr="00C92762" w:rsidTr="00907C2A">
        <w:trPr>
          <w:trHeight w:val="183"/>
          <w:jc w:val="center"/>
        </w:trPr>
        <w:tc>
          <w:tcPr>
            <w:tcW w:w="6091" w:type="dxa"/>
            <w:gridSpan w:val="2"/>
            <w:vMerge/>
            <w:vAlign w:val="center"/>
          </w:tcPr>
          <w:p w:rsidR="0038549B" w:rsidRPr="00C92762" w:rsidRDefault="0038549B" w:rsidP="004E0154">
            <w:pPr>
              <w:jc w:val="center"/>
              <w:rPr>
                <w:color w:val="000000"/>
                <w:spacing w:val="-1"/>
                <w:sz w:val="24"/>
                <w:szCs w:val="28"/>
              </w:rPr>
            </w:pPr>
          </w:p>
        </w:tc>
        <w:tc>
          <w:tcPr>
            <w:tcW w:w="994" w:type="dxa"/>
            <w:vMerge/>
            <w:vAlign w:val="center"/>
          </w:tcPr>
          <w:p w:rsidR="0038549B" w:rsidRPr="00C92762" w:rsidRDefault="0038549B" w:rsidP="004E0154">
            <w:pPr>
              <w:jc w:val="center"/>
              <w:rPr>
                <w:color w:val="000000"/>
                <w:spacing w:val="-1"/>
                <w:sz w:val="24"/>
                <w:szCs w:val="28"/>
              </w:rPr>
            </w:pPr>
          </w:p>
        </w:tc>
        <w:tc>
          <w:tcPr>
            <w:tcW w:w="1275" w:type="dxa"/>
            <w:tcBorders>
              <w:right w:val="single" w:sz="4" w:space="0" w:color="auto"/>
            </w:tcBorders>
            <w:vAlign w:val="center"/>
          </w:tcPr>
          <w:p w:rsidR="0038549B" w:rsidRPr="00C92762" w:rsidRDefault="007D129B" w:rsidP="004E0154">
            <w:pPr>
              <w:jc w:val="center"/>
              <w:rPr>
                <w:color w:val="000000"/>
                <w:spacing w:val="-1"/>
                <w:sz w:val="24"/>
                <w:szCs w:val="28"/>
              </w:rPr>
            </w:pPr>
            <w:r>
              <w:rPr>
                <w:color w:val="000000"/>
                <w:spacing w:val="-1"/>
                <w:sz w:val="24"/>
                <w:szCs w:val="28"/>
              </w:rPr>
              <w:t>1</w:t>
            </w:r>
          </w:p>
        </w:tc>
      </w:tr>
      <w:tr w:rsidR="0038549B" w:rsidRPr="00C92762" w:rsidTr="00907C2A">
        <w:trPr>
          <w:jc w:val="center"/>
        </w:trPr>
        <w:tc>
          <w:tcPr>
            <w:tcW w:w="6091" w:type="dxa"/>
            <w:gridSpan w:val="2"/>
            <w:vAlign w:val="center"/>
          </w:tcPr>
          <w:p w:rsidR="0038549B" w:rsidRPr="00C92762" w:rsidRDefault="0038549B" w:rsidP="00E068B1">
            <w:pPr>
              <w:rPr>
                <w:b/>
                <w:color w:val="000000"/>
                <w:spacing w:val="-1"/>
                <w:sz w:val="24"/>
                <w:szCs w:val="28"/>
              </w:rPr>
            </w:pPr>
            <w:r>
              <w:rPr>
                <w:b/>
                <w:color w:val="000000"/>
                <w:spacing w:val="-1"/>
                <w:sz w:val="24"/>
                <w:szCs w:val="28"/>
              </w:rPr>
              <w:t>Контактная работа преподавателя с обучающимися</w:t>
            </w:r>
            <w:r w:rsidRPr="00C92762">
              <w:rPr>
                <w:b/>
                <w:color w:val="000000"/>
                <w:spacing w:val="-1"/>
                <w:sz w:val="24"/>
                <w:szCs w:val="28"/>
              </w:rPr>
              <w:t xml:space="preserve"> </w:t>
            </w:r>
          </w:p>
        </w:tc>
        <w:tc>
          <w:tcPr>
            <w:tcW w:w="994" w:type="dxa"/>
            <w:vAlign w:val="center"/>
          </w:tcPr>
          <w:p w:rsidR="0038549B" w:rsidRPr="00C92762" w:rsidRDefault="007D129B" w:rsidP="004E0154">
            <w:pPr>
              <w:jc w:val="center"/>
              <w:rPr>
                <w:b/>
                <w:color w:val="000000"/>
                <w:spacing w:val="-1"/>
                <w:sz w:val="24"/>
                <w:szCs w:val="28"/>
              </w:rPr>
            </w:pPr>
            <w:r>
              <w:rPr>
                <w:b/>
                <w:color w:val="000000"/>
                <w:spacing w:val="-1"/>
                <w:sz w:val="24"/>
                <w:szCs w:val="28"/>
              </w:rPr>
              <w:t>44</w:t>
            </w:r>
          </w:p>
        </w:tc>
        <w:tc>
          <w:tcPr>
            <w:tcW w:w="1275" w:type="dxa"/>
            <w:vAlign w:val="center"/>
          </w:tcPr>
          <w:p w:rsidR="0038549B" w:rsidRPr="00C92762" w:rsidRDefault="007D129B" w:rsidP="004E0154">
            <w:pPr>
              <w:jc w:val="center"/>
              <w:rPr>
                <w:b/>
                <w:color w:val="000000"/>
                <w:spacing w:val="-1"/>
                <w:sz w:val="24"/>
                <w:szCs w:val="28"/>
              </w:rPr>
            </w:pPr>
            <w:r>
              <w:rPr>
                <w:b/>
                <w:color w:val="000000"/>
                <w:spacing w:val="-1"/>
                <w:sz w:val="24"/>
                <w:szCs w:val="28"/>
              </w:rPr>
              <w:t>44</w:t>
            </w:r>
          </w:p>
        </w:tc>
      </w:tr>
      <w:tr w:rsidR="00A407E6" w:rsidRPr="00C92762" w:rsidTr="00907C2A">
        <w:trPr>
          <w:trHeight w:val="848"/>
          <w:jc w:val="center"/>
        </w:trPr>
        <w:tc>
          <w:tcPr>
            <w:tcW w:w="6091" w:type="dxa"/>
            <w:gridSpan w:val="2"/>
            <w:vAlign w:val="center"/>
          </w:tcPr>
          <w:p w:rsidR="00A407E6" w:rsidRPr="00D86985" w:rsidRDefault="00A407E6" w:rsidP="004E0154">
            <w:pPr>
              <w:rPr>
                <w:i/>
                <w:color w:val="000000"/>
                <w:spacing w:val="-1"/>
                <w:sz w:val="24"/>
                <w:szCs w:val="28"/>
              </w:rPr>
            </w:pPr>
            <w:r w:rsidRPr="00D86985">
              <w:rPr>
                <w:i/>
                <w:color w:val="000000"/>
                <w:spacing w:val="-1"/>
                <w:sz w:val="24"/>
                <w:szCs w:val="28"/>
              </w:rPr>
              <w:t>В том числе:</w:t>
            </w:r>
          </w:p>
          <w:p w:rsidR="00A407E6" w:rsidRPr="00D86985" w:rsidRDefault="00A407E6" w:rsidP="00C12376">
            <w:pPr>
              <w:rPr>
                <w:i/>
                <w:color w:val="000000"/>
                <w:spacing w:val="-1"/>
                <w:sz w:val="24"/>
                <w:szCs w:val="28"/>
              </w:rPr>
            </w:pPr>
            <w:r w:rsidRPr="00D86985">
              <w:rPr>
                <w:i/>
                <w:color w:val="000000"/>
                <w:spacing w:val="-1"/>
                <w:sz w:val="24"/>
                <w:szCs w:val="28"/>
              </w:rPr>
              <w:t xml:space="preserve">Занятия семинарского типа: </w:t>
            </w:r>
          </w:p>
          <w:p w:rsidR="00A407E6" w:rsidRPr="00D86985" w:rsidRDefault="007D129B" w:rsidP="004E0154">
            <w:pPr>
              <w:rPr>
                <w:i/>
                <w:color w:val="000000"/>
                <w:spacing w:val="-1"/>
                <w:sz w:val="24"/>
                <w:szCs w:val="28"/>
              </w:rPr>
            </w:pPr>
            <w:r w:rsidRPr="00C92762">
              <w:rPr>
                <w:color w:val="000000"/>
                <w:spacing w:val="-1"/>
                <w:sz w:val="24"/>
                <w:szCs w:val="28"/>
              </w:rPr>
              <w:t>Практические занятия</w:t>
            </w:r>
          </w:p>
        </w:tc>
        <w:tc>
          <w:tcPr>
            <w:tcW w:w="994" w:type="dxa"/>
            <w:vAlign w:val="bottom"/>
          </w:tcPr>
          <w:p w:rsidR="00A407E6" w:rsidRPr="00C92762" w:rsidRDefault="00A407E6" w:rsidP="00A407E6">
            <w:pPr>
              <w:jc w:val="center"/>
              <w:rPr>
                <w:color w:val="000000"/>
                <w:spacing w:val="-1"/>
                <w:sz w:val="24"/>
                <w:szCs w:val="28"/>
              </w:rPr>
            </w:pPr>
            <w:r>
              <w:rPr>
                <w:color w:val="000000"/>
                <w:spacing w:val="-1"/>
                <w:sz w:val="24"/>
                <w:szCs w:val="28"/>
              </w:rPr>
              <w:t>4</w:t>
            </w:r>
            <w:r w:rsidR="007D129B">
              <w:rPr>
                <w:color w:val="000000"/>
                <w:spacing w:val="-1"/>
                <w:sz w:val="24"/>
                <w:szCs w:val="28"/>
              </w:rPr>
              <w:t>4</w:t>
            </w:r>
          </w:p>
        </w:tc>
        <w:tc>
          <w:tcPr>
            <w:tcW w:w="1275" w:type="dxa"/>
            <w:vAlign w:val="bottom"/>
          </w:tcPr>
          <w:p w:rsidR="00A407E6" w:rsidRPr="00C92762" w:rsidRDefault="00A407E6" w:rsidP="00A407E6">
            <w:pPr>
              <w:jc w:val="center"/>
              <w:rPr>
                <w:color w:val="000000"/>
                <w:spacing w:val="-1"/>
                <w:sz w:val="24"/>
                <w:szCs w:val="28"/>
              </w:rPr>
            </w:pPr>
            <w:r>
              <w:rPr>
                <w:color w:val="000000"/>
                <w:spacing w:val="-1"/>
                <w:sz w:val="24"/>
                <w:szCs w:val="28"/>
              </w:rPr>
              <w:t>4</w:t>
            </w:r>
            <w:r w:rsidR="007D129B">
              <w:rPr>
                <w:color w:val="000000"/>
                <w:spacing w:val="-1"/>
                <w:sz w:val="24"/>
                <w:szCs w:val="28"/>
              </w:rPr>
              <w:t>4</w:t>
            </w:r>
          </w:p>
        </w:tc>
      </w:tr>
      <w:tr w:rsidR="006106D0" w:rsidRPr="00C92762" w:rsidTr="00907C2A">
        <w:trPr>
          <w:jc w:val="center"/>
        </w:trPr>
        <w:tc>
          <w:tcPr>
            <w:tcW w:w="6091" w:type="dxa"/>
            <w:gridSpan w:val="2"/>
            <w:vAlign w:val="center"/>
          </w:tcPr>
          <w:p w:rsidR="006106D0" w:rsidRPr="007D129B" w:rsidRDefault="006106D0" w:rsidP="00907C2A">
            <w:pPr>
              <w:rPr>
                <w:i/>
                <w:color w:val="000000"/>
                <w:spacing w:val="-1"/>
                <w:sz w:val="24"/>
                <w:szCs w:val="28"/>
              </w:rPr>
            </w:pPr>
            <w:r w:rsidRPr="00411E69">
              <w:rPr>
                <w:b/>
                <w:color w:val="000000"/>
                <w:spacing w:val="-1"/>
                <w:sz w:val="24"/>
                <w:szCs w:val="28"/>
              </w:rPr>
              <w:t>Промеж</w:t>
            </w:r>
            <w:r w:rsidR="007D129B">
              <w:rPr>
                <w:b/>
                <w:color w:val="000000"/>
                <w:spacing w:val="-1"/>
                <w:sz w:val="24"/>
                <w:szCs w:val="28"/>
              </w:rPr>
              <w:t>уточная аттестация:</w:t>
            </w:r>
          </w:p>
        </w:tc>
        <w:tc>
          <w:tcPr>
            <w:tcW w:w="994" w:type="dxa"/>
            <w:vAlign w:val="center"/>
          </w:tcPr>
          <w:p w:rsidR="006106D0" w:rsidRPr="00C92762" w:rsidRDefault="00907C2A" w:rsidP="006106D0">
            <w:pPr>
              <w:jc w:val="center"/>
              <w:rPr>
                <w:color w:val="000000"/>
                <w:spacing w:val="-1"/>
                <w:sz w:val="24"/>
                <w:szCs w:val="28"/>
              </w:rPr>
            </w:pPr>
            <w:r w:rsidRPr="007D129B">
              <w:rPr>
                <w:i/>
                <w:color w:val="000000"/>
                <w:spacing w:val="-1"/>
                <w:sz w:val="24"/>
                <w:szCs w:val="28"/>
              </w:rPr>
              <w:t>зачет</w:t>
            </w:r>
          </w:p>
        </w:tc>
        <w:tc>
          <w:tcPr>
            <w:tcW w:w="1275" w:type="dxa"/>
            <w:vAlign w:val="center"/>
          </w:tcPr>
          <w:p w:rsidR="006106D0" w:rsidRPr="00C92762" w:rsidRDefault="007D129B" w:rsidP="006106D0">
            <w:pPr>
              <w:jc w:val="center"/>
              <w:rPr>
                <w:color w:val="000000"/>
                <w:spacing w:val="-1"/>
                <w:sz w:val="24"/>
                <w:szCs w:val="28"/>
              </w:rPr>
            </w:pPr>
            <w:r>
              <w:rPr>
                <w:color w:val="000000"/>
                <w:spacing w:val="-1"/>
                <w:sz w:val="24"/>
                <w:szCs w:val="28"/>
              </w:rPr>
              <w:t>+</w:t>
            </w:r>
          </w:p>
        </w:tc>
      </w:tr>
      <w:tr w:rsidR="006106D0" w:rsidRPr="00C92762" w:rsidTr="00907C2A">
        <w:trPr>
          <w:jc w:val="center"/>
        </w:trPr>
        <w:tc>
          <w:tcPr>
            <w:tcW w:w="2263" w:type="dxa"/>
            <w:vAlign w:val="center"/>
          </w:tcPr>
          <w:p w:rsidR="006106D0" w:rsidRPr="00C92762" w:rsidRDefault="006106D0" w:rsidP="006106D0">
            <w:pPr>
              <w:jc w:val="center"/>
              <w:rPr>
                <w:b/>
                <w:color w:val="000000"/>
                <w:spacing w:val="-1"/>
                <w:sz w:val="24"/>
                <w:szCs w:val="28"/>
              </w:rPr>
            </w:pPr>
            <w:r w:rsidRPr="00C92762">
              <w:rPr>
                <w:b/>
                <w:color w:val="000000"/>
                <w:spacing w:val="-1"/>
                <w:sz w:val="24"/>
                <w:szCs w:val="28"/>
              </w:rPr>
              <w:t xml:space="preserve">Общая </w:t>
            </w:r>
            <w:r>
              <w:rPr>
                <w:b/>
                <w:color w:val="000000"/>
                <w:spacing w:val="-1"/>
                <w:sz w:val="24"/>
                <w:szCs w:val="28"/>
              </w:rPr>
              <w:t>т</w:t>
            </w:r>
            <w:r w:rsidRPr="00C92762">
              <w:rPr>
                <w:b/>
                <w:color w:val="000000"/>
                <w:spacing w:val="-1"/>
                <w:sz w:val="24"/>
                <w:szCs w:val="28"/>
              </w:rPr>
              <w:t>рудоемкость</w:t>
            </w:r>
          </w:p>
        </w:tc>
        <w:tc>
          <w:tcPr>
            <w:tcW w:w="3828" w:type="dxa"/>
            <w:vAlign w:val="center"/>
          </w:tcPr>
          <w:p w:rsidR="006106D0" w:rsidRPr="00C92762" w:rsidRDefault="006106D0" w:rsidP="006106D0">
            <w:pPr>
              <w:jc w:val="center"/>
              <w:rPr>
                <w:b/>
                <w:color w:val="000000"/>
                <w:spacing w:val="-1"/>
                <w:sz w:val="24"/>
                <w:szCs w:val="28"/>
              </w:rPr>
            </w:pPr>
            <w:r w:rsidRPr="00C92762">
              <w:rPr>
                <w:b/>
                <w:color w:val="000000"/>
                <w:spacing w:val="-1"/>
                <w:sz w:val="24"/>
                <w:szCs w:val="28"/>
              </w:rPr>
              <w:t>часы</w:t>
            </w:r>
          </w:p>
        </w:tc>
        <w:tc>
          <w:tcPr>
            <w:tcW w:w="994" w:type="dxa"/>
            <w:vAlign w:val="center"/>
          </w:tcPr>
          <w:p w:rsidR="006106D0" w:rsidRPr="00C92762" w:rsidRDefault="007D129B" w:rsidP="006106D0">
            <w:pPr>
              <w:jc w:val="center"/>
              <w:rPr>
                <w:b/>
                <w:color w:val="000000"/>
                <w:spacing w:val="-1"/>
                <w:sz w:val="24"/>
                <w:szCs w:val="28"/>
              </w:rPr>
            </w:pPr>
            <w:r>
              <w:rPr>
                <w:b/>
                <w:color w:val="000000"/>
                <w:spacing w:val="-1"/>
                <w:sz w:val="24"/>
                <w:szCs w:val="28"/>
              </w:rPr>
              <w:t>44</w:t>
            </w:r>
          </w:p>
        </w:tc>
        <w:tc>
          <w:tcPr>
            <w:tcW w:w="1275" w:type="dxa"/>
            <w:vAlign w:val="center"/>
          </w:tcPr>
          <w:p w:rsidR="006106D0" w:rsidRPr="00C92762" w:rsidRDefault="007D129B" w:rsidP="006106D0">
            <w:pPr>
              <w:jc w:val="center"/>
              <w:rPr>
                <w:b/>
                <w:color w:val="000000"/>
                <w:spacing w:val="-1"/>
                <w:sz w:val="24"/>
                <w:szCs w:val="28"/>
              </w:rPr>
            </w:pPr>
            <w:r>
              <w:rPr>
                <w:b/>
                <w:color w:val="000000"/>
                <w:spacing w:val="-1"/>
                <w:sz w:val="24"/>
                <w:szCs w:val="28"/>
              </w:rPr>
              <w:t>44</w:t>
            </w:r>
          </w:p>
        </w:tc>
      </w:tr>
    </w:tbl>
    <w:p w:rsidR="00444FD9" w:rsidRDefault="00444FD9" w:rsidP="000C4F21"/>
    <w:p w:rsidR="00A917A9" w:rsidRDefault="00A917A9" w:rsidP="000C4F21"/>
    <w:p w:rsidR="002B4E30" w:rsidRDefault="004439AA" w:rsidP="00A917A9">
      <w:pPr>
        <w:pStyle w:val="10"/>
        <w:numPr>
          <w:ilvl w:val="0"/>
          <w:numId w:val="2"/>
        </w:numPr>
        <w:ind w:left="0" w:firstLine="709"/>
        <w:jc w:val="both"/>
        <w:rPr>
          <w:rFonts w:ascii="Times New Roman" w:hAnsi="Times New Roman" w:cs="Times New Roman"/>
          <w:color w:val="auto"/>
          <w:sz w:val="24"/>
          <w:szCs w:val="24"/>
        </w:rPr>
      </w:pPr>
      <w:r w:rsidRPr="004439AA">
        <w:rPr>
          <w:rFonts w:ascii="Times New Roman" w:hAnsi="Times New Roman" w:cs="Times New Roman"/>
          <w:b/>
          <w:color w:val="auto"/>
          <w:sz w:val="24"/>
          <w:szCs w:val="24"/>
        </w:rPr>
        <w:lastRenderedPageBreak/>
        <w:t>Содержание дисциплины</w:t>
      </w:r>
      <w:r w:rsidR="00CB33E5" w:rsidRPr="00F34556">
        <w:rPr>
          <w:rFonts w:ascii="Times New Roman" w:hAnsi="Times New Roman" w:cs="Times New Roman"/>
          <w:color w:val="auto"/>
          <w:sz w:val="24"/>
          <w:szCs w:val="24"/>
        </w:rPr>
        <w:t>:</w:t>
      </w:r>
    </w:p>
    <w:p w:rsidR="00121C9C" w:rsidRPr="00121C9C" w:rsidRDefault="00121C9C" w:rsidP="00121C9C"/>
    <w:tbl>
      <w:tblPr>
        <w:tblW w:w="9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416"/>
        <w:gridCol w:w="6379"/>
      </w:tblGrid>
      <w:tr w:rsidR="00EE3C26" w:rsidRPr="001A3FEC" w:rsidTr="00EE3C26">
        <w:trPr>
          <w:cantSplit/>
          <w:trHeight w:val="645"/>
          <w:jc w:val="center"/>
        </w:trPr>
        <w:tc>
          <w:tcPr>
            <w:tcW w:w="562" w:type="dxa"/>
            <w:vAlign w:val="center"/>
          </w:tcPr>
          <w:p w:rsidR="00EE3C26" w:rsidRPr="00121C9C" w:rsidRDefault="00EE3C26" w:rsidP="004E0154">
            <w:pPr>
              <w:ind w:right="19"/>
              <w:jc w:val="center"/>
              <w:rPr>
                <w:color w:val="000000"/>
                <w:spacing w:val="-1"/>
                <w:sz w:val="24"/>
                <w:szCs w:val="24"/>
              </w:rPr>
            </w:pPr>
            <w:r w:rsidRPr="00121C9C">
              <w:rPr>
                <w:color w:val="000000"/>
                <w:spacing w:val="-1"/>
                <w:sz w:val="24"/>
                <w:szCs w:val="24"/>
              </w:rPr>
              <w:t>№ п/п</w:t>
            </w:r>
          </w:p>
        </w:tc>
        <w:tc>
          <w:tcPr>
            <w:tcW w:w="2416" w:type="dxa"/>
            <w:vAlign w:val="center"/>
          </w:tcPr>
          <w:p w:rsidR="00EE3C26" w:rsidRPr="00121C9C" w:rsidRDefault="00EE3C26" w:rsidP="004E0154">
            <w:pPr>
              <w:ind w:right="19"/>
              <w:jc w:val="center"/>
              <w:rPr>
                <w:i/>
                <w:color w:val="000000"/>
                <w:spacing w:val="-1"/>
                <w:sz w:val="24"/>
                <w:szCs w:val="24"/>
              </w:rPr>
            </w:pPr>
            <w:r w:rsidRPr="00121C9C">
              <w:rPr>
                <w:color w:val="000000"/>
                <w:spacing w:val="-1"/>
                <w:sz w:val="24"/>
                <w:szCs w:val="24"/>
              </w:rPr>
              <w:t>Тема (раздел)</w:t>
            </w:r>
          </w:p>
        </w:tc>
        <w:tc>
          <w:tcPr>
            <w:tcW w:w="6379" w:type="dxa"/>
            <w:vAlign w:val="center"/>
          </w:tcPr>
          <w:p w:rsidR="00EE3C26" w:rsidRPr="00121C9C" w:rsidRDefault="00EE3C26" w:rsidP="004E0154">
            <w:pPr>
              <w:jc w:val="center"/>
              <w:rPr>
                <w:color w:val="000000"/>
                <w:spacing w:val="-1"/>
                <w:sz w:val="24"/>
                <w:szCs w:val="24"/>
              </w:rPr>
            </w:pPr>
            <w:r w:rsidRPr="00121C9C">
              <w:rPr>
                <w:color w:val="000000"/>
                <w:spacing w:val="-1"/>
                <w:sz w:val="24"/>
                <w:szCs w:val="24"/>
              </w:rPr>
              <w:t xml:space="preserve">Содержание раздела </w:t>
            </w:r>
          </w:p>
        </w:tc>
      </w:tr>
      <w:tr w:rsidR="00121C9C" w:rsidRPr="001A3FEC" w:rsidTr="006125C2">
        <w:trPr>
          <w:jc w:val="center"/>
        </w:trPr>
        <w:tc>
          <w:tcPr>
            <w:tcW w:w="562" w:type="dxa"/>
            <w:vAlign w:val="center"/>
          </w:tcPr>
          <w:p w:rsidR="00121C9C" w:rsidRPr="00121C9C" w:rsidRDefault="00121C9C" w:rsidP="00121C9C">
            <w:pPr>
              <w:ind w:right="19"/>
              <w:jc w:val="center"/>
              <w:rPr>
                <w:color w:val="000000"/>
                <w:spacing w:val="-1"/>
                <w:sz w:val="24"/>
                <w:szCs w:val="24"/>
              </w:rPr>
            </w:pPr>
            <w:r w:rsidRPr="00121C9C">
              <w:rPr>
                <w:color w:val="000000"/>
                <w:spacing w:val="-1"/>
                <w:sz w:val="24"/>
                <w:szCs w:val="24"/>
              </w:rPr>
              <w:t>1</w:t>
            </w:r>
          </w:p>
        </w:tc>
        <w:tc>
          <w:tcPr>
            <w:tcW w:w="2416" w:type="dxa"/>
            <w:tcBorders>
              <w:top w:val="single" w:sz="4" w:space="0" w:color="auto"/>
              <w:left w:val="single" w:sz="4" w:space="0" w:color="auto"/>
              <w:bottom w:val="single" w:sz="4" w:space="0" w:color="auto"/>
              <w:right w:val="single" w:sz="4" w:space="0" w:color="auto"/>
            </w:tcBorders>
            <w:vAlign w:val="center"/>
          </w:tcPr>
          <w:p w:rsidR="00121C9C" w:rsidRPr="00121C9C" w:rsidRDefault="00121C9C" w:rsidP="00121C9C">
            <w:pPr>
              <w:tabs>
                <w:tab w:val="right" w:leader="underscore" w:pos="9356"/>
              </w:tabs>
              <w:rPr>
                <w:color w:val="171717"/>
                <w:sz w:val="24"/>
                <w:szCs w:val="24"/>
              </w:rPr>
            </w:pPr>
            <w:r w:rsidRPr="00121C9C">
              <w:rPr>
                <w:color w:val="171717"/>
                <w:spacing w:val="-8"/>
                <w:sz w:val="24"/>
                <w:szCs w:val="24"/>
              </w:rPr>
              <w:t>Общая характеристика самообороны</w:t>
            </w:r>
          </w:p>
        </w:tc>
        <w:tc>
          <w:tcPr>
            <w:tcW w:w="6379" w:type="dxa"/>
            <w:tcBorders>
              <w:top w:val="single" w:sz="4" w:space="0" w:color="auto"/>
              <w:left w:val="single" w:sz="4" w:space="0" w:color="auto"/>
              <w:bottom w:val="single" w:sz="4" w:space="0" w:color="auto"/>
              <w:right w:val="single" w:sz="4" w:space="0" w:color="auto"/>
            </w:tcBorders>
            <w:vAlign w:val="center"/>
          </w:tcPr>
          <w:p w:rsidR="00121C9C" w:rsidRPr="00121C9C" w:rsidRDefault="00121C9C" w:rsidP="00121C9C">
            <w:pPr>
              <w:pStyle w:val="a7"/>
              <w:ind w:left="0"/>
              <w:rPr>
                <w:color w:val="171717"/>
                <w:sz w:val="24"/>
                <w:szCs w:val="24"/>
              </w:rPr>
            </w:pPr>
            <w:r w:rsidRPr="00121C9C">
              <w:rPr>
                <w:color w:val="171717"/>
                <w:spacing w:val="-8"/>
                <w:sz w:val="24"/>
                <w:szCs w:val="24"/>
              </w:rPr>
              <w:t>Задачи курса самообороны. Самооборона как средство защиты от нападения. Правовые основы самообороны.  Средства самообороны.</w:t>
            </w:r>
          </w:p>
        </w:tc>
      </w:tr>
      <w:tr w:rsidR="00121C9C" w:rsidRPr="001A3FEC" w:rsidTr="006125C2">
        <w:trPr>
          <w:jc w:val="center"/>
        </w:trPr>
        <w:tc>
          <w:tcPr>
            <w:tcW w:w="562" w:type="dxa"/>
            <w:vAlign w:val="center"/>
          </w:tcPr>
          <w:p w:rsidR="00121C9C" w:rsidRPr="00121C9C" w:rsidRDefault="00121C9C" w:rsidP="00121C9C">
            <w:pPr>
              <w:ind w:right="19"/>
              <w:jc w:val="center"/>
              <w:rPr>
                <w:color w:val="000000"/>
                <w:spacing w:val="-1"/>
                <w:sz w:val="24"/>
                <w:szCs w:val="24"/>
              </w:rPr>
            </w:pPr>
            <w:r w:rsidRPr="00121C9C">
              <w:rPr>
                <w:color w:val="000000"/>
                <w:spacing w:val="-1"/>
                <w:sz w:val="24"/>
                <w:szCs w:val="24"/>
              </w:rPr>
              <w:t>2</w:t>
            </w:r>
          </w:p>
        </w:tc>
        <w:tc>
          <w:tcPr>
            <w:tcW w:w="2416" w:type="dxa"/>
            <w:tcBorders>
              <w:top w:val="single" w:sz="4" w:space="0" w:color="auto"/>
              <w:left w:val="single" w:sz="4" w:space="0" w:color="auto"/>
              <w:bottom w:val="single" w:sz="4" w:space="0" w:color="auto"/>
              <w:right w:val="single" w:sz="4" w:space="0" w:color="auto"/>
            </w:tcBorders>
            <w:vAlign w:val="center"/>
          </w:tcPr>
          <w:p w:rsidR="00121C9C" w:rsidRPr="00121C9C" w:rsidRDefault="00121C9C" w:rsidP="00121C9C">
            <w:pPr>
              <w:tabs>
                <w:tab w:val="right" w:leader="underscore" w:pos="9356"/>
              </w:tabs>
              <w:rPr>
                <w:color w:val="171717"/>
                <w:sz w:val="24"/>
                <w:szCs w:val="24"/>
              </w:rPr>
            </w:pPr>
            <w:r w:rsidRPr="00121C9C">
              <w:rPr>
                <w:color w:val="171717"/>
                <w:sz w:val="24"/>
                <w:szCs w:val="24"/>
              </w:rPr>
              <w:t>Основы предотвращения конфликта</w:t>
            </w:r>
          </w:p>
        </w:tc>
        <w:tc>
          <w:tcPr>
            <w:tcW w:w="6379" w:type="dxa"/>
            <w:tcBorders>
              <w:top w:val="single" w:sz="4" w:space="0" w:color="auto"/>
              <w:left w:val="single" w:sz="4" w:space="0" w:color="auto"/>
              <w:bottom w:val="single" w:sz="4" w:space="0" w:color="auto"/>
              <w:right w:val="single" w:sz="4" w:space="0" w:color="auto"/>
            </w:tcBorders>
            <w:vAlign w:val="center"/>
          </w:tcPr>
          <w:p w:rsidR="00121C9C" w:rsidRPr="00121C9C" w:rsidRDefault="00121C9C" w:rsidP="00121C9C">
            <w:pPr>
              <w:pStyle w:val="3"/>
              <w:rPr>
                <w:color w:val="171717"/>
              </w:rPr>
            </w:pPr>
            <w:r w:rsidRPr="00121C9C">
              <w:rPr>
                <w:color w:val="171717"/>
              </w:rPr>
              <w:t>Конфликт, понятие конфликта. Характеристика конфликтов. Способы предупреждения конфликтов и их эскалации</w:t>
            </w:r>
          </w:p>
        </w:tc>
      </w:tr>
      <w:tr w:rsidR="00121C9C" w:rsidRPr="001A3FEC" w:rsidTr="006125C2">
        <w:trPr>
          <w:jc w:val="center"/>
        </w:trPr>
        <w:tc>
          <w:tcPr>
            <w:tcW w:w="562" w:type="dxa"/>
            <w:vAlign w:val="center"/>
          </w:tcPr>
          <w:p w:rsidR="00121C9C" w:rsidRPr="00121C9C" w:rsidRDefault="00121C9C" w:rsidP="00121C9C">
            <w:pPr>
              <w:ind w:right="19"/>
              <w:jc w:val="center"/>
              <w:rPr>
                <w:color w:val="000000"/>
                <w:spacing w:val="-1"/>
                <w:sz w:val="24"/>
                <w:szCs w:val="24"/>
              </w:rPr>
            </w:pPr>
            <w:r w:rsidRPr="00121C9C">
              <w:rPr>
                <w:color w:val="000000"/>
                <w:spacing w:val="-1"/>
                <w:sz w:val="24"/>
                <w:szCs w:val="24"/>
              </w:rPr>
              <w:t>3</w:t>
            </w:r>
          </w:p>
        </w:tc>
        <w:tc>
          <w:tcPr>
            <w:tcW w:w="2416" w:type="dxa"/>
            <w:tcBorders>
              <w:top w:val="single" w:sz="4" w:space="0" w:color="auto"/>
              <w:left w:val="single" w:sz="4" w:space="0" w:color="auto"/>
              <w:bottom w:val="single" w:sz="4" w:space="0" w:color="auto"/>
              <w:right w:val="single" w:sz="4" w:space="0" w:color="auto"/>
            </w:tcBorders>
            <w:vAlign w:val="center"/>
          </w:tcPr>
          <w:p w:rsidR="00121C9C" w:rsidRPr="00121C9C" w:rsidRDefault="00121C9C" w:rsidP="00121C9C">
            <w:pPr>
              <w:tabs>
                <w:tab w:val="right" w:leader="underscore" w:pos="9356"/>
              </w:tabs>
              <w:rPr>
                <w:color w:val="171717"/>
                <w:sz w:val="24"/>
                <w:szCs w:val="24"/>
              </w:rPr>
            </w:pPr>
            <w:r w:rsidRPr="00121C9C">
              <w:rPr>
                <w:color w:val="171717"/>
                <w:sz w:val="24"/>
                <w:szCs w:val="24"/>
              </w:rPr>
              <w:t xml:space="preserve">Основы техники и тактики боя </w:t>
            </w:r>
          </w:p>
        </w:tc>
        <w:tc>
          <w:tcPr>
            <w:tcW w:w="6379" w:type="dxa"/>
            <w:tcBorders>
              <w:top w:val="single" w:sz="4" w:space="0" w:color="auto"/>
              <w:left w:val="single" w:sz="4" w:space="0" w:color="auto"/>
              <w:bottom w:val="single" w:sz="4" w:space="0" w:color="auto"/>
              <w:right w:val="single" w:sz="4" w:space="0" w:color="auto"/>
            </w:tcBorders>
            <w:vAlign w:val="center"/>
          </w:tcPr>
          <w:p w:rsidR="00121C9C" w:rsidRPr="00121C9C" w:rsidRDefault="00121C9C" w:rsidP="00121C9C">
            <w:pPr>
              <w:pStyle w:val="3"/>
              <w:rPr>
                <w:color w:val="171717"/>
              </w:rPr>
            </w:pPr>
            <w:r w:rsidRPr="00121C9C">
              <w:rPr>
                <w:color w:val="171717"/>
              </w:rPr>
              <w:t xml:space="preserve">Характеристика приемов и действий самообороны </w:t>
            </w:r>
          </w:p>
        </w:tc>
      </w:tr>
      <w:tr w:rsidR="00121C9C" w:rsidRPr="001A3FEC" w:rsidTr="006125C2">
        <w:trPr>
          <w:jc w:val="center"/>
        </w:trPr>
        <w:tc>
          <w:tcPr>
            <w:tcW w:w="562" w:type="dxa"/>
            <w:vAlign w:val="center"/>
          </w:tcPr>
          <w:p w:rsidR="00121C9C" w:rsidRPr="00121C9C" w:rsidRDefault="00121C9C" w:rsidP="00121C9C">
            <w:pPr>
              <w:ind w:right="19"/>
              <w:jc w:val="center"/>
              <w:rPr>
                <w:color w:val="000000"/>
                <w:spacing w:val="-1"/>
                <w:sz w:val="24"/>
                <w:szCs w:val="24"/>
              </w:rPr>
            </w:pPr>
            <w:r w:rsidRPr="00121C9C">
              <w:rPr>
                <w:color w:val="000000"/>
                <w:spacing w:val="-1"/>
                <w:sz w:val="24"/>
                <w:szCs w:val="24"/>
              </w:rPr>
              <w:t>4</w:t>
            </w:r>
          </w:p>
        </w:tc>
        <w:tc>
          <w:tcPr>
            <w:tcW w:w="2416" w:type="dxa"/>
            <w:tcBorders>
              <w:top w:val="single" w:sz="4" w:space="0" w:color="auto"/>
              <w:left w:val="single" w:sz="4" w:space="0" w:color="auto"/>
              <w:bottom w:val="single" w:sz="4" w:space="0" w:color="auto"/>
              <w:right w:val="single" w:sz="4" w:space="0" w:color="auto"/>
            </w:tcBorders>
            <w:vAlign w:val="center"/>
          </w:tcPr>
          <w:p w:rsidR="00121C9C" w:rsidRPr="00121C9C" w:rsidRDefault="00121C9C" w:rsidP="00121C9C">
            <w:pPr>
              <w:tabs>
                <w:tab w:val="right" w:leader="underscore" w:pos="9356"/>
              </w:tabs>
              <w:rPr>
                <w:color w:val="171717"/>
                <w:sz w:val="24"/>
                <w:szCs w:val="24"/>
              </w:rPr>
            </w:pPr>
            <w:r w:rsidRPr="00121C9C">
              <w:rPr>
                <w:color w:val="171717"/>
                <w:sz w:val="24"/>
                <w:szCs w:val="24"/>
              </w:rPr>
              <w:t>Основы методики обучения приемам самообороны</w:t>
            </w:r>
          </w:p>
        </w:tc>
        <w:tc>
          <w:tcPr>
            <w:tcW w:w="6379" w:type="dxa"/>
            <w:tcBorders>
              <w:top w:val="single" w:sz="4" w:space="0" w:color="auto"/>
              <w:left w:val="single" w:sz="4" w:space="0" w:color="auto"/>
              <w:bottom w:val="single" w:sz="4" w:space="0" w:color="auto"/>
              <w:right w:val="single" w:sz="4" w:space="0" w:color="auto"/>
            </w:tcBorders>
            <w:vAlign w:val="center"/>
          </w:tcPr>
          <w:p w:rsidR="00121C9C" w:rsidRPr="00121C9C" w:rsidRDefault="00121C9C" w:rsidP="00121C9C">
            <w:pPr>
              <w:pStyle w:val="3"/>
              <w:rPr>
                <w:color w:val="171717"/>
              </w:rPr>
            </w:pPr>
            <w:r w:rsidRPr="00121C9C">
              <w:rPr>
                <w:color w:val="171717"/>
              </w:rPr>
              <w:t xml:space="preserve">Формирование знаний, двигательных умений и навыков при занятиях самообороной. </w:t>
            </w:r>
          </w:p>
        </w:tc>
      </w:tr>
      <w:tr w:rsidR="00121C9C" w:rsidRPr="001A3FEC" w:rsidTr="006125C2">
        <w:trPr>
          <w:jc w:val="center"/>
        </w:trPr>
        <w:tc>
          <w:tcPr>
            <w:tcW w:w="562" w:type="dxa"/>
            <w:vAlign w:val="center"/>
          </w:tcPr>
          <w:p w:rsidR="00121C9C" w:rsidRPr="00121C9C" w:rsidRDefault="00121C9C" w:rsidP="00121C9C">
            <w:pPr>
              <w:ind w:right="19"/>
              <w:jc w:val="center"/>
              <w:rPr>
                <w:color w:val="000000"/>
                <w:spacing w:val="-1"/>
                <w:sz w:val="24"/>
                <w:szCs w:val="24"/>
              </w:rPr>
            </w:pPr>
            <w:r w:rsidRPr="00121C9C">
              <w:rPr>
                <w:color w:val="000000"/>
                <w:spacing w:val="-1"/>
                <w:sz w:val="24"/>
                <w:szCs w:val="24"/>
              </w:rPr>
              <w:t>5</w:t>
            </w:r>
          </w:p>
        </w:tc>
        <w:tc>
          <w:tcPr>
            <w:tcW w:w="2416" w:type="dxa"/>
            <w:tcBorders>
              <w:top w:val="single" w:sz="4" w:space="0" w:color="auto"/>
              <w:left w:val="single" w:sz="4" w:space="0" w:color="auto"/>
              <w:bottom w:val="single" w:sz="4" w:space="0" w:color="auto"/>
              <w:right w:val="single" w:sz="4" w:space="0" w:color="auto"/>
            </w:tcBorders>
            <w:vAlign w:val="center"/>
          </w:tcPr>
          <w:p w:rsidR="00121C9C" w:rsidRPr="00121C9C" w:rsidRDefault="00121C9C" w:rsidP="00121C9C">
            <w:pPr>
              <w:tabs>
                <w:tab w:val="right" w:leader="underscore" w:pos="9356"/>
              </w:tabs>
              <w:rPr>
                <w:color w:val="171717"/>
                <w:sz w:val="24"/>
                <w:szCs w:val="24"/>
              </w:rPr>
            </w:pPr>
            <w:r w:rsidRPr="00121C9C">
              <w:rPr>
                <w:color w:val="171717"/>
                <w:sz w:val="24"/>
                <w:szCs w:val="24"/>
              </w:rPr>
              <w:t>Основы организации и построения занятий по самообороне</w:t>
            </w:r>
          </w:p>
        </w:tc>
        <w:tc>
          <w:tcPr>
            <w:tcW w:w="6379" w:type="dxa"/>
            <w:tcBorders>
              <w:top w:val="single" w:sz="4" w:space="0" w:color="auto"/>
              <w:left w:val="single" w:sz="4" w:space="0" w:color="auto"/>
              <w:bottom w:val="single" w:sz="4" w:space="0" w:color="auto"/>
              <w:right w:val="single" w:sz="4" w:space="0" w:color="auto"/>
            </w:tcBorders>
            <w:vAlign w:val="center"/>
          </w:tcPr>
          <w:p w:rsidR="00121C9C" w:rsidRPr="00121C9C" w:rsidRDefault="00121C9C" w:rsidP="00121C9C">
            <w:pPr>
              <w:tabs>
                <w:tab w:val="right" w:leader="underscore" w:pos="9356"/>
              </w:tabs>
              <w:rPr>
                <w:color w:val="171717"/>
                <w:sz w:val="24"/>
                <w:szCs w:val="24"/>
              </w:rPr>
            </w:pPr>
            <w:r w:rsidRPr="00121C9C">
              <w:rPr>
                <w:color w:val="171717"/>
                <w:sz w:val="24"/>
                <w:szCs w:val="24"/>
              </w:rPr>
              <w:t xml:space="preserve">Структура и специфика проведения занятий. Содержание для различного контингента занимающихся (подбор упражнений). </w:t>
            </w:r>
          </w:p>
        </w:tc>
      </w:tr>
    </w:tbl>
    <w:p w:rsidR="00560730" w:rsidRPr="00907C2A" w:rsidRDefault="00907C2A" w:rsidP="00A917A9">
      <w:pPr>
        <w:pStyle w:val="10"/>
        <w:numPr>
          <w:ilvl w:val="0"/>
          <w:numId w:val="2"/>
        </w:numPr>
        <w:ind w:left="0" w:firstLine="709"/>
        <w:jc w:val="both"/>
        <w:rPr>
          <w:rFonts w:ascii="Times New Roman" w:hAnsi="Times New Roman" w:cs="Times New Roman"/>
          <w:b/>
          <w:color w:val="auto"/>
          <w:sz w:val="24"/>
          <w:szCs w:val="24"/>
        </w:rPr>
      </w:pPr>
      <w:r w:rsidRPr="00907C2A">
        <w:rPr>
          <w:rFonts w:ascii="Times New Roman" w:hAnsi="Times New Roman" w:cs="Times New Roman"/>
          <w:b/>
          <w:color w:val="auto"/>
          <w:sz w:val="24"/>
          <w:szCs w:val="24"/>
        </w:rPr>
        <w:t>Разделы дисциплины и виды учебной работы</w:t>
      </w:r>
      <w:r w:rsidR="00560730" w:rsidRPr="00907C2A">
        <w:rPr>
          <w:rFonts w:ascii="Times New Roman" w:hAnsi="Times New Roman" w:cs="Times New Roman"/>
          <w:b/>
          <w:color w:val="auto"/>
          <w:sz w:val="24"/>
          <w:szCs w:val="24"/>
        </w:rPr>
        <w:t>:</w:t>
      </w:r>
    </w:p>
    <w:p w:rsidR="00221483" w:rsidRDefault="00221483" w:rsidP="00221483">
      <w:pPr>
        <w:jc w:val="center"/>
        <w:rPr>
          <w:sz w:val="24"/>
          <w:szCs w:val="24"/>
        </w:rPr>
      </w:pP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669"/>
        <w:gridCol w:w="1704"/>
        <w:gridCol w:w="992"/>
      </w:tblGrid>
      <w:tr w:rsidR="00B36AF8" w:rsidRPr="008F3866" w:rsidTr="00907C2A">
        <w:trPr>
          <w:trHeight w:val="430"/>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B36AF8" w:rsidRPr="008F3866" w:rsidRDefault="00B36AF8" w:rsidP="0061773D">
            <w:pPr>
              <w:jc w:val="center"/>
              <w:rPr>
                <w:sz w:val="24"/>
                <w:szCs w:val="24"/>
              </w:rPr>
            </w:pPr>
            <w:r w:rsidRPr="008F3866">
              <w:rPr>
                <w:sz w:val="24"/>
                <w:szCs w:val="24"/>
              </w:rPr>
              <w:t>№ п/п</w:t>
            </w:r>
          </w:p>
        </w:tc>
        <w:tc>
          <w:tcPr>
            <w:tcW w:w="5669" w:type="dxa"/>
            <w:vMerge w:val="restart"/>
            <w:tcBorders>
              <w:top w:val="single" w:sz="4" w:space="0" w:color="auto"/>
              <w:left w:val="single" w:sz="4" w:space="0" w:color="auto"/>
              <w:bottom w:val="single" w:sz="4" w:space="0" w:color="auto"/>
              <w:right w:val="single" w:sz="4" w:space="0" w:color="auto"/>
            </w:tcBorders>
            <w:vAlign w:val="center"/>
            <w:hideMark/>
          </w:tcPr>
          <w:p w:rsidR="00B36AF8" w:rsidRPr="008F3866" w:rsidRDefault="00B36AF8" w:rsidP="0061773D">
            <w:pPr>
              <w:jc w:val="center"/>
              <w:rPr>
                <w:sz w:val="24"/>
                <w:szCs w:val="24"/>
              </w:rPr>
            </w:pPr>
            <w:r w:rsidRPr="008F3866">
              <w:rPr>
                <w:sz w:val="24"/>
                <w:szCs w:val="24"/>
              </w:rPr>
              <w:t>Наименование разделов дисциплины</w:t>
            </w:r>
          </w:p>
        </w:tc>
        <w:tc>
          <w:tcPr>
            <w:tcW w:w="1704" w:type="dxa"/>
            <w:tcBorders>
              <w:top w:val="single" w:sz="4" w:space="0" w:color="auto"/>
              <w:left w:val="single" w:sz="4" w:space="0" w:color="auto"/>
              <w:bottom w:val="single" w:sz="4" w:space="0" w:color="auto"/>
              <w:right w:val="single" w:sz="4" w:space="0" w:color="auto"/>
            </w:tcBorders>
            <w:vAlign w:val="center"/>
          </w:tcPr>
          <w:p w:rsidR="00B36AF8" w:rsidRPr="008F3866" w:rsidRDefault="00B36AF8" w:rsidP="0061773D">
            <w:pPr>
              <w:jc w:val="center"/>
              <w:rPr>
                <w:sz w:val="24"/>
                <w:szCs w:val="24"/>
              </w:rPr>
            </w:pPr>
            <w:r w:rsidRPr="008F3866">
              <w:rPr>
                <w:sz w:val="24"/>
                <w:szCs w:val="24"/>
              </w:rPr>
              <w:t>Виды учебной работы</w:t>
            </w:r>
          </w:p>
        </w:tc>
        <w:tc>
          <w:tcPr>
            <w:tcW w:w="992" w:type="dxa"/>
            <w:vMerge w:val="restart"/>
            <w:tcBorders>
              <w:top w:val="single" w:sz="4" w:space="0" w:color="auto"/>
              <w:left w:val="single" w:sz="4" w:space="0" w:color="auto"/>
              <w:right w:val="single" w:sz="4" w:space="0" w:color="auto"/>
            </w:tcBorders>
            <w:vAlign w:val="center"/>
            <w:hideMark/>
          </w:tcPr>
          <w:p w:rsidR="00B36AF8" w:rsidRPr="008F3866" w:rsidRDefault="00B36AF8" w:rsidP="0061773D">
            <w:pPr>
              <w:jc w:val="center"/>
              <w:rPr>
                <w:sz w:val="24"/>
                <w:szCs w:val="24"/>
              </w:rPr>
            </w:pPr>
            <w:r w:rsidRPr="008F3866">
              <w:rPr>
                <w:sz w:val="24"/>
                <w:szCs w:val="24"/>
              </w:rPr>
              <w:t>Всего</w:t>
            </w:r>
          </w:p>
          <w:p w:rsidR="00B36AF8" w:rsidRPr="008F3866" w:rsidRDefault="00B36AF8" w:rsidP="0061773D">
            <w:pPr>
              <w:jc w:val="center"/>
              <w:rPr>
                <w:sz w:val="24"/>
                <w:szCs w:val="24"/>
              </w:rPr>
            </w:pPr>
            <w:r w:rsidRPr="008F3866">
              <w:rPr>
                <w:sz w:val="24"/>
                <w:szCs w:val="24"/>
              </w:rPr>
              <w:t>часов</w:t>
            </w:r>
          </w:p>
        </w:tc>
      </w:tr>
      <w:tr w:rsidR="00B36AF8" w:rsidRPr="008F3866" w:rsidTr="00907C2A">
        <w:trPr>
          <w:trHeight w:val="23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B36AF8" w:rsidRPr="008F3866" w:rsidRDefault="00B36AF8" w:rsidP="005B2765">
            <w:pPr>
              <w:jc w:val="center"/>
              <w:rPr>
                <w:sz w:val="24"/>
                <w:szCs w:val="24"/>
              </w:rPr>
            </w:pPr>
          </w:p>
        </w:tc>
        <w:tc>
          <w:tcPr>
            <w:tcW w:w="5669" w:type="dxa"/>
            <w:vMerge/>
            <w:tcBorders>
              <w:top w:val="single" w:sz="4" w:space="0" w:color="auto"/>
              <w:left w:val="single" w:sz="4" w:space="0" w:color="auto"/>
              <w:bottom w:val="single" w:sz="4" w:space="0" w:color="auto"/>
              <w:right w:val="single" w:sz="4" w:space="0" w:color="auto"/>
            </w:tcBorders>
            <w:vAlign w:val="center"/>
            <w:hideMark/>
          </w:tcPr>
          <w:p w:rsidR="00B36AF8" w:rsidRPr="008F3866" w:rsidRDefault="00B36AF8" w:rsidP="004E0154">
            <w:pPr>
              <w:rPr>
                <w:sz w:val="24"/>
                <w:szCs w:val="24"/>
              </w:rPr>
            </w:pPr>
          </w:p>
        </w:tc>
        <w:tc>
          <w:tcPr>
            <w:tcW w:w="1704" w:type="dxa"/>
            <w:tcBorders>
              <w:top w:val="single" w:sz="4" w:space="0" w:color="auto"/>
              <w:left w:val="single" w:sz="4" w:space="0" w:color="auto"/>
              <w:bottom w:val="single" w:sz="4" w:space="0" w:color="auto"/>
              <w:right w:val="single" w:sz="4" w:space="0" w:color="auto"/>
            </w:tcBorders>
            <w:vAlign w:val="center"/>
            <w:hideMark/>
          </w:tcPr>
          <w:p w:rsidR="00B36AF8" w:rsidRPr="008F3866" w:rsidRDefault="00B36AF8" w:rsidP="0061773D">
            <w:pPr>
              <w:ind w:right="-108"/>
              <w:jc w:val="center"/>
              <w:rPr>
                <w:sz w:val="24"/>
                <w:szCs w:val="24"/>
              </w:rPr>
            </w:pPr>
            <w:r w:rsidRPr="008F3866">
              <w:rPr>
                <w:sz w:val="24"/>
                <w:szCs w:val="24"/>
              </w:rPr>
              <w:t>ПЗ</w:t>
            </w:r>
          </w:p>
        </w:tc>
        <w:tc>
          <w:tcPr>
            <w:tcW w:w="992" w:type="dxa"/>
            <w:vMerge/>
            <w:tcBorders>
              <w:left w:val="single" w:sz="4" w:space="0" w:color="auto"/>
              <w:bottom w:val="single" w:sz="4" w:space="0" w:color="auto"/>
              <w:right w:val="single" w:sz="4" w:space="0" w:color="auto"/>
            </w:tcBorders>
            <w:vAlign w:val="center"/>
            <w:hideMark/>
          </w:tcPr>
          <w:p w:rsidR="00B36AF8" w:rsidRPr="008F3866" w:rsidRDefault="00B36AF8" w:rsidP="004E0154">
            <w:pPr>
              <w:rPr>
                <w:sz w:val="24"/>
                <w:szCs w:val="24"/>
              </w:rPr>
            </w:pPr>
          </w:p>
        </w:tc>
      </w:tr>
      <w:tr w:rsidR="00B36AF8" w:rsidRPr="008F3866" w:rsidTr="00907C2A">
        <w:tc>
          <w:tcPr>
            <w:tcW w:w="708" w:type="dxa"/>
            <w:tcBorders>
              <w:top w:val="single" w:sz="4" w:space="0" w:color="auto"/>
              <w:left w:val="single" w:sz="4" w:space="0" w:color="auto"/>
              <w:bottom w:val="single" w:sz="4" w:space="0" w:color="auto"/>
              <w:right w:val="single" w:sz="4" w:space="0" w:color="auto"/>
            </w:tcBorders>
            <w:hideMark/>
          </w:tcPr>
          <w:p w:rsidR="00B36AF8" w:rsidRPr="008F3866" w:rsidRDefault="00B36AF8" w:rsidP="00B36AF8">
            <w:pPr>
              <w:jc w:val="center"/>
              <w:rPr>
                <w:sz w:val="24"/>
                <w:szCs w:val="24"/>
              </w:rPr>
            </w:pPr>
            <w:r w:rsidRPr="008F3866">
              <w:rPr>
                <w:sz w:val="24"/>
                <w:szCs w:val="24"/>
              </w:rPr>
              <w:t>1.</w:t>
            </w:r>
          </w:p>
        </w:tc>
        <w:tc>
          <w:tcPr>
            <w:tcW w:w="5669" w:type="dxa"/>
            <w:tcBorders>
              <w:top w:val="single" w:sz="4" w:space="0" w:color="auto"/>
              <w:left w:val="single" w:sz="4" w:space="0" w:color="auto"/>
              <w:bottom w:val="single" w:sz="4" w:space="0" w:color="auto"/>
              <w:right w:val="single" w:sz="4" w:space="0" w:color="auto"/>
            </w:tcBorders>
            <w:vAlign w:val="center"/>
          </w:tcPr>
          <w:p w:rsidR="00B36AF8" w:rsidRPr="00B36AF8" w:rsidRDefault="00B36AF8" w:rsidP="00B36AF8">
            <w:pPr>
              <w:tabs>
                <w:tab w:val="right" w:leader="underscore" w:pos="9356"/>
              </w:tabs>
              <w:rPr>
                <w:color w:val="171717"/>
                <w:sz w:val="24"/>
                <w:szCs w:val="24"/>
              </w:rPr>
            </w:pPr>
            <w:r w:rsidRPr="00B36AF8">
              <w:rPr>
                <w:color w:val="171717"/>
                <w:spacing w:val="-8"/>
                <w:sz w:val="24"/>
                <w:szCs w:val="24"/>
              </w:rPr>
              <w:t>Общая характеристика самообороны</w:t>
            </w:r>
          </w:p>
        </w:tc>
        <w:tc>
          <w:tcPr>
            <w:tcW w:w="1704" w:type="dxa"/>
            <w:tcBorders>
              <w:top w:val="single" w:sz="4" w:space="0" w:color="auto"/>
              <w:left w:val="single" w:sz="4" w:space="0" w:color="auto"/>
              <w:bottom w:val="single" w:sz="4" w:space="0" w:color="auto"/>
              <w:right w:val="single" w:sz="4" w:space="0" w:color="auto"/>
            </w:tcBorders>
            <w:vAlign w:val="center"/>
          </w:tcPr>
          <w:p w:rsidR="00B36AF8" w:rsidRPr="00B36AF8" w:rsidRDefault="00B36AF8" w:rsidP="00B36AF8">
            <w:pPr>
              <w:tabs>
                <w:tab w:val="right" w:leader="underscore" w:pos="9356"/>
              </w:tabs>
              <w:jc w:val="center"/>
              <w:rPr>
                <w:color w:val="171717"/>
                <w:sz w:val="24"/>
                <w:szCs w:val="24"/>
              </w:rPr>
            </w:pPr>
            <w:r w:rsidRPr="00B36AF8">
              <w:rPr>
                <w:color w:val="171717"/>
                <w:sz w:val="24"/>
                <w:szCs w:val="24"/>
              </w:rPr>
              <w:t>4</w:t>
            </w:r>
          </w:p>
        </w:tc>
        <w:tc>
          <w:tcPr>
            <w:tcW w:w="992" w:type="dxa"/>
            <w:tcBorders>
              <w:bottom w:val="single" w:sz="4" w:space="0" w:color="auto"/>
            </w:tcBorders>
            <w:vAlign w:val="center"/>
          </w:tcPr>
          <w:p w:rsidR="00B36AF8" w:rsidRPr="00B36AF8" w:rsidRDefault="00B36AF8" w:rsidP="00B36AF8">
            <w:pPr>
              <w:jc w:val="center"/>
              <w:rPr>
                <w:color w:val="171717"/>
                <w:sz w:val="24"/>
                <w:szCs w:val="24"/>
              </w:rPr>
            </w:pPr>
            <w:r w:rsidRPr="00B36AF8">
              <w:rPr>
                <w:color w:val="171717"/>
                <w:sz w:val="24"/>
                <w:szCs w:val="24"/>
              </w:rPr>
              <w:t>4</w:t>
            </w:r>
          </w:p>
        </w:tc>
      </w:tr>
      <w:tr w:rsidR="00B36AF8" w:rsidRPr="008F3866" w:rsidTr="00907C2A">
        <w:tc>
          <w:tcPr>
            <w:tcW w:w="708" w:type="dxa"/>
            <w:tcBorders>
              <w:top w:val="single" w:sz="4" w:space="0" w:color="auto"/>
              <w:left w:val="single" w:sz="4" w:space="0" w:color="auto"/>
              <w:bottom w:val="single" w:sz="4" w:space="0" w:color="auto"/>
              <w:right w:val="single" w:sz="4" w:space="0" w:color="auto"/>
            </w:tcBorders>
            <w:hideMark/>
          </w:tcPr>
          <w:p w:rsidR="00B36AF8" w:rsidRPr="008F3866" w:rsidRDefault="00B36AF8" w:rsidP="00B36AF8">
            <w:pPr>
              <w:jc w:val="center"/>
              <w:rPr>
                <w:sz w:val="24"/>
                <w:szCs w:val="24"/>
              </w:rPr>
            </w:pPr>
            <w:r w:rsidRPr="008F3866">
              <w:rPr>
                <w:sz w:val="24"/>
                <w:szCs w:val="24"/>
              </w:rPr>
              <w:t>2.</w:t>
            </w:r>
          </w:p>
        </w:tc>
        <w:tc>
          <w:tcPr>
            <w:tcW w:w="5669" w:type="dxa"/>
            <w:tcBorders>
              <w:top w:val="single" w:sz="4" w:space="0" w:color="auto"/>
              <w:left w:val="single" w:sz="4" w:space="0" w:color="auto"/>
              <w:bottom w:val="single" w:sz="4" w:space="0" w:color="auto"/>
              <w:right w:val="single" w:sz="4" w:space="0" w:color="auto"/>
            </w:tcBorders>
            <w:vAlign w:val="center"/>
          </w:tcPr>
          <w:p w:rsidR="00B36AF8" w:rsidRPr="00B36AF8" w:rsidRDefault="00B36AF8" w:rsidP="00B36AF8">
            <w:pPr>
              <w:tabs>
                <w:tab w:val="right" w:leader="underscore" w:pos="9356"/>
              </w:tabs>
              <w:rPr>
                <w:color w:val="171717"/>
                <w:sz w:val="24"/>
                <w:szCs w:val="24"/>
              </w:rPr>
            </w:pPr>
            <w:r w:rsidRPr="00B36AF8">
              <w:rPr>
                <w:color w:val="171717"/>
                <w:sz w:val="24"/>
                <w:szCs w:val="24"/>
              </w:rPr>
              <w:t>Основы предотвращения конфликта</w:t>
            </w:r>
          </w:p>
        </w:tc>
        <w:tc>
          <w:tcPr>
            <w:tcW w:w="1704" w:type="dxa"/>
            <w:tcBorders>
              <w:top w:val="single" w:sz="4" w:space="0" w:color="auto"/>
              <w:left w:val="single" w:sz="4" w:space="0" w:color="auto"/>
              <w:bottom w:val="single" w:sz="4" w:space="0" w:color="auto"/>
              <w:right w:val="single" w:sz="4" w:space="0" w:color="auto"/>
            </w:tcBorders>
            <w:vAlign w:val="center"/>
          </w:tcPr>
          <w:p w:rsidR="00B36AF8" w:rsidRPr="00B36AF8" w:rsidRDefault="00B36AF8" w:rsidP="00B36AF8">
            <w:pPr>
              <w:tabs>
                <w:tab w:val="right" w:leader="underscore" w:pos="9356"/>
              </w:tabs>
              <w:jc w:val="center"/>
              <w:rPr>
                <w:color w:val="171717"/>
                <w:sz w:val="24"/>
                <w:szCs w:val="24"/>
              </w:rPr>
            </w:pPr>
            <w:r w:rsidRPr="00B36AF8">
              <w:rPr>
                <w:color w:val="171717"/>
                <w:sz w:val="24"/>
                <w:szCs w:val="24"/>
              </w:rPr>
              <w:t>2</w:t>
            </w:r>
          </w:p>
        </w:tc>
        <w:tc>
          <w:tcPr>
            <w:tcW w:w="992" w:type="dxa"/>
            <w:tcBorders>
              <w:bottom w:val="single" w:sz="4" w:space="0" w:color="auto"/>
            </w:tcBorders>
            <w:vAlign w:val="center"/>
          </w:tcPr>
          <w:p w:rsidR="00B36AF8" w:rsidRPr="00B36AF8" w:rsidRDefault="00B36AF8" w:rsidP="00B36AF8">
            <w:pPr>
              <w:jc w:val="center"/>
              <w:rPr>
                <w:color w:val="171717"/>
                <w:sz w:val="24"/>
                <w:szCs w:val="24"/>
              </w:rPr>
            </w:pPr>
            <w:r w:rsidRPr="00B36AF8">
              <w:rPr>
                <w:color w:val="171717"/>
                <w:sz w:val="24"/>
                <w:szCs w:val="24"/>
              </w:rPr>
              <w:t>2</w:t>
            </w:r>
          </w:p>
        </w:tc>
      </w:tr>
      <w:tr w:rsidR="00B36AF8" w:rsidRPr="008F3866" w:rsidTr="00907C2A">
        <w:tc>
          <w:tcPr>
            <w:tcW w:w="708" w:type="dxa"/>
            <w:tcBorders>
              <w:top w:val="single" w:sz="4" w:space="0" w:color="auto"/>
              <w:left w:val="single" w:sz="4" w:space="0" w:color="auto"/>
              <w:bottom w:val="single" w:sz="4" w:space="0" w:color="auto"/>
              <w:right w:val="single" w:sz="4" w:space="0" w:color="auto"/>
            </w:tcBorders>
            <w:hideMark/>
          </w:tcPr>
          <w:p w:rsidR="00B36AF8" w:rsidRPr="008F3866" w:rsidRDefault="00B36AF8" w:rsidP="00B36AF8">
            <w:pPr>
              <w:jc w:val="center"/>
              <w:rPr>
                <w:sz w:val="24"/>
                <w:szCs w:val="24"/>
              </w:rPr>
            </w:pPr>
            <w:r w:rsidRPr="008F3866">
              <w:rPr>
                <w:sz w:val="24"/>
                <w:szCs w:val="24"/>
              </w:rPr>
              <w:t>3.</w:t>
            </w:r>
          </w:p>
        </w:tc>
        <w:tc>
          <w:tcPr>
            <w:tcW w:w="5669" w:type="dxa"/>
            <w:tcBorders>
              <w:top w:val="single" w:sz="4" w:space="0" w:color="auto"/>
              <w:left w:val="single" w:sz="4" w:space="0" w:color="auto"/>
              <w:bottom w:val="single" w:sz="4" w:space="0" w:color="auto"/>
              <w:right w:val="single" w:sz="4" w:space="0" w:color="auto"/>
            </w:tcBorders>
            <w:vAlign w:val="center"/>
          </w:tcPr>
          <w:p w:rsidR="00B36AF8" w:rsidRPr="00B36AF8" w:rsidRDefault="00B36AF8" w:rsidP="00B36AF8">
            <w:pPr>
              <w:tabs>
                <w:tab w:val="right" w:leader="underscore" w:pos="9356"/>
              </w:tabs>
              <w:rPr>
                <w:color w:val="171717"/>
                <w:sz w:val="24"/>
                <w:szCs w:val="24"/>
              </w:rPr>
            </w:pPr>
            <w:r w:rsidRPr="00B36AF8">
              <w:rPr>
                <w:color w:val="171717"/>
                <w:sz w:val="24"/>
                <w:szCs w:val="24"/>
              </w:rPr>
              <w:t>Основы техники и тактики боя</w:t>
            </w:r>
          </w:p>
        </w:tc>
        <w:tc>
          <w:tcPr>
            <w:tcW w:w="1704" w:type="dxa"/>
            <w:tcBorders>
              <w:top w:val="single" w:sz="4" w:space="0" w:color="auto"/>
              <w:left w:val="single" w:sz="4" w:space="0" w:color="auto"/>
              <w:bottom w:val="single" w:sz="4" w:space="0" w:color="auto"/>
              <w:right w:val="single" w:sz="4" w:space="0" w:color="auto"/>
            </w:tcBorders>
            <w:vAlign w:val="center"/>
          </w:tcPr>
          <w:p w:rsidR="00B36AF8" w:rsidRPr="00B36AF8" w:rsidRDefault="00B36AF8" w:rsidP="00B36AF8">
            <w:pPr>
              <w:tabs>
                <w:tab w:val="right" w:leader="underscore" w:pos="9356"/>
              </w:tabs>
              <w:jc w:val="center"/>
              <w:rPr>
                <w:color w:val="171717"/>
                <w:sz w:val="24"/>
                <w:szCs w:val="24"/>
              </w:rPr>
            </w:pPr>
            <w:r w:rsidRPr="00B36AF8">
              <w:rPr>
                <w:color w:val="171717"/>
                <w:sz w:val="24"/>
                <w:szCs w:val="24"/>
              </w:rPr>
              <w:t>30</w:t>
            </w:r>
          </w:p>
        </w:tc>
        <w:tc>
          <w:tcPr>
            <w:tcW w:w="992" w:type="dxa"/>
            <w:tcBorders>
              <w:bottom w:val="single" w:sz="4" w:space="0" w:color="auto"/>
            </w:tcBorders>
            <w:vAlign w:val="center"/>
          </w:tcPr>
          <w:p w:rsidR="00B36AF8" w:rsidRPr="00B36AF8" w:rsidRDefault="00B36AF8" w:rsidP="00B36AF8">
            <w:pPr>
              <w:jc w:val="center"/>
              <w:rPr>
                <w:color w:val="171717"/>
                <w:sz w:val="24"/>
                <w:szCs w:val="24"/>
              </w:rPr>
            </w:pPr>
            <w:r w:rsidRPr="00B36AF8">
              <w:rPr>
                <w:color w:val="171717"/>
                <w:sz w:val="24"/>
                <w:szCs w:val="24"/>
              </w:rPr>
              <w:t>30</w:t>
            </w:r>
          </w:p>
        </w:tc>
      </w:tr>
      <w:tr w:rsidR="00B36AF8" w:rsidRPr="008F3866" w:rsidTr="00907C2A">
        <w:tc>
          <w:tcPr>
            <w:tcW w:w="708" w:type="dxa"/>
            <w:tcBorders>
              <w:top w:val="single" w:sz="4" w:space="0" w:color="auto"/>
              <w:left w:val="single" w:sz="4" w:space="0" w:color="auto"/>
              <w:bottom w:val="single" w:sz="4" w:space="0" w:color="auto"/>
              <w:right w:val="single" w:sz="4" w:space="0" w:color="auto"/>
            </w:tcBorders>
          </w:tcPr>
          <w:p w:rsidR="00B36AF8" w:rsidRPr="008F3866" w:rsidRDefault="00B36AF8" w:rsidP="00B36AF8">
            <w:pPr>
              <w:jc w:val="center"/>
              <w:rPr>
                <w:sz w:val="24"/>
                <w:szCs w:val="24"/>
              </w:rPr>
            </w:pPr>
            <w:r w:rsidRPr="008F3866">
              <w:rPr>
                <w:sz w:val="24"/>
                <w:szCs w:val="24"/>
              </w:rPr>
              <w:t>4.</w:t>
            </w:r>
          </w:p>
        </w:tc>
        <w:tc>
          <w:tcPr>
            <w:tcW w:w="5669" w:type="dxa"/>
            <w:tcBorders>
              <w:top w:val="single" w:sz="4" w:space="0" w:color="auto"/>
              <w:left w:val="single" w:sz="4" w:space="0" w:color="auto"/>
              <w:bottom w:val="single" w:sz="4" w:space="0" w:color="auto"/>
              <w:right w:val="single" w:sz="4" w:space="0" w:color="auto"/>
            </w:tcBorders>
            <w:vAlign w:val="center"/>
          </w:tcPr>
          <w:p w:rsidR="00B36AF8" w:rsidRPr="00B36AF8" w:rsidRDefault="00B36AF8" w:rsidP="00B36AF8">
            <w:pPr>
              <w:tabs>
                <w:tab w:val="right" w:leader="underscore" w:pos="9356"/>
              </w:tabs>
              <w:rPr>
                <w:color w:val="171717"/>
                <w:sz w:val="24"/>
                <w:szCs w:val="24"/>
              </w:rPr>
            </w:pPr>
            <w:r w:rsidRPr="00B36AF8">
              <w:rPr>
                <w:color w:val="171717"/>
                <w:sz w:val="24"/>
                <w:szCs w:val="24"/>
              </w:rPr>
              <w:t>Основы методики обучения приемам самообороны</w:t>
            </w:r>
          </w:p>
        </w:tc>
        <w:tc>
          <w:tcPr>
            <w:tcW w:w="1704" w:type="dxa"/>
            <w:tcBorders>
              <w:top w:val="single" w:sz="4" w:space="0" w:color="auto"/>
              <w:left w:val="single" w:sz="4" w:space="0" w:color="auto"/>
              <w:bottom w:val="single" w:sz="4" w:space="0" w:color="auto"/>
              <w:right w:val="single" w:sz="4" w:space="0" w:color="auto"/>
            </w:tcBorders>
            <w:vAlign w:val="center"/>
          </w:tcPr>
          <w:p w:rsidR="00B36AF8" w:rsidRPr="00B36AF8" w:rsidRDefault="00B36AF8" w:rsidP="00B36AF8">
            <w:pPr>
              <w:tabs>
                <w:tab w:val="right" w:leader="underscore" w:pos="9356"/>
              </w:tabs>
              <w:jc w:val="center"/>
              <w:rPr>
                <w:color w:val="171717"/>
                <w:sz w:val="24"/>
                <w:szCs w:val="24"/>
              </w:rPr>
            </w:pPr>
            <w:r w:rsidRPr="00B36AF8">
              <w:rPr>
                <w:color w:val="171717"/>
                <w:sz w:val="24"/>
                <w:szCs w:val="24"/>
              </w:rPr>
              <w:t>4</w:t>
            </w:r>
          </w:p>
        </w:tc>
        <w:tc>
          <w:tcPr>
            <w:tcW w:w="992" w:type="dxa"/>
            <w:tcBorders>
              <w:bottom w:val="single" w:sz="4" w:space="0" w:color="auto"/>
            </w:tcBorders>
            <w:vAlign w:val="center"/>
          </w:tcPr>
          <w:p w:rsidR="00B36AF8" w:rsidRPr="00B36AF8" w:rsidRDefault="00B36AF8" w:rsidP="00B36AF8">
            <w:pPr>
              <w:jc w:val="center"/>
              <w:rPr>
                <w:color w:val="171717"/>
                <w:sz w:val="24"/>
                <w:szCs w:val="24"/>
              </w:rPr>
            </w:pPr>
            <w:r w:rsidRPr="00B36AF8">
              <w:rPr>
                <w:color w:val="171717"/>
                <w:sz w:val="24"/>
                <w:szCs w:val="24"/>
              </w:rPr>
              <w:t>4</w:t>
            </w:r>
          </w:p>
        </w:tc>
      </w:tr>
      <w:tr w:rsidR="00B36AF8" w:rsidRPr="008F3866" w:rsidTr="00907C2A">
        <w:tc>
          <w:tcPr>
            <w:tcW w:w="708" w:type="dxa"/>
            <w:tcBorders>
              <w:top w:val="single" w:sz="4" w:space="0" w:color="auto"/>
              <w:left w:val="single" w:sz="4" w:space="0" w:color="auto"/>
              <w:bottom w:val="single" w:sz="4" w:space="0" w:color="auto"/>
              <w:right w:val="single" w:sz="4" w:space="0" w:color="auto"/>
            </w:tcBorders>
          </w:tcPr>
          <w:p w:rsidR="00B36AF8" w:rsidRPr="008F3866" w:rsidRDefault="00B36AF8" w:rsidP="00B36AF8">
            <w:pPr>
              <w:jc w:val="center"/>
              <w:rPr>
                <w:sz w:val="24"/>
                <w:szCs w:val="24"/>
              </w:rPr>
            </w:pPr>
            <w:r w:rsidRPr="008F3866">
              <w:rPr>
                <w:sz w:val="24"/>
                <w:szCs w:val="24"/>
              </w:rPr>
              <w:t>5.</w:t>
            </w:r>
          </w:p>
        </w:tc>
        <w:tc>
          <w:tcPr>
            <w:tcW w:w="5669" w:type="dxa"/>
            <w:tcBorders>
              <w:top w:val="single" w:sz="4" w:space="0" w:color="auto"/>
              <w:left w:val="single" w:sz="4" w:space="0" w:color="auto"/>
              <w:bottom w:val="single" w:sz="4" w:space="0" w:color="auto"/>
              <w:right w:val="single" w:sz="4" w:space="0" w:color="auto"/>
            </w:tcBorders>
            <w:vAlign w:val="center"/>
          </w:tcPr>
          <w:p w:rsidR="00B36AF8" w:rsidRPr="00B36AF8" w:rsidRDefault="00B36AF8" w:rsidP="00B36AF8">
            <w:pPr>
              <w:tabs>
                <w:tab w:val="right" w:leader="underscore" w:pos="9356"/>
              </w:tabs>
              <w:rPr>
                <w:color w:val="171717"/>
                <w:sz w:val="24"/>
                <w:szCs w:val="24"/>
              </w:rPr>
            </w:pPr>
            <w:r w:rsidRPr="00B36AF8">
              <w:rPr>
                <w:color w:val="171717"/>
                <w:sz w:val="24"/>
                <w:szCs w:val="24"/>
              </w:rPr>
              <w:t>Основы организации и построения занятий по самообороне</w:t>
            </w:r>
          </w:p>
        </w:tc>
        <w:tc>
          <w:tcPr>
            <w:tcW w:w="1704" w:type="dxa"/>
            <w:tcBorders>
              <w:top w:val="single" w:sz="4" w:space="0" w:color="auto"/>
              <w:left w:val="single" w:sz="4" w:space="0" w:color="auto"/>
              <w:bottom w:val="single" w:sz="4" w:space="0" w:color="auto"/>
              <w:right w:val="single" w:sz="4" w:space="0" w:color="auto"/>
            </w:tcBorders>
            <w:vAlign w:val="center"/>
          </w:tcPr>
          <w:p w:rsidR="00B36AF8" w:rsidRPr="00B36AF8" w:rsidRDefault="00B36AF8" w:rsidP="00B36AF8">
            <w:pPr>
              <w:tabs>
                <w:tab w:val="right" w:leader="underscore" w:pos="9356"/>
              </w:tabs>
              <w:jc w:val="center"/>
              <w:rPr>
                <w:color w:val="171717"/>
                <w:sz w:val="24"/>
                <w:szCs w:val="24"/>
              </w:rPr>
            </w:pPr>
            <w:r w:rsidRPr="00B36AF8">
              <w:rPr>
                <w:color w:val="171717"/>
                <w:sz w:val="24"/>
                <w:szCs w:val="24"/>
              </w:rPr>
              <w:t>4</w:t>
            </w:r>
          </w:p>
        </w:tc>
        <w:tc>
          <w:tcPr>
            <w:tcW w:w="992" w:type="dxa"/>
            <w:tcBorders>
              <w:bottom w:val="single" w:sz="4" w:space="0" w:color="auto"/>
            </w:tcBorders>
            <w:vAlign w:val="center"/>
          </w:tcPr>
          <w:p w:rsidR="00B36AF8" w:rsidRPr="00B36AF8" w:rsidRDefault="00B36AF8" w:rsidP="00B36AF8">
            <w:pPr>
              <w:jc w:val="center"/>
              <w:rPr>
                <w:color w:val="171717"/>
                <w:sz w:val="24"/>
                <w:szCs w:val="24"/>
              </w:rPr>
            </w:pPr>
            <w:r w:rsidRPr="00B36AF8">
              <w:rPr>
                <w:color w:val="171717"/>
                <w:sz w:val="24"/>
                <w:szCs w:val="24"/>
              </w:rPr>
              <w:t>4</w:t>
            </w:r>
          </w:p>
        </w:tc>
      </w:tr>
      <w:tr w:rsidR="00B36AF8" w:rsidRPr="008F3866" w:rsidTr="00907C2A">
        <w:tc>
          <w:tcPr>
            <w:tcW w:w="6377" w:type="dxa"/>
            <w:gridSpan w:val="2"/>
            <w:tcBorders>
              <w:top w:val="single" w:sz="4" w:space="0" w:color="auto"/>
              <w:left w:val="single" w:sz="4" w:space="0" w:color="auto"/>
              <w:bottom w:val="single" w:sz="4" w:space="0" w:color="auto"/>
              <w:right w:val="single" w:sz="4" w:space="0" w:color="auto"/>
            </w:tcBorders>
          </w:tcPr>
          <w:p w:rsidR="00B36AF8" w:rsidRPr="008F3866" w:rsidRDefault="00B36AF8" w:rsidP="009B021C">
            <w:pPr>
              <w:rPr>
                <w:sz w:val="24"/>
                <w:szCs w:val="24"/>
              </w:rPr>
            </w:pPr>
            <w:r w:rsidRPr="008F3866">
              <w:rPr>
                <w:sz w:val="24"/>
                <w:szCs w:val="24"/>
              </w:rPr>
              <w:t>ИТОГО:</w:t>
            </w:r>
          </w:p>
        </w:tc>
        <w:tc>
          <w:tcPr>
            <w:tcW w:w="1704" w:type="dxa"/>
            <w:tcBorders>
              <w:top w:val="single" w:sz="4" w:space="0" w:color="auto"/>
              <w:left w:val="single" w:sz="4" w:space="0" w:color="auto"/>
              <w:bottom w:val="single" w:sz="4" w:space="0" w:color="auto"/>
              <w:right w:val="single" w:sz="4" w:space="0" w:color="auto"/>
            </w:tcBorders>
            <w:vAlign w:val="center"/>
          </w:tcPr>
          <w:p w:rsidR="00B36AF8" w:rsidRPr="008F3866" w:rsidRDefault="00B36AF8" w:rsidP="00785F0C">
            <w:pPr>
              <w:jc w:val="center"/>
              <w:rPr>
                <w:sz w:val="24"/>
                <w:szCs w:val="24"/>
              </w:rPr>
            </w:pPr>
            <w:r>
              <w:rPr>
                <w:sz w:val="24"/>
                <w:szCs w:val="24"/>
              </w:rPr>
              <w:t>44</w:t>
            </w:r>
          </w:p>
        </w:tc>
        <w:tc>
          <w:tcPr>
            <w:tcW w:w="992" w:type="dxa"/>
            <w:tcBorders>
              <w:top w:val="single" w:sz="4" w:space="0" w:color="auto"/>
              <w:left w:val="single" w:sz="4" w:space="0" w:color="auto"/>
              <w:bottom w:val="single" w:sz="4" w:space="0" w:color="auto"/>
              <w:right w:val="single" w:sz="4" w:space="0" w:color="auto"/>
            </w:tcBorders>
            <w:vAlign w:val="center"/>
          </w:tcPr>
          <w:p w:rsidR="00B36AF8" w:rsidRPr="008F3866" w:rsidRDefault="00B36AF8" w:rsidP="00785F0C">
            <w:pPr>
              <w:jc w:val="center"/>
              <w:rPr>
                <w:sz w:val="24"/>
                <w:szCs w:val="24"/>
              </w:rPr>
            </w:pPr>
            <w:r>
              <w:rPr>
                <w:sz w:val="24"/>
                <w:szCs w:val="24"/>
              </w:rPr>
              <w:t>44</w:t>
            </w:r>
          </w:p>
        </w:tc>
      </w:tr>
    </w:tbl>
    <w:p w:rsidR="002B4E30" w:rsidRPr="00A917A9" w:rsidRDefault="004439AA" w:rsidP="00A917A9">
      <w:pPr>
        <w:pStyle w:val="10"/>
        <w:numPr>
          <w:ilvl w:val="0"/>
          <w:numId w:val="2"/>
        </w:numPr>
        <w:ind w:left="0" w:firstLine="709"/>
        <w:jc w:val="both"/>
        <w:rPr>
          <w:rFonts w:ascii="Times New Roman" w:hAnsi="Times New Roman" w:cs="Times New Roman"/>
          <w:b/>
          <w:color w:val="auto"/>
          <w:sz w:val="24"/>
          <w:szCs w:val="24"/>
        </w:rPr>
      </w:pPr>
      <w:r w:rsidRPr="00A917A9">
        <w:rPr>
          <w:rFonts w:ascii="Times New Roman" w:hAnsi="Times New Roman" w:cs="Times New Roman"/>
          <w:b/>
          <w:color w:val="auto"/>
          <w:sz w:val="24"/>
          <w:szCs w:val="24"/>
        </w:rPr>
        <w:t>Перечень основной и дополнительной литературы</w:t>
      </w:r>
      <w:r w:rsidR="004E0154" w:rsidRPr="00A917A9">
        <w:rPr>
          <w:rFonts w:ascii="Times New Roman" w:hAnsi="Times New Roman" w:cs="Times New Roman"/>
          <w:b/>
          <w:color w:val="auto"/>
          <w:sz w:val="24"/>
          <w:szCs w:val="24"/>
        </w:rPr>
        <w:t xml:space="preserve">, </w:t>
      </w:r>
      <w:r w:rsidR="00E83892" w:rsidRPr="00A917A9">
        <w:rPr>
          <w:rFonts w:ascii="Times New Roman" w:hAnsi="Times New Roman" w:cs="Times New Roman"/>
          <w:b/>
          <w:color w:val="auto"/>
          <w:sz w:val="24"/>
          <w:szCs w:val="24"/>
        </w:rPr>
        <w:t xml:space="preserve">необходимый для освоения дисциплины </w:t>
      </w:r>
    </w:p>
    <w:p w:rsidR="0073597E" w:rsidRDefault="0073597E" w:rsidP="0073597E">
      <w:pPr>
        <w:ind w:firstLine="709"/>
        <w:jc w:val="both"/>
        <w:rPr>
          <w:rFonts w:cs="Tahoma"/>
          <w:b/>
        </w:rPr>
      </w:pPr>
    </w:p>
    <w:p w:rsidR="0073597E" w:rsidRPr="0073597E" w:rsidRDefault="0073597E" w:rsidP="0073597E">
      <w:pPr>
        <w:ind w:firstLine="709"/>
        <w:jc w:val="both"/>
        <w:rPr>
          <w:rFonts w:cs="Tahoma"/>
          <w:b/>
          <w:sz w:val="24"/>
          <w:szCs w:val="24"/>
        </w:rPr>
      </w:pPr>
      <w:r w:rsidRPr="0073597E">
        <w:rPr>
          <w:rFonts w:cs="Tahoma"/>
          <w:sz w:val="24"/>
          <w:szCs w:val="24"/>
        </w:rPr>
        <w:t>6.1.</w:t>
      </w:r>
      <w:r w:rsidRPr="0073597E">
        <w:rPr>
          <w:rFonts w:cs="Tahoma"/>
          <w:b/>
          <w:sz w:val="24"/>
          <w:szCs w:val="24"/>
        </w:rPr>
        <w:t xml:space="preserve"> </w:t>
      </w:r>
      <w:r w:rsidRPr="0073597E">
        <w:rPr>
          <w:rFonts w:cs="Tahoma"/>
          <w:sz w:val="24"/>
          <w:szCs w:val="24"/>
        </w:rPr>
        <w:t>Основная литература</w:t>
      </w:r>
    </w:p>
    <w:p w:rsidR="0073597E" w:rsidRPr="00FB436F" w:rsidRDefault="0073597E" w:rsidP="0073597E">
      <w:pPr>
        <w:jc w:val="both"/>
        <w:rPr>
          <w:color w:val="171717"/>
        </w:rPr>
      </w:pPr>
    </w:p>
    <w:tbl>
      <w:tblPr>
        <w:tblW w:w="9640" w:type="dxa"/>
        <w:tblInd w:w="-102" w:type="dxa"/>
        <w:tblLayout w:type="fixed"/>
        <w:tblCellMar>
          <w:left w:w="40" w:type="dxa"/>
          <w:right w:w="40" w:type="dxa"/>
        </w:tblCellMar>
        <w:tblLook w:val="0000" w:firstRow="0" w:lastRow="0" w:firstColumn="0" w:lastColumn="0" w:noHBand="0" w:noVBand="0"/>
      </w:tblPr>
      <w:tblGrid>
        <w:gridCol w:w="709"/>
        <w:gridCol w:w="6379"/>
        <w:gridCol w:w="1418"/>
        <w:gridCol w:w="1134"/>
      </w:tblGrid>
      <w:tr w:rsidR="0073597E" w:rsidRPr="0073597E" w:rsidTr="006125C2">
        <w:trPr>
          <w:trHeight w:val="135"/>
        </w:trPr>
        <w:tc>
          <w:tcPr>
            <w:tcW w:w="709" w:type="dxa"/>
            <w:vMerge w:val="restart"/>
            <w:tcBorders>
              <w:top w:val="single" w:sz="6" w:space="0" w:color="auto"/>
              <w:left w:val="single" w:sz="6" w:space="0" w:color="auto"/>
              <w:right w:val="single" w:sz="6" w:space="0" w:color="auto"/>
            </w:tcBorders>
          </w:tcPr>
          <w:p w:rsidR="0073597E" w:rsidRPr="006C47E4" w:rsidRDefault="0073597E" w:rsidP="006125C2">
            <w:pPr>
              <w:pStyle w:val="Style3"/>
              <w:rPr>
                <w:rFonts w:ascii="Times New Roman" w:hAnsi="Times New Roman"/>
              </w:rPr>
            </w:pPr>
            <w:r w:rsidRPr="006C47E4">
              <w:rPr>
                <w:rFonts w:ascii="Times New Roman" w:hAnsi="Times New Roman"/>
              </w:rPr>
              <w:t xml:space="preserve"> № </w:t>
            </w:r>
            <w:proofErr w:type="spellStart"/>
            <w:r w:rsidRPr="006C47E4">
              <w:rPr>
                <w:rFonts w:ascii="Times New Roman" w:hAnsi="Times New Roman"/>
              </w:rPr>
              <w:t>п.п</w:t>
            </w:r>
            <w:proofErr w:type="spellEnd"/>
            <w:r w:rsidRPr="006C47E4">
              <w:rPr>
                <w:rFonts w:ascii="Times New Roman" w:hAnsi="Times New Roman"/>
              </w:rPr>
              <w:t>.</w:t>
            </w:r>
          </w:p>
        </w:tc>
        <w:tc>
          <w:tcPr>
            <w:tcW w:w="6379" w:type="dxa"/>
            <w:vMerge w:val="restart"/>
            <w:tcBorders>
              <w:top w:val="single" w:sz="4" w:space="0" w:color="auto"/>
              <w:left w:val="single" w:sz="4" w:space="0" w:color="auto"/>
              <w:bottom w:val="single" w:sz="4" w:space="0" w:color="auto"/>
              <w:right w:val="single" w:sz="4" w:space="0" w:color="auto"/>
            </w:tcBorders>
            <w:vAlign w:val="center"/>
          </w:tcPr>
          <w:p w:rsidR="0073597E" w:rsidRPr="006C47E4" w:rsidRDefault="0073597E" w:rsidP="006125C2">
            <w:pPr>
              <w:jc w:val="center"/>
              <w:rPr>
                <w:vertAlign w:val="superscript"/>
              </w:rPr>
            </w:pPr>
            <w:r w:rsidRPr="006C47E4">
              <w:t>Наименование</w:t>
            </w:r>
          </w:p>
          <w:p w:rsidR="0073597E" w:rsidRPr="006C47E4" w:rsidRDefault="0073597E" w:rsidP="006125C2">
            <w:pPr>
              <w:jc w:val="center"/>
            </w:pP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73597E" w:rsidRPr="006C47E4" w:rsidRDefault="0073597E" w:rsidP="006125C2">
            <w:pPr>
              <w:jc w:val="center"/>
            </w:pPr>
            <w:r w:rsidRPr="006C47E4">
              <w:t>Кол-во экземпляров</w:t>
            </w:r>
          </w:p>
        </w:tc>
      </w:tr>
      <w:tr w:rsidR="0073597E" w:rsidRPr="0073597E" w:rsidTr="006125C2">
        <w:trPr>
          <w:trHeight w:val="135"/>
        </w:trPr>
        <w:tc>
          <w:tcPr>
            <w:tcW w:w="709" w:type="dxa"/>
            <w:vMerge/>
            <w:tcBorders>
              <w:left w:val="single" w:sz="6" w:space="0" w:color="auto"/>
              <w:bottom w:val="single" w:sz="6" w:space="0" w:color="auto"/>
              <w:right w:val="single" w:sz="6" w:space="0" w:color="auto"/>
            </w:tcBorders>
          </w:tcPr>
          <w:p w:rsidR="0073597E" w:rsidRPr="006C47E4" w:rsidRDefault="0073597E" w:rsidP="006125C2">
            <w:pPr>
              <w:pStyle w:val="Style3"/>
              <w:rPr>
                <w:rFonts w:ascii="Times New Roman" w:hAnsi="Times New Roman"/>
              </w:rPr>
            </w:pPr>
          </w:p>
        </w:tc>
        <w:tc>
          <w:tcPr>
            <w:tcW w:w="6379" w:type="dxa"/>
            <w:vMerge/>
            <w:tcBorders>
              <w:top w:val="single" w:sz="4" w:space="0" w:color="auto"/>
              <w:left w:val="single" w:sz="4" w:space="0" w:color="auto"/>
              <w:bottom w:val="single" w:sz="4" w:space="0" w:color="auto"/>
              <w:right w:val="single" w:sz="4" w:space="0" w:color="auto"/>
            </w:tcBorders>
            <w:vAlign w:val="center"/>
          </w:tcPr>
          <w:p w:rsidR="0073597E" w:rsidRPr="006C47E4" w:rsidRDefault="0073597E" w:rsidP="006125C2">
            <w:pPr>
              <w:pStyle w:val="Style3"/>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rsidR="0073597E" w:rsidRPr="006C47E4" w:rsidRDefault="0073597E" w:rsidP="006125C2">
            <w:pPr>
              <w:pStyle w:val="Style3"/>
              <w:rPr>
                <w:rFonts w:ascii="Times New Roman" w:hAnsi="Times New Roman"/>
              </w:rPr>
            </w:pPr>
            <w:r w:rsidRPr="006C47E4">
              <w:rPr>
                <w:rFonts w:ascii="Times New Roman" w:hAnsi="Times New Roman"/>
              </w:rPr>
              <w:t>библиотека</w:t>
            </w:r>
          </w:p>
        </w:tc>
        <w:tc>
          <w:tcPr>
            <w:tcW w:w="1134" w:type="dxa"/>
            <w:tcBorders>
              <w:top w:val="single" w:sz="4" w:space="0" w:color="auto"/>
              <w:left w:val="single" w:sz="4" w:space="0" w:color="auto"/>
              <w:bottom w:val="single" w:sz="4" w:space="0" w:color="auto"/>
              <w:right w:val="single" w:sz="4" w:space="0" w:color="auto"/>
            </w:tcBorders>
            <w:vAlign w:val="center"/>
          </w:tcPr>
          <w:p w:rsidR="0073597E" w:rsidRPr="006C47E4" w:rsidRDefault="0073597E" w:rsidP="006125C2">
            <w:r w:rsidRPr="006C47E4">
              <w:t>кафедра</w:t>
            </w:r>
          </w:p>
        </w:tc>
      </w:tr>
      <w:tr w:rsidR="0073597E" w:rsidRPr="0073597E" w:rsidTr="006125C2">
        <w:tc>
          <w:tcPr>
            <w:tcW w:w="709" w:type="dxa"/>
            <w:tcBorders>
              <w:top w:val="single" w:sz="6" w:space="0" w:color="auto"/>
              <w:left w:val="single" w:sz="6" w:space="0" w:color="auto"/>
              <w:bottom w:val="single" w:sz="6" w:space="0" w:color="auto"/>
              <w:right w:val="single" w:sz="6" w:space="0" w:color="auto"/>
            </w:tcBorders>
            <w:vAlign w:val="center"/>
          </w:tcPr>
          <w:p w:rsidR="0073597E" w:rsidRPr="006C47E4" w:rsidRDefault="0073597E" w:rsidP="00B93650">
            <w:pPr>
              <w:pStyle w:val="Style3"/>
              <w:numPr>
                <w:ilvl w:val="0"/>
                <w:numId w:val="16"/>
              </w:numPr>
              <w:jc w:val="center"/>
              <w:rPr>
                <w:rFonts w:ascii="Times New Roman" w:hAnsi="Times New Roman"/>
                <w:lang w:val="ru-RU"/>
              </w:rPr>
            </w:pPr>
          </w:p>
        </w:tc>
        <w:tc>
          <w:tcPr>
            <w:tcW w:w="6379" w:type="dxa"/>
            <w:tcBorders>
              <w:top w:val="single" w:sz="6" w:space="0" w:color="auto"/>
              <w:left w:val="single" w:sz="6" w:space="0" w:color="auto"/>
              <w:bottom w:val="single" w:sz="6" w:space="0" w:color="auto"/>
              <w:right w:val="single" w:sz="6" w:space="0" w:color="auto"/>
            </w:tcBorders>
          </w:tcPr>
          <w:p w:rsidR="0073597E" w:rsidRPr="006C47E4" w:rsidRDefault="006C47E4" w:rsidP="006C47E4">
            <w:pPr>
              <w:pStyle w:val="Style3"/>
              <w:rPr>
                <w:rFonts w:ascii="Times New Roman" w:hAnsi="Times New Roman"/>
              </w:rPr>
            </w:pPr>
            <w:proofErr w:type="spellStart"/>
            <w:r w:rsidRPr="006C47E4">
              <w:rPr>
                <w:rFonts w:ascii="Times New Roman" w:hAnsi="Times New Roman"/>
              </w:rPr>
              <w:t>Костюкевич</w:t>
            </w:r>
            <w:proofErr w:type="spellEnd"/>
            <w:r w:rsidRPr="006C47E4">
              <w:rPr>
                <w:rFonts w:ascii="Times New Roman" w:hAnsi="Times New Roman"/>
              </w:rPr>
              <w:t>, И. Ю.</w:t>
            </w:r>
            <w:r>
              <w:rPr>
                <w:rFonts w:ascii="Times New Roman" w:hAnsi="Times New Roman"/>
                <w:lang w:val="ru-RU"/>
              </w:rPr>
              <w:t xml:space="preserve"> </w:t>
            </w:r>
            <w:r w:rsidRPr="006C47E4">
              <w:rPr>
                <w:rFonts w:ascii="Times New Roman" w:hAnsi="Times New Roman"/>
              </w:rPr>
              <w:t xml:space="preserve">Женская самооборона или практикум по выживанию в большом городе : Узнай, как себя защитить! / И. Ю. </w:t>
            </w:r>
            <w:proofErr w:type="spellStart"/>
            <w:r w:rsidRPr="006C47E4">
              <w:rPr>
                <w:rFonts w:ascii="Times New Roman" w:hAnsi="Times New Roman"/>
              </w:rPr>
              <w:t>Костюкевич</w:t>
            </w:r>
            <w:proofErr w:type="spellEnd"/>
            <w:r w:rsidRPr="006C47E4">
              <w:rPr>
                <w:rFonts w:ascii="Times New Roman" w:hAnsi="Times New Roman"/>
              </w:rPr>
              <w:t xml:space="preserve">. - Москва : Русь-Олимп : </w:t>
            </w:r>
            <w:proofErr w:type="spellStart"/>
            <w:r w:rsidRPr="006C47E4">
              <w:rPr>
                <w:rFonts w:ascii="Times New Roman" w:hAnsi="Times New Roman"/>
              </w:rPr>
              <w:t>Астрель</w:t>
            </w:r>
            <w:proofErr w:type="spellEnd"/>
            <w:r w:rsidRPr="006C47E4">
              <w:rPr>
                <w:rFonts w:ascii="Times New Roman" w:hAnsi="Times New Roman"/>
              </w:rPr>
              <w:t xml:space="preserve"> : АСТ, 2007. - 270 с. : ил. - (Сити-Класс : Открой для себя мир). - ISBN 978-5-9648-0074-3 : 90.00. - Текст (визуальный) : непосредственный.</w:t>
            </w:r>
          </w:p>
        </w:tc>
        <w:tc>
          <w:tcPr>
            <w:tcW w:w="1418" w:type="dxa"/>
            <w:tcBorders>
              <w:top w:val="single" w:sz="6" w:space="0" w:color="auto"/>
              <w:left w:val="single" w:sz="6" w:space="0" w:color="auto"/>
              <w:bottom w:val="single" w:sz="6" w:space="0" w:color="auto"/>
              <w:right w:val="single" w:sz="6" w:space="0" w:color="auto"/>
            </w:tcBorders>
            <w:vAlign w:val="center"/>
          </w:tcPr>
          <w:p w:rsidR="0073597E" w:rsidRPr="006C47E4" w:rsidRDefault="0073597E" w:rsidP="006125C2">
            <w:pPr>
              <w:pStyle w:val="Style3"/>
              <w:jc w:val="center"/>
              <w:rPr>
                <w:rFonts w:ascii="Times New Roman" w:hAnsi="Times New Roman"/>
              </w:rPr>
            </w:pPr>
            <w:r w:rsidRPr="006C47E4">
              <w:rPr>
                <w:rFonts w:ascii="Times New Roman" w:hAnsi="Times New Roman"/>
              </w:rPr>
              <w:t>10</w:t>
            </w:r>
          </w:p>
        </w:tc>
        <w:tc>
          <w:tcPr>
            <w:tcW w:w="1134" w:type="dxa"/>
            <w:tcBorders>
              <w:top w:val="single" w:sz="6" w:space="0" w:color="auto"/>
              <w:left w:val="single" w:sz="6" w:space="0" w:color="auto"/>
              <w:bottom w:val="single" w:sz="6" w:space="0" w:color="auto"/>
              <w:right w:val="single" w:sz="6" w:space="0" w:color="auto"/>
            </w:tcBorders>
            <w:vAlign w:val="center"/>
          </w:tcPr>
          <w:p w:rsidR="0073597E" w:rsidRPr="006C47E4" w:rsidRDefault="0073597E" w:rsidP="006125C2">
            <w:pPr>
              <w:pStyle w:val="12"/>
              <w:jc w:val="center"/>
              <w:rPr>
                <w:sz w:val="24"/>
                <w:szCs w:val="24"/>
              </w:rPr>
            </w:pPr>
            <w:r w:rsidRPr="006C47E4">
              <w:rPr>
                <w:sz w:val="24"/>
                <w:szCs w:val="24"/>
              </w:rPr>
              <w:t>1</w:t>
            </w:r>
          </w:p>
        </w:tc>
      </w:tr>
      <w:tr w:rsidR="0073597E" w:rsidRPr="0073597E" w:rsidTr="006125C2">
        <w:tc>
          <w:tcPr>
            <w:tcW w:w="709" w:type="dxa"/>
            <w:tcBorders>
              <w:top w:val="single" w:sz="6" w:space="0" w:color="auto"/>
              <w:left w:val="single" w:sz="6" w:space="0" w:color="auto"/>
              <w:bottom w:val="single" w:sz="6" w:space="0" w:color="auto"/>
              <w:right w:val="single" w:sz="6" w:space="0" w:color="auto"/>
            </w:tcBorders>
            <w:vAlign w:val="center"/>
          </w:tcPr>
          <w:p w:rsidR="0073597E" w:rsidRPr="006C47E4" w:rsidRDefault="0073597E" w:rsidP="00B93650">
            <w:pPr>
              <w:pStyle w:val="Style3"/>
              <w:numPr>
                <w:ilvl w:val="0"/>
                <w:numId w:val="16"/>
              </w:numPr>
              <w:jc w:val="center"/>
              <w:rPr>
                <w:rFonts w:ascii="Times New Roman" w:hAnsi="Times New Roman"/>
              </w:rPr>
            </w:pPr>
          </w:p>
        </w:tc>
        <w:tc>
          <w:tcPr>
            <w:tcW w:w="6379" w:type="dxa"/>
            <w:tcBorders>
              <w:top w:val="single" w:sz="6" w:space="0" w:color="auto"/>
              <w:left w:val="single" w:sz="6" w:space="0" w:color="auto"/>
              <w:bottom w:val="single" w:sz="6" w:space="0" w:color="auto"/>
              <w:right w:val="single" w:sz="6" w:space="0" w:color="auto"/>
            </w:tcBorders>
          </w:tcPr>
          <w:p w:rsidR="0073597E" w:rsidRPr="006C47E4" w:rsidRDefault="0073597E" w:rsidP="006125C2">
            <w:pPr>
              <w:pStyle w:val="Style3"/>
              <w:rPr>
                <w:rFonts w:ascii="Times New Roman" w:hAnsi="Times New Roman"/>
              </w:rPr>
            </w:pPr>
            <w:r w:rsidRPr="006C47E4">
              <w:rPr>
                <w:rFonts w:ascii="Times New Roman" w:hAnsi="Times New Roman"/>
                <w:bCs/>
              </w:rPr>
              <w:t>Организация системы подготовки в рукопашном бою</w:t>
            </w:r>
            <w:r w:rsidRPr="006C47E4">
              <w:rPr>
                <w:rFonts w:ascii="Times New Roman" w:hAnsi="Times New Roman"/>
              </w:rPr>
              <w:t xml:space="preserve"> : учебно-методическое пособие / Г. А. Ушаков [и др.]. - М. : Советский спорт, 2013. - 224 с. : ил. </w:t>
            </w:r>
          </w:p>
        </w:tc>
        <w:tc>
          <w:tcPr>
            <w:tcW w:w="1418" w:type="dxa"/>
            <w:tcBorders>
              <w:top w:val="single" w:sz="6" w:space="0" w:color="auto"/>
              <w:left w:val="single" w:sz="6" w:space="0" w:color="auto"/>
              <w:bottom w:val="single" w:sz="6" w:space="0" w:color="auto"/>
              <w:right w:val="single" w:sz="6" w:space="0" w:color="auto"/>
            </w:tcBorders>
            <w:vAlign w:val="center"/>
          </w:tcPr>
          <w:p w:rsidR="0073597E" w:rsidRPr="006C47E4" w:rsidRDefault="0073597E" w:rsidP="006125C2">
            <w:pPr>
              <w:pStyle w:val="Style3"/>
              <w:jc w:val="center"/>
              <w:rPr>
                <w:rFonts w:ascii="Times New Roman" w:hAnsi="Times New Roman"/>
              </w:rPr>
            </w:pPr>
            <w:r w:rsidRPr="006C47E4">
              <w:rPr>
                <w:rFonts w:ascii="Times New Roman" w:hAnsi="Times New Roman"/>
              </w:rPr>
              <w:t>5</w:t>
            </w:r>
          </w:p>
        </w:tc>
        <w:tc>
          <w:tcPr>
            <w:tcW w:w="1134" w:type="dxa"/>
            <w:tcBorders>
              <w:top w:val="single" w:sz="4" w:space="0" w:color="auto"/>
              <w:left w:val="single" w:sz="6" w:space="0" w:color="auto"/>
              <w:bottom w:val="single" w:sz="6" w:space="0" w:color="auto"/>
              <w:right w:val="single" w:sz="6" w:space="0" w:color="auto"/>
            </w:tcBorders>
            <w:vAlign w:val="center"/>
          </w:tcPr>
          <w:p w:rsidR="0073597E" w:rsidRPr="006C47E4" w:rsidRDefault="0073597E" w:rsidP="006125C2">
            <w:pPr>
              <w:pStyle w:val="12"/>
              <w:jc w:val="center"/>
              <w:rPr>
                <w:sz w:val="24"/>
                <w:szCs w:val="24"/>
              </w:rPr>
            </w:pPr>
            <w:r w:rsidRPr="006C47E4">
              <w:rPr>
                <w:sz w:val="24"/>
                <w:szCs w:val="24"/>
              </w:rPr>
              <w:t>1</w:t>
            </w:r>
          </w:p>
        </w:tc>
      </w:tr>
      <w:tr w:rsidR="0073597E" w:rsidRPr="0073597E" w:rsidTr="006125C2">
        <w:tc>
          <w:tcPr>
            <w:tcW w:w="709" w:type="dxa"/>
            <w:tcBorders>
              <w:top w:val="single" w:sz="6" w:space="0" w:color="auto"/>
              <w:left w:val="single" w:sz="6" w:space="0" w:color="auto"/>
              <w:bottom w:val="single" w:sz="6" w:space="0" w:color="auto"/>
              <w:right w:val="single" w:sz="6" w:space="0" w:color="auto"/>
            </w:tcBorders>
            <w:vAlign w:val="center"/>
          </w:tcPr>
          <w:p w:rsidR="0073597E" w:rsidRPr="006C47E4" w:rsidRDefault="0073597E" w:rsidP="00B93650">
            <w:pPr>
              <w:pStyle w:val="Style3"/>
              <w:numPr>
                <w:ilvl w:val="0"/>
                <w:numId w:val="16"/>
              </w:numPr>
              <w:jc w:val="center"/>
              <w:rPr>
                <w:rFonts w:ascii="Times New Roman" w:hAnsi="Times New Roman"/>
              </w:rPr>
            </w:pPr>
          </w:p>
        </w:tc>
        <w:tc>
          <w:tcPr>
            <w:tcW w:w="6379" w:type="dxa"/>
            <w:tcBorders>
              <w:top w:val="single" w:sz="6" w:space="0" w:color="auto"/>
              <w:left w:val="single" w:sz="6" w:space="0" w:color="auto"/>
              <w:bottom w:val="single" w:sz="6" w:space="0" w:color="auto"/>
              <w:right w:val="single" w:sz="6" w:space="0" w:color="auto"/>
            </w:tcBorders>
          </w:tcPr>
          <w:p w:rsidR="0073597E" w:rsidRPr="006C47E4" w:rsidRDefault="0073597E" w:rsidP="006125C2">
            <w:pPr>
              <w:pStyle w:val="Style3"/>
              <w:rPr>
                <w:rFonts w:ascii="Times New Roman" w:hAnsi="Times New Roman"/>
                <w:bCs/>
              </w:rPr>
            </w:pPr>
            <w:r w:rsidRPr="006C47E4">
              <w:rPr>
                <w:rFonts w:ascii="Times New Roman" w:hAnsi="Times New Roman"/>
                <w:bCs/>
              </w:rPr>
              <w:t>Самойлов Д. В.</w:t>
            </w:r>
            <w:r w:rsidR="006C47E4" w:rsidRPr="006C47E4">
              <w:rPr>
                <w:rFonts w:ascii="Times New Roman" w:hAnsi="Times New Roman"/>
                <w:bCs/>
                <w:lang w:val="ru-RU"/>
              </w:rPr>
              <w:t xml:space="preserve"> </w:t>
            </w:r>
            <w:r w:rsidRPr="006C47E4">
              <w:rPr>
                <w:rFonts w:ascii="Times New Roman" w:hAnsi="Times New Roman"/>
              </w:rPr>
              <w:t xml:space="preserve">Основы личной безопасности / Д. В. Самойлов. - М. : Элита-Стиль, 2012. - 319 с. : ил. </w:t>
            </w:r>
          </w:p>
        </w:tc>
        <w:tc>
          <w:tcPr>
            <w:tcW w:w="1418" w:type="dxa"/>
            <w:tcBorders>
              <w:top w:val="single" w:sz="6" w:space="0" w:color="auto"/>
              <w:left w:val="single" w:sz="6" w:space="0" w:color="auto"/>
              <w:bottom w:val="single" w:sz="6" w:space="0" w:color="auto"/>
              <w:right w:val="single" w:sz="6" w:space="0" w:color="auto"/>
            </w:tcBorders>
            <w:vAlign w:val="center"/>
          </w:tcPr>
          <w:p w:rsidR="0073597E" w:rsidRPr="006C47E4" w:rsidRDefault="0073597E" w:rsidP="006125C2">
            <w:pPr>
              <w:pStyle w:val="Style3"/>
              <w:jc w:val="center"/>
              <w:rPr>
                <w:rFonts w:ascii="Times New Roman" w:hAnsi="Times New Roman"/>
              </w:rPr>
            </w:pPr>
            <w:r w:rsidRPr="006C47E4">
              <w:rPr>
                <w:rFonts w:ascii="Times New Roman" w:hAnsi="Times New Roman"/>
              </w:rPr>
              <w:t>10</w:t>
            </w:r>
          </w:p>
        </w:tc>
        <w:tc>
          <w:tcPr>
            <w:tcW w:w="1134" w:type="dxa"/>
            <w:tcBorders>
              <w:top w:val="single" w:sz="6" w:space="0" w:color="auto"/>
              <w:left w:val="single" w:sz="6" w:space="0" w:color="auto"/>
              <w:bottom w:val="single" w:sz="6" w:space="0" w:color="auto"/>
              <w:right w:val="single" w:sz="6" w:space="0" w:color="auto"/>
            </w:tcBorders>
            <w:vAlign w:val="center"/>
          </w:tcPr>
          <w:p w:rsidR="0073597E" w:rsidRPr="006C47E4" w:rsidRDefault="0073597E" w:rsidP="006125C2">
            <w:pPr>
              <w:pStyle w:val="12"/>
              <w:jc w:val="center"/>
              <w:rPr>
                <w:sz w:val="24"/>
                <w:szCs w:val="24"/>
              </w:rPr>
            </w:pPr>
            <w:r w:rsidRPr="006C47E4">
              <w:rPr>
                <w:sz w:val="24"/>
                <w:szCs w:val="24"/>
              </w:rPr>
              <w:t>1</w:t>
            </w:r>
          </w:p>
        </w:tc>
      </w:tr>
      <w:tr w:rsidR="006C47E4" w:rsidRPr="0073597E" w:rsidTr="006125C2">
        <w:tc>
          <w:tcPr>
            <w:tcW w:w="709" w:type="dxa"/>
            <w:tcBorders>
              <w:top w:val="single" w:sz="6" w:space="0" w:color="auto"/>
              <w:left w:val="single" w:sz="6" w:space="0" w:color="auto"/>
              <w:bottom w:val="single" w:sz="6" w:space="0" w:color="auto"/>
              <w:right w:val="single" w:sz="6" w:space="0" w:color="auto"/>
            </w:tcBorders>
            <w:vAlign w:val="center"/>
          </w:tcPr>
          <w:p w:rsidR="006C47E4" w:rsidRPr="006C47E4" w:rsidRDefault="006C47E4" w:rsidP="00B93650">
            <w:pPr>
              <w:pStyle w:val="Style3"/>
              <w:numPr>
                <w:ilvl w:val="0"/>
                <w:numId w:val="16"/>
              </w:numPr>
              <w:jc w:val="center"/>
              <w:rPr>
                <w:rFonts w:ascii="Times New Roman" w:hAnsi="Times New Roman"/>
                <w:lang w:val="ru-RU"/>
              </w:rPr>
            </w:pPr>
          </w:p>
        </w:tc>
        <w:tc>
          <w:tcPr>
            <w:tcW w:w="6379" w:type="dxa"/>
            <w:tcBorders>
              <w:top w:val="single" w:sz="6" w:space="0" w:color="auto"/>
              <w:left w:val="single" w:sz="6" w:space="0" w:color="auto"/>
              <w:bottom w:val="single" w:sz="6" w:space="0" w:color="auto"/>
              <w:right w:val="single" w:sz="6" w:space="0" w:color="auto"/>
            </w:tcBorders>
          </w:tcPr>
          <w:p w:rsidR="006C47E4" w:rsidRPr="006C47E4" w:rsidRDefault="006C47E4" w:rsidP="006125C2">
            <w:pPr>
              <w:pStyle w:val="Style3"/>
              <w:rPr>
                <w:rFonts w:ascii="Times New Roman" w:hAnsi="Times New Roman"/>
                <w:bCs/>
              </w:rPr>
            </w:pPr>
            <w:r w:rsidRPr="006C47E4">
              <w:rPr>
                <w:rFonts w:ascii="Times New Roman" w:hAnsi="Times New Roman"/>
                <w:bCs/>
              </w:rPr>
              <w:t xml:space="preserve">Самооборона - активная защита от опасности : учебно-методическое пособие / С. Н. Никитин, Р. Н. </w:t>
            </w:r>
            <w:proofErr w:type="spellStart"/>
            <w:r w:rsidRPr="006C47E4">
              <w:rPr>
                <w:rFonts w:ascii="Times New Roman" w:hAnsi="Times New Roman"/>
                <w:bCs/>
              </w:rPr>
              <w:t>Апойко</w:t>
            </w:r>
            <w:proofErr w:type="spellEnd"/>
            <w:r w:rsidRPr="006C47E4">
              <w:rPr>
                <w:rFonts w:ascii="Times New Roman" w:hAnsi="Times New Roman"/>
                <w:bCs/>
              </w:rPr>
              <w:t xml:space="preserve">, С. И. </w:t>
            </w:r>
            <w:r w:rsidRPr="006C47E4">
              <w:rPr>
                <w:rFonts w:ascii="Times New Roman" w:hAnsi="Times New Roman"/>
                <w:bCs/>
              </w:rPr>
              <w:lastRenderedPageBreak/>
              <w:t xml:space="preserve">Петров, В. А. </w:t>
            </w:r>
            <w:proofErr w:type="spellStart"/>
            <w:r w:rsidRPr="006C47E4">
              <w:rPr>
                <w:rFonts w:ascii="Times New Roman" w:hAnsi="Times New Roman"/>
                <w:bCs/>
              </w:rPr>
              <w:t>Куванов</w:t>
            </w:r>
            <w:proofErr w:type="spellEnd"/>
            <w:r w:rsidRPr="006C47E4">
              <w:rPr>
                <w:rFonts w:ascii="Times New Roman" w:hAnsi="Times New Roman"/>
                <w:bCs/>
              </w:rPr>
              <w:t xml:space="preserve"> ; </w:t>
            </w:r>
            <w:proofErr w:type="spellStart"/>
            <w:r w:rsidRPr="006C47E4">
              <w:rPr>
                <w:rFonts w:ascii="Times New Roman" w:hAnsi="Times New Roman"/>
                <w:bCs/>
              </w:rPr>
              <w:t>СПбГУФК</w:t>
            </w:r>
            <w:proofErr w:type="spellEnd"/>
            <w:r w:rsidRPr="006C47E4">
              <w:rPr>
                <w:rFonts w:ascii="Times New Roman" w:hAnsi="Times New Roman"/>
                <w:bCs/>
              </w:rPr>
              <w:t xml:space="preserve"> им. П. Ф. Лесгафта. - Санкт-Петербург, 2007. - ил. - Текст : электронный // Электронно-библиотечная система ЭЛМАРК (МГАФК) : [сайт]. — </w:t>
            </w:r>
            <w:hyperlink r:id="rId5" w:history="1">
              <w:r w:rsidRPr="004439AA">
                <w:rPr>
                  <w:rStyle w:val="ab"/>
                  <w:rFonts w:ascii="Times New Roman" w:hAnsi="Times New Roman"/>
                  <w:bCs/>
                </w:rPr>
                <w:t>URL: http://lib.mgafk.ru</w:t>
              </w:r>
            </w:hyperlink>
            <w:r w:rsidR="0051205E">
              <w:rPr>
                <w:rFonts w:ascii="Times New Roman" w:hAnsi="Times New Roman"/>
                <w:bCs/>
              </w:rPr>
              <w:t xml:space="preserve"> (дата обращения: 1</w:t>
            </w:r>
            <w:r w:rsidR="004778E0">
              <w:rPr>
                <w:rFonts w:ascii="Times New Roman" w:hAnsi="Times New Roman"/>
                <w:bCs/>
                <w:lang w:val="ru-RU"/>
              </w:rPr>
              <w:t>4</w:t>
            </w:r>
            <w:r w:rsidR="0051205E">
              <w:rPr>
                <w:rFonts w:ascii="Times New Roman" w:hAnsi="Times New Roman"/>
                <w:bCs/>
              </w:rPr>
              <w:t>.01.20</w:t>
            </w:r>
            <w:r w:rsidR="004778E0">
              <w:rPr>
                <w:rFonts w:ascii="Times New Roman" w:hAnsi="Times New Roman"/>
                <w:bCs/>
                <w:lang w:val="ru-RU"/>
              </w:rPr>
              <w:t>20</w:t>
            </w:r>
            <w:r w:rsidRPr="006C47E4">
              <w:rPr>
                <w:rFonts w:ascii="Times New Roman" w:hAnsi="Times New Roman"/>
                <w:bCs/>
              </w:rPr>
              <w:t xml:space="preserve">). — Режим доступа: для </w:t>
            </w:r>
            <w:proofErr w:type="spellStart"/>
            <w:r w:rsidRPr="006C47E4">
              <w:rPr>
                <w:rFonts w:ascii="Times New Roman" w:hAnsi="Times New Roman"/>
                <w:bCs/>
              </w:rPr>
              <w:t>авторизир</w:t>
            </w:r>
            <w:proofErr w:type="spellEnd"/>
            <w:r w:rsidRPr="006C47E4">
              <w:rPr>
                <w:rFonts w:ascii="Times New Roman" w:hAnsi="Times New Roman"/>
                <w:bCs/>
              </w:rPr>
              <w:t>. пользователей</w:t>
            </w:r>
          </w:p>
        </w:tc>
        <w:tc>
          <w:tcPr>
            <w:tcW w:w="1418" w:type="dxa"/>
            <w:tcBorders>
              <w:top w:val="single" w:sz="6" w:space="0" w:color="auto"/>
              <w:left w:val="single" w:sz="6" w:space="0" w:color="auto"/>
              <w:bottom w:val="single" w:sz="6" w:space="0" w:color="auto"/>
              <w:right w:val="single" w:sz="6" w:space="0" w:color="auto"/>
            </w:tcBorders>
            <w:vAlign w:val="center"/>
          </w:tcPr>
          <w:p w:rsidR="006C47E4" w:rsidRPr="004D193F" w:rsidRDefault="004D193F" w:rsidP="006125C2">
            <w:pPr>
              <w:pStyle w:val="Style3"/>
              <w:jc w:val="center"/>
              <w:rPr>
                <w:rFonts w:ascii="Times New Roman" w:hAnsi="Times New Roman"/>
                <w:lang w:val="ru-RU"/>
              </w:rPr>
            </w:pPr>
            <w:r>
              <w:rPr>
                <w:rFonts w:ascii="Times New Roman" w:hAnsi="Times New Roman"/>
                <w:lang w:val="ru-RU"/>
              </w:rPr>
              <w:lastRenderedPageBreak/>
              <w:t>1</w:t>
            </w:r>
          </w:p>
        </w:tc>
        <w:tc>
          <w:tcPr>
            <w:tcW w:w="1134" w:type="dxa"/>
            <w:tcBorders>
              <w:top w:val="single" w:sz="6" w:space="0" w:color="auto"/>
              <w:left w:val="single" w:sz="6" w:space="0" w:color="auto"/>
              <w:bottom w:val="single" w:sz="6" w:space="0" w:color="auto"/>
              <w:right w:val="single" w:sz="6" w:space="0" w:color="auto"/>
            </w:tcBorders>
            <w:vAlign w:val="center"/>
          </w:tcPr>
          <w:p w:rsidR="006C47E4" w:rsidRPr="006C47E4" w:rsidRDefault="004D193F" w:rsidP="006125C2">
            <w:pPr>
              <w:pStyle w:val="12"/>
              <w:jc w:val="center"/>
              <w:rPr>
                <w:sz w:val="24"/>
                <w:szCs w:val="24"/>
              </w:rPr>
            </w:pPr>
            <w:r>
              <w:rPr>
                <w:sz w:val="24"/>
                <w:szCs w:val="24"/>
              </w:rPr>
              <w:t>-</w:t>
            </w:r>
          </w:p>
        </w:tc>
      </w:tr>
      <w:tr w:rsidR="0073597E" w:rsidRPr="0073597E" w:rsidTr="006125C2">
        <w:tc>
          <w:tcPr>
            <w:tcW w:w="709" w:type="dxa"/>
            <w:tcBorders>
              <w:top w:val="single" w:sz="6" w:space="0" w:color="auto"/>
              <w:left w:val="single" w:sz="6" w:space="0" w:color="auto"/>
              <w:bottom w:val="single" w:sz="6" w:space="0" w:color="auto"/>
              <w:right w:val="single" w:sz="6" w:space="0" w:color="auto"/>
            </w:tcBorders>
            <w:vAlign w:val="center"/>
          </w:tcPr>
          <w:p w:rsidR="0073597E" w:rsidRPr="006C47E4" w:rsidRDefault="0073597E" w:rsidP="00B93650">
            <w:pPr>
              <w:pStyle w:val="Style3"/>
              <w:numPr>
                <w:ilvl w:val="0"/>
                <w:numId w:val="16"/>
              </w:numPr>
              <w:jc w:val="center"/>
              <w:rPr>
                <w:rFonts w:ascii="Times New Roman" w:hAnsi="Times New Roman"/>
                <w:lang w:val="ru-RU"/>
              </w:rPr>
            </w:pPr>
          </w:p>
        </w:tc>
        <w:tc>
          <w:tcPr>
            <w:tcW w:w="6379" w:type="dxa"/>
            <w:tcBorders>
              <w:top w:val="single" w:sz="6" w:space="0" w:color="auto"/>
              <w:left w:val="single" w:sz="6" w:space="0" w:color="auto"/>
              <w:bottom w:val="single" w:sz="6" w:space="0" w:color="auto"/>
              <w:right w:val="single" w:sz="6" w:space="0" w:color="auto"/>
            </w:tcBorders>
          </w:tcPr>
          <w:p w:rsidR="0073597E" w:rsidRPr="006C47E4" w:rsidRDefault="0073597E" w:rsidP="006125C2">
            <w:pPr>
              <w:pStyle w:val="Style3"/>
              <w:rPr>
                <w:rFonts w:ascii="Times New Roman" w:hAnsi="Times New Roman"/>
                <w:bCs/>
              </w:rPr>
            </w:pPr>
            <w:proofErr w:type="spellStart"/>
            <w:r w:rsidRPr="006C47E4">
              <w:rPr>
                <w:rFonts w:ascii="Times New Roman" w:hAnsi="Times New Roman"/>
                <w:bCs/>
              </w:rPr>
              <w:t>Спецприёмы</w:t>
            </w:r>
            <w:proofErr w:type="spellEnd"/>
            <w:r w:rsidRPr="006C47E4">
              <w:rPr>
                <w:rFonts w:ascii="Times New Roman" w:hAnsi="Times New Roman"/>
                <w:bCs/>
              </w:rPr>
              <w:t xml:space="preserve"> рукопашного боя</w:t>
            </w:r>
            <w:r w:rsidRPr="006C47E4">
              <w:rPr>
                <w:rFonts w:ascii="Times New Roman" w:hAnsi="Times New Roman"/>
              </w:rPr>
              <w:t xml:space="preserve"> : практическое пособие / М. Н. Петров [и др.]. - Минск : Книжный дом, 2008. - 287 с. : ил. </w:t>
            </w:r>
          </w:p>
        </w:tc>
        <w:tc>
          <w:tcPr>
            <w:tcW w:w="1418" w:type="dxa"/>
            <w:tcBorders>
              <w:top w:val="single" w:sz="6" w:space="0" w:color="auto"/>
              <w:left w:val="single" w:sz="6" w:space="0" w:color="auto"/>
              <w:bottom w:val="single" w:sz="6" w:space="0" w:color="auto"/>
              <w:right w:val="single" w:sz="6" w:space="0" w:color="auto"/>
            </w:tcBorders>
            <w:vAlign w:val="center"/>
          </w:tcPr>
          <w:p w:rsidR="0073597E" w:rsidRPr="006C47E4" w:rsidRDefault="0073597E" w:rsidP="006125C2">
            <w:pPr>
              <w:pStyle w:val="Style3"/>
              <w:jc w:val="center"/>
              <w:rPr>
                <w:rFonts w:ascii="Times New Roman" w:hAnsi="Times New Roman"/>
              </w:rPr>
            </w:pPr>
            <w:r w:rsidRPr="006C47E4">
              <w:rPr>
                <w:rFonts w:ascii="Times New Roman" w:hAnsi="Times New Roman"/>
              </w:rPr>
              <w:t>10</w:t>
            </w:r>
          </w:p>
        </w:tc>
        <w:tc>
          <w:tcPr>
            <w:tcW w:w="1134" w:type="dxa"/>
            <w:tcBorders>
              <w:top w:val="single" w:sz="6" w:space="0" w:color="auto"/>
              <w:left w:val="single" w:sz="6" w:space="0" w:color="auto"/>
              <w:bottom w:val="single" w:sz="6" w:space="0" w:color="auto"/>
              <w:right w:val="single" w:sz="6" w:space="0" w:color="auto"/>
            </w:tcBorders>
            <w:vAlign w:val="center"/>
          </w:tcPr>
          <w:p w:rsidR="0073597E" w:rsidRPr="006C47E4" w:rsidRDefault="0073597E" w:rsidP="006125C2">
            <w:pPr>
              <w:pStyle w:val="12"/>
              <w:jc w:val="center"/>
              <w:rPr>
                <w:sz w:val="24"/>
                <w:szCs w:val="24"/>
              </w:rPr>
            </w:pPr>
            <w:r w:rsidRPr="006C47E4">
              <w:rPr>
                <w:sz w:val="24"/>
                <w:szCs w:val="24"/>
              </w:rPr>
              <w:t>1</w:t>
            </w:r>
          </w:p>
        </w:tc>
      </w:tr>
      <w:tr w:rsidR="0073597E" w:rsidRPr="0073597E" w:rsidTr="006125C2">
        <w:tc>
          <w:tcPr>
            <w:tcW w:w="709" w:type="dxa"/>
            <w:tcBorders>
              <w:top w:val="single" w:sz="6" w:space="0" w:color="auto"/>
              <w:left w:val="single" w:sz="6" w:space="0" w:color="auto"/>
              <w:bottom w:val="single" w:sz="6" w:space="0" w:color="auto"/>
              <w:right w:val="single" w:sz="6" w:space="0" w:color="auto"/>
            </w:tcBorders>
            <w:vAlign w:val="center"/>
          </w:tcPr>
          <w:p w:rsidR="0073597E" w:rsidRPr="006C47E4" w:rsidRDefault="0073597E" w:rsidP="00B93650">
            <w:pPr>
              <w:pStyle w:val="Style3"/>
              <w:numPr>
                <w:ilvl w:val="0"/>
                <w:numId w:val="16"/>
              </w:numPr>
              <w:jc w:val="center"/>
              <w:rPr>
                <w:rFonts w:ascii="Times New Roman" w:hAnsi="Times New Roman"/>
              </w:rPr>
            </w:pPr>
          </w:p>
        </w:tc>
        <w:tc>
          <w:tcPr>
            <w:tcW w:w="6379" w:type="dxa"/>
            <w:tcBorders>
              <w:top w:val="single" w:sz="6" w:space="0" w:color="auto"/>
              <w:left w:val="single" w:sz="6" w:space="0" w:color="auto"/>
              <w:bottom w:val="single" w:sz="6" w:space="0" w:color="auto"/>
              <w:right w:val="single" w:sz="6" w:space="0" w:color="auto"/>
            </w:tcBorders>
          </w:tcPr>
          <w:p w:rsidR="0073597E" w:rsidRPr="006C47E4" w:rsidRDefault="0073597E" w:rsidP="006125C2">
            <w:pPr>
              <w:pStyle w:val="Style3"/>
              <w:rPr>
                <w:rFonts w:ascii="Times New Roman" w:hAnsi="Times New Roman"/>
                <w:bCs/>
              </w:rPr>
            </w:pPr>
            <w:proofErr w:type="spellStart"/>
            <w:r w:rsidRPr="006C47E4">
              <w:rPr>
                <w:rFonts w:ascii="Times New Roman" w:hAnsi="Times New Roman"/>
                <w:bCs/>
              </w:rPr>
              <w:t>Шахмурадов</w:t>
            </w:r>
            <w:proofErr w:type="spellEnd"/>
            <w:r w:rsidRPr="006C47E4">
              <w:rPr>
                <w:rFonts w:ascii="Times New Roman" w:hAnsi="Times New Roman"/>
                <w:bCs/>
              </w:rPr>
              <w:t xml:space="preserve"> Ю. А. </w:t>
            </w:r>
            <w:r w:rsidRPr="006C47E4">
              <w:rPr>
                <w:rFonts w:ascii="Times New Roman" w:hAnsi="Times New Roman"/>
              </w:rPr>
              <w:t xml:space="preserve">Вольная борьба: Научно-методические основы многолетней подготовки борцов / Ю. А. </w:t>
            </w:r>
            <w:proofErr w:type="spellStart"/>
            <w:r w:rsidRPr="006C47E4">
              <w:rPr>
                <w:rFonts w:ascii="Times New Roman" w:hAnsi="Times New Roman"/>
              </w:rPr>
              <w:t>Шахмурадов</w:t>
            </w:r>
            <w:proofErr w:type="spellEnd"/>
            <w:r w:rsidRPr="006C47E4">
              <w:rPr>
                <w:rFonts w:ascii="Times New Roman" w:hAnsi="Times New Roman"/>
              </w:rPr>
              <w:t>. - 2-е изд., доп. - Махачкала : Эпоха, 2011. - 367 с. - (978-5-98390-088-2). - 450.00.</w:t>
            </w:r>
          </w:p>
        </w:tc>
        <w:tc>
          <w:tcPr>
            <w:tcW w:w="1418" w:type="dxa"/>
            <w:tcBorders>
              <w:top w:val="single" w:sz="6" w:space="0" w:color="auto"/>
              <w:left w:val="single" w:sz="6" w:space="0" w:color="auto"/>
              <w:bottom w:val="single" w:sz="6" w:space="0" w:color="auto"/>
              <w:right w:val="single" w:sz="6" w:space="0" w:color="auto"/>
            </w:tcBorders>
            <w:vAlign w:val="center"/>
          </w:tcPr>
          <w:p w:rsidR="0073597E" w:rsidRPr="006C47E4" w:rsidRDefault="0073597E" w:rsidP="006125C2">
            <w:pPr>
              <w:pStyle w:val="Style3"/>
              <w:jc w:val="center"/>
              <w:rPr>
                <w:rFonts w:ascii="Times New Roman" w:hAnsi="Times New Roman"/>
              </w:rPr>
            </w:pPr>
            <w:r w:rsidRPr="006C47E4">
              <w:rPr>
                <w:rFonts w:ascii="Times New Roman" w:hAnsi="Times New Roman"/>
              </w:rPr>
              <w:t>15</w:t>
            </w:r>
          </w:p>
        </w:tc>
        <w:tc>
          <w:tcPr>
            <w:tcW w:w="1134" w:type="dxa"/>
            <w:tcBorders>
              <w:top w:val="single" w:sz="6" w:space="0" w:color="auto"/>
              <w:left w:val="single" w:sz="6" w:space="0" w:color="auto"/>
              <w:bottom w:val="single" w:sz="6" w:space="0" w:color="auto"/>
              <w:right w:val="single" w:sz="6" w:space="0" w:color="auto"/>
            </w:tcBorders>
            <w:vAlign w:val="center"/>
          </w:tcPr>
          <w:p w:rsidR="0073597E" w:rsidRPr="006C47E4" w:rsidRDefault="0073597E" w:rsidP="006125C2">
            <w:pPr>
              <w:pStyle w:val="12"/>
              <w:jc w:val="center"/>
              <w:rPr>
                <w:sz w:val="24"/>
                <w:szCs w:val="24"/>
              </w:rPr>
            </w:pPr>
            <w:r w:rsidRPr="006C47E4">
              <w:rPr>
                <w:sz w:val="24"/>
                <w:szCs w:val="24"/>
              </w:rPr>
              <w:t>1</w:t>
            </w:r>
          </w:p>
        </w:tc>
      </w:tr>
      <w:tr w:rsidR="006C47E4" w:rsidRPr="0073597E" w:rsidTr="006125C2">
        <w:tc>
          <w:tcPr>
            <w:tcW w:w="709" w:type="dxa"/>
            <w:tcBorders>
              <w:top w:val="single" w:sz="6" w:space="0" w:color="auto"/>
              <w:left w:val="single" w:sz="6" w:space="0" w:color="auto"/>
              <w:bottom w:val="single" w:sz="6" w:space="0" w:color="auto"/>
              <w:right w:val="single" w:sz="6" w:space="0" w:color="auto"/>
            </w:tcBorders>
            <w:vAlign w:val="center"/>
          </w:tcPr>
          <w:p w:rsidR="006C47E4" w:rsidRPr="006C47E4" w:rsidRDefault="006C47E4" w:rsidP="00B93650">
            <w:pPr>
              <w:pStyle w:val="Style3"/>
              <w:numPr>
                <w:ilvl w:val="0"/>
                <w:numId w:val="16"/>
              </w:numPr>
              <w:jc w:val="center"/>
              <w:rPr>
                <w:rFonts w:ascii="Times New Roman" w:hAnsi="Times New Roman"/>
              </w:rPr>
            </w:pPr>
          </w:p>
        </w:tc>
        <w:tc>
          <w:tcPr>
            <w:tcW w:w="6379" w:type="dxa"/>
            <w:tcBorders>
              <w:top w:val="single" w:sz="6" w:space="0" w:color="auto"/>
              <w:left w:val="single" w:sz="6" w:space="0" w:color="auto"/>
              <w:bottom w:val="single" w:sz="6" w:space="0" w:color="auto"/>
              <w:right w:val="single" w:sz="6" w:space="0" w:color="auto"/>
            </w:tcBorders>
          </w:tcPr>
          <w:p w:rsidR="006C47E4" w:rsidRPr="006C47E4" w:rsidRDefault="006C47E4" w:rsidP="006125C2">
            <w:pPr>
              <w:pStyle w:val="Style3"/>
              <w:rPr>
                <w:rFonts w:ascii="Times New Roman" w:hAnsi="Times New Roman"/>
                <w:bCs/>
              </w:rPr>
            </w:pPr>
            <w:r w:rsidRPr="006C47E4">
              <w:rPr>
                <w:rFonts w:ascii="Times New Roman" w:hAnsi="Times New Roman"/>
                <w:bCs/>
              </w:rPr>
              <w:t xml:space="preserve">Самооборона. Приемы реальной уличной драки / . — Москва : РИПОЛ классик, 2007. — 512 c. — ISBN 978-5-7905-4189-6. — Текст : электронный // Электронно-библиотечная система IPR BOOKS : [сайт]. — URL: </w:t>
            </w:r>
            <w:hyperlink r:id="rId6" w:history="1">
              <w:r w:rsidRPr="004439AA">
                <w:rPr>
                  <w:rStyle w:val="ab"/>
                  <w:rFonts w:ascii="Times New Roman" w:hAnsi="Times New Roman"/>
                  <w:bCs/>
                </w:rPr>
                <w:t>http://www.iprbookshop.ru/38777.html</w:t>
              </w:r>
            </w:hyperlink>
            <w:r w:rsidR="004778E0">
              <w:rPr>
                <w:rFonts w:ascii="Times New Roman" w:hAnsi="Times New Roman"/>
                <w:bCs/>
              </w:rPr>
              <w:t xml:space="preserve"> (дата обращения: 14.01.2020</w:t>
            </w:r>
            <w:r w:rsidRPr="006C47E4">
              <w:rPr>
                <w:rFonts w:ascii="Times New Roman" w:hAnsi="Times New Roman"/>
                <w:bCs/>
              </w:rPr>
              <w:t xml:space="preserve">). — Режим доступа: для </w:t>
            </w:r>
            <w:proofErr w:type="spellStart"/>
            <w:r w:rsidRPr="006C47E4">
              <w:rPr>
                <w:rFonts w:ascii="Times New Roman" w:hAnsi="Times New Roman"/>
                <w:bCs/>
              </w:rPr>
              <w:t>авторизир</w:t>
            </w:r>
            <w:proofErr w:type="spellEnd"/>
            <w:r w:rsidRPr="006C47E4">
              <w:rPr>
                <w:rFonts w:ascii="Times New Roman" w:hAnsi="Times New Roman"/>
                <w:bCs/>
              </w:rPr>
              <w:t>. пользователей</w:t>
            </w:r>
          </w:p>
        </w:tc>
        <w:tc>
          <w:tcPr>
            <w:tcW w:w="1418" w:type="dxa"/>
            <w:tcBorders>
              <w:top w:val="single" w:sz="6" w:space="0" w:color="auto"/>
              <w:left w:val="single" w:sz="6" w:space="0" w:color="auto"/>
              <w:bottom w:val="single" w:sz="6" w:space="0" w:color="auto"/>
              <w:right w:val="single" w:sz="6" w:space="0" w:color="auto"/>
            </w:tcBorders>
            <w:vAlign w:val="center"/>
          </w:tcPr>
          <w:p w:rsidR="006C47E4" w:rsidRPr="006C47E4" w:rsidRDefault="006C47E4" w:rsidP="006125C2">
            <w:pPr>
              <w:pStyle w:val="Style3"/>
              <w:jc w:val="center"/>
              <w:rPr>
                <w:rFonts w:ascii="Times New Roman" w:hAnsi="Times New Roman"/>
                <w:lang w:val="ru-RU"/>
              </w:rPr>
            </w:pPr>
            <w:r w:rsidRPr="006C47E4">
              <w:rPr>
                <w:rFonts w:ascii="Times New Roman" w:hAnsi="Times New Roman"/>
                <w:lang w:val="ru-RU"/>
              </w:rPr>
              <w:t>1</w:t>
            </w:r>
          </w:p>
        </w:tc>
        <w:tc>
          <w:tcPr>
            <w:tcW w:w="1134" w:type="dxa"/>
            <w:tcBorders>
              <w:top w:val="single" w:sz="6" w:space="0" w:color="auto"/>
              <w:left w:val="single" w:sz="6" w:space="0" w:color="auto"/>
              <w:bottom w:val="single" w:sz="6" w:space="0" w:color="auto"/>
              <w:right w:val="single" w:sz="6" w:space="0" w:color="auto"/>
            </w:tcBorders>
            <w:vAlign w:val="center"/>
          </w:tcPr>
          <w:p w:rsidR="006C47E4" w:rsidRPr="006C47E4" w:rsidRDefault="006C47E4" w:rsidP="006125C2">
            <w:pPr>
              <w:pStyle w:val="12"/>
              <w:jc w:val="center"/>
              <w:rPr>
                <w:sz w:val="24"/>
                <w:szCs w:val="24"/>
              </w:rPr>
            </w:pPr>
            <w:r w:rsidRPr="006C47E4">
              <w:rPr>
                <w:sz w:val="24"/>
                <w:szCs w:val="24"/>
              </w:rPr>
              <w:t>-</w:t>
            </w:r>
          </w:p>
        </w:tc>
      </w:tr>
      <w:tr w:rsidR="006C47E4" w:rsidRPr="0073597E" w:rsidTr="006125C2">
        <w:tc>
          <w:tcPr>
            <w:tcW w:w="709" w:type="dxa"/>
            <w:tcBorders>
              <w:top w:val="single" w:sz="6" w:space="0" w:color="auto"/>
              <w:left w:val="single" w:sz="6" w:space="0" w:color="auto"/>
              <w:bottom w:val="single" w:sz="6" w:space="0" w:color="auto"/>
              <w:right w:val="single" w:sz="6" w:space="0" w:color="auto"/>
            </w:tcBorders>
            <w:vAlign w:val="center"/>
          </w:tcPr>
          <w:p w:rsidR="006C47E4" w:rsidRPr="006C47E4" w:rsidRDefault="006C47E4" w:rsidP="00B93650">
            <w:pPr>
              <w:pStyle w:val="Style3"/>
              <w:numPr>
                <w:ilvl w:val="0"/>
                <w:numId w:val="16"/>
              </w:numPr>
              <w:jc w:val="center"/>
              <w:rPr>
                <w:rFonts w:ascii="Times New Roman" w:hAnsi="Times New Roman"/>
              </w:rPr>
            </w:pPr>
          </w:p>
        </w:tc>
        <w:tc>
          <w:tcPr>
            <w:tcW w:w="6379" w:type="dxa"/>
            <w:tcBorders>
              <w:top w:val="single" w:sz="6" w:space="0" w:color="auto"/>
              <w:left w:val="single" w:sz="6" w:space="0" w:color="auto"/>
              <w:bottom w:val="single" w:sz="6" w:space="0" w:color="auto"/>
              <w:right w:val="single" w:sz="6" w:space="0" w:color="auto"/>
            </w:tcBorders>
          </w:tcPr>
          <w:p w:rsidR="006C47E4" w:rsidRPr="006C47E4" w:rsidRDefault="006C47E4" w:rsidP="006125C2">
            <w:pPr>
              <w:pStyle w:val="Style3"/>
              <w:rPr>
                <w:rFonts w:ascii="Times New Roman" w:hAnsi="Times New Roman"/>
                <w:bCs/>
              </w:rPr>
            </w:pPr>
            <w:proofErr w:type="spellStart"/>
            <w:r w:rsidRPr="006C47E4">
              <w:rPr>
                <w:rFonts w:ascii="Times New Roman" w:hAnsi="Times New Roman"/>
                <w:bCs/>
              </w:rPr>
              <w:t>Блеер</w:t>
            </w:r>
            <w:proofErr w:type="spellEnd"/>
            <w:r w:rsidRPr="006C47E4">
              <w:rPr>
                <w:rFonts w:ascii="Times New Roman" w:hAnsi="Times New Roman"/>
                <w:bCs/>
              </w:rPr>
              <w:t xml:space="preserve">, А. Н. Самооборона подручными средствами / А. Н. </w:t>
            </w:r>
            <w:proofErr w:type="spellStart"/>
            <w:r w:rsidRPr="006C47E4">
              <w:rPr>
                <w:rFonts w:ascii="Times New Roman" w:hAnsi="Times New Roman"/>
                <w:bCs/>
              </w:rPr>
              <w:t>Блеер</w:t>
            </w:r>
            <w:proofErr w:type="spellEnd"/>
            <w:r w:rsidRPr="006C47E4">
              <w:rPr>
                <w:rFonts w:ascii="Times New Roman" w:hAnsi="Times New Roman"/>
                <w:bCs/>
              </w:rPr>
              <w:t xml:space="preserve">, Д. А. Тышлер, А. Д. Мовшович. — Москва : Человек, Олимпия Пресс, Терра-Спорт, 2006. — 144 c. — ISBN 5-94299-098-0. — Текст : электронный // Электронно-библиотечная система IPR BOOKS : [сайт]. — URL: </w:t>
            </w:r>
            <w:hyperlink r:id="rId7" w:history="1">
              <w:r w:rsidRPr="004439AA">
                <w:rPr>
                  <w:rStyle w:val="ab"/>
                  <w:rFonts w:ascii="Times New Roman" w:hAnsi="Times New Roman"/>
                  <w:bCs/>
                </w:rPr>
                <w:t>http://www.iprbookshop.ru/27595.html</w:t>
              </w:r>
            </w:hyperlink>
            <w:r w:rsidR="004778E0">
              <w:rPr>
                <w:rFonts w:ascii="Times New Roman" w:hAnsi="Times New Roman"/>
                <w:bCs/>
              </w:rPr>
              <w:t xml:space="preserve"> (дата обращения: 14.01.2020</w:t>
            </w:r>
            <w:r w:rsidRPr="006C47E4">
              <w:rPr>
                <w:rFonts w:ascii="Times New Roman" w:hAnsi="Times New Roman"/>
                <w:bCs/>
              </w:rPr>
              <w:t xml:space="preserve">). — Режим доступа: для </w:t>
            </w:r>
            <w:proofErr w:type="spellStart"/>
            <w:r w:rsidRPr="006C47E4">
              <w:rPr>
                <w:rFonts w:ascii="Times New Roman" w:hAnsi="Times New Roman"/>
                <w:bCs/>
              </w:rPr>
              <w:t>авторизир</w:t>
            </w:r>
            <w:proofErr w:type="spellEnd"/>
            <w:r w:rsidRPr="006C47E4">
              <w:rPr>
                <w:rFonts w:ascii="Times New Roman" w:hAnsi="Times New Roman"/>
                <w:bCs/>
              </w:rPr>
              <w:t>. пользователей</w:t>
            </w:r>
          </w:p>
        </w:tc>
        <w:tc>
          <w:tcPr>
            <w:tcW w:w="1418" w:type="dxa"/>
            <w:tcBorders>
              <w:top w:val="single" w:sz="6" w:space="0" w:color="auto"/>
              <w:left w:val="single" w:sz="6" w:space="0" w:color="auto"/>
              <w:bottom w:val="single" w:sz="6" w:space="0" w:color="auto"/>
              <w:right w:val="single" w:sz="6" w:space="0" w:color="auto"/>
            </w:tcBorders>
            <w:vAlign w:val="center"/>
          </w:tcPr>
          <w:p w:rsidR="006C47E4" w:rsidRPr="006C47E4" w:rsidRDefault="006C47E4" w:rsidP="006125C2">
            <w:pPr>
              <w:pStyle w:val="Style3"/>
              <w:jc w:val="center"/>
              <w:rPr>
                <w:rFonts w:ascii="Times New Roman" w:hAnsi="Times New Roman"/>
                <w:lang w:val="ru-RU"/>
              </w:rPr>
            </w:pPr>
            <w:r w:rsidRPr="006C47E4">
              <w:rPr>
                <w:rFonts w:ascii="Times New Roman" w:hAnsi="Times New Roman"/>
                <w:lang w:val="ru-RU"/>
              </w:rPr>
              <w:t>1</w:t>
            </w:r>
          </w:p>
        </w:tc>
        <w:tc>
          <w:tcPr>
            <w:tcW w:w="1134" w:type="dxa"/>
            <w:tcBorders>
              <w:top w:val="single" w:sz="6" w:space="0" w:color="auto"/>
              <w:left w:val="single" w:sz="6" w:space="0" w:color="auto"/>
              <w:bottom w:val="single" w:sz="6" w:space="0" w:color="auto"/>
              <w:right w:val="single" w:sz="6" w:space="0" w:color="auto"/>
            </w:tcBorders>
            <w:vAlign w:val="center"/>
          </w:tcPr>
          <w:p w:rsidR="006C47E4" w:rsidRPr="006C47E4" w:rsidRDefault="006C47E4" w:rsidP="006125C2">
            <w:pPr>
              <w:pStyle w:val="12"/>
              <w:jc w:val="center"/>
              <w:rPr>
                <w:sz w:val="24"/>
                <w:szCs w:val="24"/>
              </w:rPr>
            </w:pPr>
            <w:r w:rsidRPr="006C47E4">
              <w:rPr>
                <w:sz w:val="24"/>
                <w:szCs w:val="24"/>
              </w:rPr>
              <w:t>-</w:t>
            </w:r>
          </w:p>
        </w:tc>
      </w:tr>
      <w:tr w:rsidR="006C47E4" w:rsidRPr="0073597E" w:rsidTr="006125C2">
        <w:tc>
          <w:tcPr>
            <w:tcW w:w="709" w:type="dxa"/>
            <w:tcBorders>
              <w:top w:val="single" w:sz="6" w:space="0" w:color="auto"/>
              <w:left w:val="single" w:sz="6" w:space="0" w:color="auto"/>
              <w:bottom w:val="single" w:sz="6" w:space="0" w:color="auto"/>
              <w:right w:val="single" w:sz="6" w:space="0" w:color="auto"/>
            </w:tcBorders>
            <w:vAlign w:val="center"/>
          </w:tcPr>
          <w:p w:rsidR="006C47E4" w:rsidRPr="006C47E4" w:rsidRDefault="006C47E4" w:rsidP="00B93650">
            <w:pPr>
              <w:pStyle w:val="Style3"/>
              <w:numPr>
                <w:ilvl w:val="0"/>
                <w:numId w:val="16"/>
              </w:numPr>
              <w:jc w:val="center"/>
              <w:rPr>
                <w:rFonts w:ascii="Times New Roman" w:hAnsi="Times New Roman"/>
              </w:rPr>
            </w:pPr>
          </w:p>
        </w:tc>
        <w:tc>
          <w:tcPr>
            <w:tcW w:w="6379" w:type="dxa"/>
            <w:tcBorders>
              <w:top w:val="single" w:sz="6" w:space="0" w:color="auto"/>
              <w:left w:val="single" w:sz="6" w:space="0" w:color="auto"/>
              <w:bottom w:val="single" w:sz="6" w:space="0" w:color="auto"/>
              <w:right w:val="single" w:sz="6" w:space="0" w:color="auto"/>
            </w:tcBorders>
          </w:tcPr>
          <w:p w:rsidR="006C47E4" w:rsidRPr="006C47E4" w:rsidRDefault="006C47E4" w:rsidP="006125C2">
            <w:pPr>
              <w:pStyle w:val="Style3"/>
              <w:rPr>
                <w:rFonts w:ascii="Times New Roman" w:hAnsi="Times New Roman"/>
                <w:bCs/>
              </w:rPr>
            </w:pPr>
            <w:proofErr w:type="spellStart"/>
            <w:r w:rsidRPr="006C47E4">
              <w:rPr>
                <w:rFonts w:ascii="Times New Roman" w:hAnsi="Times New Roman"/>
                <w:bCs/>
                <w:lang w:val="ru-RU"/>
              </w:rPr>
              <w:t>Вольский</w:t>
            </w:r>
            <w:proofErr w:type="spellEnd"/>
            <w:r w:rsidRPr="006C47E4">
              <w:rPr>
                <w:rFonts w:ascii="Times New Roman" w:hAnsi="Times New Roman"/>
                <w:bCs/>
                <w:lang w:val="ru-RU"/>
              </w:rPr>
              <w:t xml:space="preserve">, В. В. Самооборона как средство профессионально-прикладной физической подготовки </w:t>
            </w:r>
            <w:proofErr w:type="gramStart"/>
            <w:r w:rsidRPr="006C47E4">
              <w:rPr>
                <w:rFonts w:ascii="Times New Roman" w:hAnsi="Times New Roman"/>
                <w:bCs/>
                <w:lang w:val="ru-RU"/>
              </w:rPr>
              <w:t>студентов :</w:t>
            </w:r>
            <w:proofErr w:type="gramEnd"/>
            <w:r w:rsidRPr="006C47E4">
              <w:rPr>
                <w:rFonts w:ascii="Times New Roman" w:hAnsi="Times New Roman"/>
                <w:bCs/>
                <w:lang w:val="ru-RU"/>
              </w:rPr>
              <w:t xml:space="preserve"> учебное пособие / В. В. </w:t>
            </w:r>
            <w:proofErr w:type="spellStart"/>
            <w:r w:rsidRPr="006C47E4">
              <w:rPr>
                <w:rFonts w:ascii="Times New Roman" w:hAnsi="Times New Roman"/>
                <w:bCs/>
                <w:lang w:val="ru-RU"/>
              </w:rPr>
              <w:t>Вольский</w:t>
            </w:r>
            <w:proofErr w:type="spellEnd"/>
            <w:r w:rsidRPr="006C47E4">
              <w:rPr>
                <w:rFonts w:ascii="Times New Roman" w:hAnsi="Times New Roman"/>
                <w:bCs/>
                <w:lang w:val="ru-RU"/>
              </w:rPr>
              <w:t>. — Санкт-</w:t>
            </w:r>
            <w:proofErr w:type="gramStart"/>
            <w:r w:rsidRPr="006C47E4">
              <w:rPr>
                <w:rFonts w:ascii="Times New Roman" w:hAnsi="Times New Roman"/>
                <w:bCs/>
                <w:lang w:val="ru-RU"/>
              </w:rPr>
              <w:t>Петербург :</w:t>
            </w:r>
            <w:proofErr w:type="gramEnd"/>
            <w:r w:rsidRPr="006C47E4">
              <w:rPr>
                <w:rFonts w:ascii="Times New Roman" w:hAnsi="Times New Roman"/>
                <w:bCs/>
                <w:lang w:val="ru-RU"/>
              </w:rPr>
              <w:t xml:space="preserve"> Санкт-Петербургский государственный архитектурно-строительный университет, ЭБС АСВ, 2018. — 116 c. — ISBN 978-5-9227-0867-8. — </w:t>
            </w:r>
            <w:proofErr w:type="gramStart"/>
            <w:r w:rsidRPr="006C47E4">
              <w:rPr>
                <w:rFonts w:ascii="Times New Roman" w:hAnsi="Times New Roman"/>
                <w:bCs/>
                <w:lang w:val="ru-RU"/>
              </w:rPr>
              <w:t>Текст :</w:t>
            </w:r>
            <w:proofErr w:type="gramEnd"/>
            <w:r w:rsidRPr="006C47E4">
              <w:rPr>
                <w:rFonts w:ascii="Times New Roman" w:hAnsi="Times New Roman"/>
                <w:bCs/>
                <w:lang w:val="ru-RU"/>
              </w:rPr>
              <w:t xml:space="preserve"> электронный // Электронно-библиотечная система IPR BOOKS : [сайт]. — URL: </w:t>
            </w:r>
            <w:hyperlink r:id="rId8" w:history="1">
              <w:r w:rsidRPr="004439AA">
                <w:rPr>
                  <w:rStyle w:val="ab"/>
                  <w:rFonts w:ascii="Times New Roman" w:hAnsi="Times New Roman"/>
                  <w:bCs/>
                  <w:lang w:val="ru-RU"/>
                </w:rPr>
                <w:t>http://www.iprbookshop.ru/86432.html</w:t>
              </w:r>
            </w:hyperlink>
            <w:r w:rsidR="004778E0">
              <w:rPr>
                <w:rFonts w:ascii="Times New Roman" w:hAnsi="Times New Roman"/>
                <w:bCs/>
                <w:lang w:val="ru-RU"/>
              </w:rPr>
              <w:t xml:space="preserve"> (дата обращения: 14.01.2020</w:t>
            </w:r>
            <w:r w:rsidRPr="006C47E4">
              <w:rPr>
                <w:rFonts w:ascii="Times New Roman" w:hAnsi="Times New Roman"/>
                <w:bCs/>
                <w:lang w:val="ru-RU"/>
              </w:rPr>
              <w:t xml:space="preserve">). — Режим доступа: для </w:t>
            </w:r>
            <w:proofErr w:type="spellStart"/>
            <w:r w:rsidRPr="006C47E4">
              <w:rPr>
                <w:rFonts w:ascii="Times New Roman" w:hAnsi="Times New Roman"/>
                <w:bCs/>
                <w:lang w:val="ru-RU"/>
              </w:rPr>
              <w:t>авторизир</w:t>
            </w:r>
            <w:proofErr w:type="spellEnd"/>
            <w:r w:rsidRPr="006C47E4">
              <w:rPr>
                <w:rFonts w:ascii="Times New Roman" w:hAnsi="Times New Roman"/>
                <w:bCs/>
                <w:lang w:val="ru-RU"/>
              </w:rPr>
              <w:t>. пользователей</w:t>
            </w:r>
          </w:p>
        </w:tc>
        <w:tc>
          <w:tcPr>
            <w:tcW w:w="1418" w:type="dxa"/>
            <w:tcBorders>
              <w:top w:val="single" w:sz="6" w:space="0" w:color="auto"/>
              <w:left w:val="single" w:sz="6" w:space="0" w:color="auto"/>
              <w:bottom w:val="single" w:sz="6" w:space="0" w:color="auto"/>
              <w:right w:val="single" w:sz="6" w:space="0" w:color="auto"/>
            </w:tcBorders>
            <w:vAlign w:val="center"/>
          </w:tcPr>
          <w:p w:rsidR="006C47E4" w:rsidRPr="006C47E4" w:rsidRDefault="006C47E4" w:rsidP="006125C2">
            <w:pPr>
              <w:pStyle w:val="Style3"/>
              <w:jc w:val="center"/>
              <w:rPr>
                <w:rFonts w:ascii="Times New Roman" w:hAnsi="Times New Roman"/>
                <w:lang w:val="ru-RU"/>
              </w:rPr>
            </w:pPr>
            <w:r w:rsidRPr="006C47E4">
              <w:rPr>
                <w:rFonts w:ascii="Times New Roman" w:hAnsi="Times New Roman"/>
                <w:lang w:val="ru-RU"/>
              </w:rPr>
              <w:t>1</w:t>
            </w:r>
          </w:p>
        </w:tc>
        <w:tc>
          <w:tcPr>
            <w:tcW w:w="1134" w:type="dxa"/>
            <w:tcBorders>
              <w:top w:val="single" w:sz="6" w:space="0" w:color="auto"/>
              <w:left w:val="single" w:sz="6" w:space="0" w:color="auto"/>
              <w:bottom w:val="single" w:sz="6" w:space="0" w:color="auto"/>
              <w:right w:val="single" w:sz="6" w:space="0" w:color="auto"/>
            </w:tcBorders>
            <w:vAlign w:val="center"/>
          </w:tcPr>
          <w:p w:rsidR="006C47E4" w:rsidRPr="006C47E4" w:rsidRDefault="006C47E4" w:rsidP="006125C2">
            <w:pPr>
              <w:pStyle w:val="12"/>
              <w:jc w:val="center"/>
              <w:rPr>
                <w:sz w:val="24"/>
                <w:szCs w:val="24"/>
              </w:rPr>
            </w:pPr>
            <w:r w:rsidRPr="006C47E4">
              <w:rPr>
                <w:sz w:val="24"/>
                <w:szCs w:val="24"/>
              </w:rPr>
              <w:t>-</w:t>
            </w:r>
          </w:p>
        </w:tc>
      </w:tr>
      <w:tr w:rsidR="006C47E4" w:rsidRPr="0073597E" w:rsidTr="006125C2">
        <w:tc>
          <w:tcPr>
            <w:tcW w:w="709" w:type="dxa"/>
            <w:tcBorders>
              <w:top w:val="single" w:sz="6" w:space="0" w:color="auto"/>
              <w:left w:val="single" w:sz="6" w:space="0" w:color="auto"/>
              <w:bottom w:val="single" w:sz="6" w:space="0" w:color="auto"/>
              <w:right w:val="single" w:sz="6" w:space="0" w:color="auto"/>
            </w:tcBorders>
            <w:vAlign w:val="center"/>
          </w:tcPr>
          <w:p w:rsidR="006C47E4" w:rsidRPr="006C47E4" w:rsidRDefault="006C47E4" w:rsidP="00B93650">
            <w:pPr>
              <w:pStyle w:val="Style3"/>
              <w:numPr>
                <w:ilvl w:val="0"/>
                <w:numId w:val="16"/>
              </w:numPr>
              <w:jc w:val="center"/>
              <w:rPr>
                <w:rFonts w:ascii="Times New Roman" w:hAnsi="Times New Roman"/>
              </w:rPr>
            </w:pPr>
          </w:p>
        </w:tc>
        <w:tc>
          <w:tcPr>
            <w:tcW w:w="6379" w:type="dxa"/>
            <w:tcBorders>
              <w:top w:val="single" w:sz="6" w:space="0" w:color="auto"/>
              <w:left w:val="single" w:sz="6" w:space="0" w:color="auto"/>
              <w:bottom w:val="single" w:sz="6" w:space="0" w:color="auto"/>
              <w:right w:val="single" w:sz="6" w:space="0" w:color="auto"/>
            </w:tcBorders>
          </w:tcPr>
          <w:p w:rsidR="006C47E4" w:rsidRPr="006C47E4" w:rsidRDefault="006C47E4" w:rsidP="006125C2">
            <w:pPr>
              <w:pStyle w:val="Style3"/>
              <w:rPr>
                <w:rFonts w:ascii="Times New Roman" w:hAnsi="Times New Roman"/>
                <w:bCs/>
                <w:lang w:val="ru-RU"/>
              </w:rPr>
            </w:pPr>
            <w:proofErr w:type="spellStart"/>
            <w:r w:rsidRPr="006C47E4">
              <w:rPr>
                <w:rFonts w:ascii="Times New Roman" w:hAnsi="Times New Roman"/>
                <w:bCs/>
                <w:lang w:val="ru-RU"/>
              </w:rPr>
              <w:t>Гилазиева</w:t>
            </w:r>
            <w:proofErr w:type="spellEnd"/>
            <w:r w:rsidRPr="006C47E4">
              <w:rPr>
                <w:rFonts w:ascii="Times New Roman" w:hAnsi="Times New Roman"/>
                <w:bCs/>
                <w:lang w:val="ru-RU"/>
              </w:rPr>
              <w:t xml:space="preserve">, С. Р. Основные приёмы </w:t>
            </w:r>
            <w:proofErr w:type="gramStart"/>
            <w:r w:rsidRPr="006C47E4">
              <w:rPr>
                <w:rFonts w:ascii="Times New Roman" w:hAnsi="Times New Roman"/>
                <w:bCs/>
                <w:lang w:val="ru-RU"/>
              </w:rPr>
              <w:t>самообороны :</w:t>
            </w:r>
            <w:proofErr w:type="gramEnd"/>
            <w:r w:rsidRPr="006C47E4">
              <w:rPr>
                <w:rFonts w:ascii="Times New Roman" w:hAnsi="Times New Roman"/>
                <w:bCs/>
                <w:lang w:val="ru-RU"/>
              </w:rPr>
              <w:t xml:space="preserve"> учебное пособие / С. Р. </w:t>
            </w:r>
            <w:proofErr w:type="spellStart"/>
            <w:r w:rsidRPr="006C47E4">
              <w:rPr>
                <w:rFonts w:ascii="Times New Roman" w:hAnsi="Times New Roman"/>
                <w:bCs/>
                <w:lang w:val="ru-RU"/>
              </w:rPr>
              <w:t>Гилазиева</w:t>
            </w:r>
            <w:proofErr w:type="spellEnd"/>
            <w:r w:rsidRPr="006C47E4">
              <w:rPr>
                <w:rFonts w:ascii="Times New Roman" w:hAnsi="Times New Roman"/>
                <w:bCs/>
                <w:lang w:val="ru-RU"/>
              </w:rPr>
              <w:t xml:space="preserve">, Т. В. </w:t>
            </w:r>
            <w:proofErr w:type="spellStart"/>
            <w:r w:rsidRPr="006C47E4">
              <w:rPr>
                <w:rFonts w:ascii="Times New Roman" w:hAnsi="Times New Roman"/>
                <w:bCs/>
                <w:lang w:val="ru-RU"/>
              </w:rPr>
              <w:t>Нурматова</w:t>
            </w:r>
            <w:proofErr w:type="spellEnd"/>
            <w:r w:rsidRPr="006C47E4">
              <w:rPr>
                <w:rFonts w:ascii="Times New Roman" w:hAnsi="Times New Roman"/>
                <w:bCs/>
                <w:lang w:val="ru-RU"/>
              </w:rPr>
              <w:t xml:space="preserve">. — </w:t>
            </w:r>
            <w:proofErr w:type="gramStart"/>
            <w:r w:rsidRPr="006C47E4">
              <w:rPr>
                <w:rFonts w:ascii="Times New Roman" w:hAnsi="Times New Roman"/>
                <w:bCs/>
                <w:lang w:val="ru-RU"/>
              </w:rPr>
              <w:t>Оренбург :</w:t>
            </w:r>
            <w:proofErr w:type="gramEnd"/>
            <w:r w:rsidRPr="006C47E4">
              <w:rPr>
                <w:rFonts w:ascii="Times New Roman" w:hAnsi="Times New Roman"/>
                <w:bCs/>
                <w:lang w:val="ru-RU"/>
              </w:rPr>
              <w:t xml:space="preserve"> Оренбургский государственный университет, ЭБС АСВ, 2016. — 114 c. — ISBN 978-5-7410-1607-7. — </w:t>
            </w:r>
            <w:proofErr w:type="gramStart"/>
            <w:r w:rsidRPr="006C47E4">
              <w:rPr>
                <w:rFonts w:ascii="Times New Roman" w:hAnsi="Times New Roman"/>
                <w:bCs/>
                <w:lang w:val="ru-RU"/>
              </w:rPr>
              <w:t>Текст :</w:t>
            </w:r>
            <w:proofErr w:type="gramEnd"/>
            <w:r w:rsidRPr="006C47E4">
              <w:rPr>
                <w:rFonts w:ascii="Times New Roman" w:hAnsi="Times New Roman"/>
                <w:bCs/>
                <w:lang w:val="ru-RU"/>
              </w:rPr>
              <w:t xml:space="preserve"> электронный // Электронно-библиотечная система IPR BOOKS : [сайт]. — URL: </w:t>
            </w:r>
            <w:hyperlink r:id="rId9" w:history="1">
              <w:r w:rsidRPr="004439AA">
                <w:rPr>
                  <w:rStyle w:val="ab"/>
                  <w:rFonts w:ascii="Times New Roman" w:hAnsi="Times New Roman"/>
                  <w:bCs/>
                  <w:lang w:val="ru-RU"/>
                </w:rPr>
                <w:t>http://www.iprbookshop.ru/69918.html</w:t>
              </w:r>
            </w:hyperlink>
            <w:r w:rsidR="004778E0">
              <w:rPr>
                <w:rFonts w:ascii="Times New Roman" w:hAnsi="Times New Roman"/>
                <w:bCs/>
                <w:lang w:val="ru-RU"/>
              </w:rPr>
              <w:t xml:space="preserve"> (дата обращения: 14.01.2020</w:t>
            </w:r>
            <w:r w:rsidRPr="006C47E4">
              <w:rPr>
                <w:rFonts w:ascii="Times New Roman" w:hAnsi="Times New Roman"/>
                <w:bCs/>
                <w:lang w:val="ru-RU"/>
              </w:rPr>
              <w:t xml:space="preserve">). — Режим доступа: для </w:t>
            </w:r>
            <w:proofErr w:type="spellStart"/>
            <w:r w:rsidRPr="006C47E4">
              <w:rPr>
                <w:rFonts w:ascii="Times New Roman" w:hAnsi="Times New Roman"/>
                <w:bCs/>
                <w:lang w:val="ru-RU"/>
              </w:rPr>
              <w:t>авторизир</w:t>
            </w:r>
            <w:proofErr w:type="spellEnd"/>
            <w:r w:rsidRPr="006C47E4">
              <w:rPr>
                <w:rFonts w:ascii="Times New Roman" w:hAnsi="Times New Roman"/>
                <w:bCs/>
                <w:lang w:val="ru-RU"/>
              </w:rPr>
              <w:t>. пользователей</w:t>
            </w:r>
          </w:p>
        </w:tc>
        <w:tc>
          <w:tcPr>
            <w:tcW w:w="1418" w:type="dxa"/>
            <w:tcBorders>
              <w:top w:val="single" w:sz="6" w:space="0" w:color="auto"/>
              <w:left w:val="single" w:sz="6" w:space="0" w:color="auto"/>
              <w:bottom w:val="single" w:sz="6" w:space="0" w:color="auto"/>
              <w:right w:val="single" w:sz="6" w:space="0" w:color="auto"/>
            </w:tcBorders>
            <w:vAlign w:val="center"/>
          </w:tcPr>
          <w:p w:rsidR="006C47E4" w:rsidRPr="006C47E4" w:rsidRDefault="006C47E4" w:rsidP="006125C2">
            <w:pPr>
              <w:pStyle w:val="Style3"/>
              <w:jc w:val="center"/>
              <w:rPr>
                <w:rFonts w:ascii="Times New Roman" w:hAnsi="Times New Roman"/>
                <w:lang w:val="ru-RU"/>
              </w:rPr>
            </w:pPr>
            <w:r w:rsidRPr="006C47E4">
              <w:rPr>
                <w:rFonts w:ascii="Times New Roman" w:hAnsi="Times New Roman"/>
                <w:lang w:val="ru-RU"/>
              </w:rPr>
              <w:t>1</w:t>
            </w:r>
          </w:p>
        </w:tc>
        <w:tc>
          <w:tcPr>
            <w:tcW w:w="1134" w:type="dxa"/>
            <w:tcBorders>
              <w:top w:val="single" w:sz="6" w:space="0" w:color="auto"/>
              <w:left w:val="single" w:sz="6" w:space="0" w:color="auto"/>
              <w:bottom w:val="single" w:sz="6" w:space="0" w:color="auto"/>
              <w:right w:val="single" w:sz="6" w:space="0" w:color="auto"/>
            </w:tcBorders>
            <w:vAlign w:val="center"/>
          </w:tcPr>
          <w:p w:rsidR="006C47E4" w:rsidRPr="006C47E4" w:rsidRDefault="006C47E4" w:rsidP="006125C2">
            <w:pPr>
              <w:pStyle w:val="12"/>
              <w:jc w:val="center"/>
              <w:rPr>
                <w:sz w:val="24"/>
                <w:szCs w:val="24"/>
              </w:rPr>
            </w:pPr>
            <w:r w:rsidRPr="006C47E4">
              <w:rPr>
                <w:sz w:val="24"/>
                <w:szCs w:val="24"/>
              </w:rPr>
              <w:t>-</w:t>
            </w:r>
          </w:p>
        </w:tc>
      </w:tr>
    </w:tbl>
    <w:p w:rsidR="0073597E" w:rsidRPr="00FB436F" w:rsidRDefault="0073597E" w:rsidP="0073597E">
      <w:pPr>
        <w:tabs>
          <w:tab w:val="right" w:leader="underscore" w:pos="9356"/>
        </w:tabs>
        <w:rPr>
          <w:b/>
          <w:bCs/>
          <w:color w:val="FF0000"/>
        </w:rPr>
      </w:pPr>
    </w:p>
    <w:p w:rsidR="0073597E" w:rsidRPr="0073597E" w:rsidRDefault="0073597E" w:rsidP="0073597E">
      <w:pPr>
        <w:ind w:firstLine="709"/>
        <w:jc w:val="both"/>
        <w:rPr>
          <w:rFonts w:cs="Tahoma"/>
          <w:b/>
          <w:sz w:val="24"/>
          <w:szCs w:val="24"/>
        </w:rPr>
      </w:pPr>
      <w:r w:rsidRPr="0073597E">
        <w:rPr>
          <w:rFonts w:cs="Tahoma"/>
          <w:sz w:val="24"/>
          <w:szCs w:val="24"/>
        </w:rPr>
        <w:t>6.2.</w:t>
      </w:r>
      <w:r w:rsidRPr="0073597E">
        <w:rPr>
          <w:rFonts w:cs="Tahoma"/>
          <w:b/>
          <w:sz w:val="24"/>
          <w:szCs w:val="24"/>
        </w:rPr>
        <w:t xml:space="preserve"> </w:t>
      </w:r>
      <w:r w:rsidRPr="004D193F">
        <w:rPr>
          <w:rFonts w:cs="Tahoma"/>
          <w:sz w:val="24"/>
          <w:szCs w:val="24"/>
        </w:rPr>
        <w:t>Дополнительная литература</w:t>
      </w:r>
    </w:p>
    <w:p w:rsidR="0073597E" w:rsidRPr="00FB436F" w:rsidRDefault="0073597E" w:rsidP="0073597E">
      <w:pPr>
        <w:ind w:firstLine="709"/>
        <w:jc w:val="both"/>
        <w:rPr>
          <w:rFonts w:cs="Tahoma"/>
          <w:b/>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5774"/>
        <w:gridCol w:w="1316"/>
        <w:gridCol w:w="1215"/>
      </w:tblGrid>
      <w:tr w:rsidR="0073597E" w:rsidRPr="0073597E" w:rsidTr="00BD177E">
        <w:trPr>
          <w:trHeight w:val="340"/>
        </w:trPr>
        <w:tc>
          <w:tcPr>
            <w:tcW w:w="785" w:type="dxa"/>
            <w:vMerge w:val="restart"/>
            <w:tcBorders>
              <w:top w:val="single" w:sz="4" w:space="0" w:color="auto"/>
              <w:left w:val="single" w:sz="4" w:space="0" w:color="auto"/>
              <w:bottom w:val="single" w:sz="4" w:space="0" w:color="auto"/>
              <w:right w:val="single" w:sz="4" w:space="0" w:color="auto"/>
            </w:tcBorders>
            <w:vAlign w:val="center"/>
            <w:hideMark/>
          </w:tcPr>
          <w:p w:rsidR="0073597E" w:rsidRPr="006C47E4" w:rsidRDefault="0073597E" w:rsidP="006125C2">
            <w:pPr>
              <w:jc w:val="center"/>
              <w:rPr>
                <w:b/>
              </w:rPr>
            </w:pPr>
            <w:r w:rsidRPr="006C47E4">
              <w:rPr>
                <w:b/>
              </w:rPr>
              <w:t xml:space="preserve">№ </w:t>
            </w:r>
            <w:proofErr w:type="spellStart"/>
            <w:r w:rsidRPr="006C47E4">
              <w:rPr>
                <w:b/>
              </w:rPr>
              <w:t>пп</w:t>
            </w:r>
            <w:proofErr w:type="spellEnd"/>
          </w:p>
        </w:tc>
        <w:tc>
          <w:tcPr>
            <w:tcW w:w="5775" w:type="dxa"/>
            <w:vMerge w:val="restart"/>
            <w:tcBorders>
              <w:top w:val="single" w:sz="4" w:space="0" w:color="auto"/>
              <w:left w:val="single" w:sz="4" w:space="0" w:color="auto"/>
              <w:bottom w:val="single" w:sz="4" w:space="0" w:color="auto"/>
              <w:right w:val="single" w:sz="4" w:space="0" w:color="auto"/>
            </w:tcBorders>
            <w:vAlign w:val="center"/>
          </w:tcPr>
          <w:p w:rsidR="0073597E" w:rsidRPr="006C47E4" w:rsidRDefault="0073597E" w:rsidP="006125C2">
            <w:pPr>
              <w:jc w:val="center"/>
              <w:rPr>
                <w:b/>
                <w:vertAlign w:val="superscript"/>
              </w:rPr>
            </w:pPr>
            <w:r w:rsidRPr="006C47E4">
              <w:rPr>
                <w:b/>
              </w:rPr>
              <w:t>Наименование</w:t>
            </w:r>
          </w:p>
          <w:p w:rsidR="0073597E" w:rsidRPr="006C47E4" w:rsidRDefault="0073597E" w:rsidP="006125C2">
            <w:pPr>
              <w:jc w:val="center"/>
              <w:rPr>
                <w:b/>
              </w:rPr>
            </w:pPr>
          </w:p>
        </w:tc>
        <w:tc>
          <w:tcPr>
            <w:tcW w:w="2531" w:type="dxa"/>
            <w:gridSpan w:val="2"/>
            <w:tcBorders>
              <w:top w:val="single" w:sz="4" w:space="0" w:color="auto"/>
              <w:left w:val="single" w:sz="4" w:space="0" w:color="auto"/>
              <w:bottom w:val="single" w:sz="4" w:space="0" w:color="auto"/>
              <w:right w:val="single" w:sz="4" w:space="0" w:color="auto"/>
            </w:tcBorders>
            <w:vAlign w:val="center"/>
            <w:hideMark/>
          </w:tcPr>
          <w:p w:rsidR="0073597E" w:rsidRPr="006C47E4" w:rsidRDefault="0073597E" w:rsidP="006125C2">
            <w:pPr>
              <w:jc w:val="center"/>
              <w:rPr>
                <w:b/>
              </w:rPr>
            </w:pPr>
            <w:r w:rsidRPr="006C47E4">
              <w:rPr>
                <w:b/>
              </w:rPr>
              <w:t>Кол-во экземпляров</w:t>
            </w:r>
          </w:p>
        </w:tc>
      </w:tr>
      <w:tr w:rsidR="0073597E" w:rsidRPr="0073597E" w:rsidTr="00BD177E">
        <w:trPr>
          <w:trHeight w:val="340"/>
        </w:trPr>
        <w:tc>
          <w:tcPr>
            <w:tcW w:w="785" w:type="dxa"/>
            <w:vMerge/>
            <w:tcBorders>
              <w:top w:val="single" w:sz="4" w:space="0" w:color="auto"/>
              <w:left w:val="single" w:sz="4" w:space="0" w:color="auto"/>
              <w:bottom w:val="single" w:sz="4" w:space="0" w:color="auto"/>
              <w:right w:val="single" w:sz="4" w:space="0" w:color="auto"/>
            </w:tcBorders>
            <w:vAlign w:val="center"/>
            <w:hideMark/>
          </w:tcPr>
          <w:p w:rsidR="0073597E" w:rsidRPr="006C47E4" w:rsidRDefault="0073597E" w:rsidP="006125C2">
            <w:pPr>
              <w:rPr>
                <w:b/>
              </w:rPr>
            </w:pPr>
          </w:p>
        </w:tc>
        <w:tc>
          <w:tcPr>
            <w:tcW w:w="5775" w:type="dxa"/>
            <w:vMerge/>
            <w:tcBorders>
              <w:top w:val="single" w:sz="4" w:space="0" w:color="auto"/>
              <w:left w:val="single" w:sz="4" w:space="0" w:color="auto"/>
              <w:bottom w:val="single" w:sz="4" w:space="0" w:color="auto"/>
              <w:right w:val="single" w:sz="4" w:space="0" w:color="auto"/>
            </w:tcBorders>
            <w:vAlign w:val="center"/>
            <w:hideMark/>
          </w:tcPr>
          <w:p w:rsidR="0073597E" w:rsidRPr="006C47E4" w:rsidRDefault="0073597E" w:rsidP="006125C2">
            <w:pPr>
              <w:rPr>
                <w:b/>
              </w:rPr>
            </w:pPr>
          </w:p>
        </w:tc>
        <w:tc>
          <w:tcPr>
            <w:tcW w:w="1316" w:type="dxa"/>
            <w:tcBorders>
              <w:top w:val="single" w:sz="4" w:space="0" w:color="auto"/>
              <w:left w:val="single" w:sz="4" w:space="0" w:color="auto"/>
              <w:bottom w:val="single" w:sz="4" w:space="0" w:color="auto"/>
              <w:right w:val="single" w:sz="4" w:space="0" w:color="auto"/>
            </w:tcBorders>
            <w:vAlign w:val="center"/>
            <w:hideMark/>
          </w:tcPr>
          <w:p w:rsidR="0073597E" w:rsidRPr="006C47E4" w:rsidRDefault="0073597E" w:rsidP="006125C2">
            <w:pPr>
              <w:ind w:right="-108"/>
              <w:jc w:val="center"/>
            </w:pPr>
            <w:r w:rsidRPr="006C47E4">
              <w:t>библиотека</w:t>
            </w:r>
          </w:p>
        </w:tc>
        <w:tc>
          <w:tcPr>
            <w:tcW w:w="1215" w:type="dxa"/>
            <w:tcBorders>
              <w:top w:val="single" w:sz="4" w:space="0" w:color="auto"/>
              <w:left w:val="single" w:sz="4" w:space="0" w:color="auto"/>
              <w:bottom w:val="single" w:sz="4" w:space="0" w:color="auto"/>
              <w:right w:val="single" w:sz="4" w:space="0" w:color="auto"/>
            </w:tcBorders>
            <w:vAlign w:val="center"/>
            <w:hideMark/>
          </w:tcPr>
          <w:p w:rsidR="0073597E" w:rsidRPr="006C47E4" w:rsidRDefault="0073597E" w:rsidP="006125C2">
            <w:pPr>
              <w:jc w:val="center"/>
            </w:pPr>
            <w:r w:rsidRPr="006C47E4">
              <w:t>кафедра</w:t>
            </w:r>
          </w:p>
        </w:tc>
      </w:tr>
      <w:tr w:rsidR="0073597E" w:rsidRPr="0073597E" w:rsidTr="00BD177E">
        <w:trPr>
          <w:trHeight w:val="340"/>
        </w:trPr>
        <w:tc>
          <w:tcPr>
            <w:tcW w:w="785" w:type="dxa"/>
            <w:tcBorders>
              <w:top w:val="single" w:sz="4" w:space="0" w:color="auto"/>
              <w:left w:val="single" w:sz="4" w:space="0" w:color="auto"/>
              <w:bottom w:val="single" w:sz="4" w:space="0" w:color="auto"/>
              <w:right w:val="single" w:sz="4" w:space="0" w:color="auto"/>
            </w:tcBorders>
          </w:tcPr>
          <w:p w:rsidR="0073597E" w:rsidRPr="006C47E4" w:rsidRDefault="0073597E" w:rsidP="00B93650">
            <w:pPr>
              <w:numPr>
                <w:ilvl w:val="0"/>
                <w:numId w:val="14"/>
              </w:numPr>
              <w:tabs>
                <w:tab w:val="left" w:pos="60"/>
                <w:tab w:val="left" w:pos="142"/>
              </w:tabs>
            </w:pPr>
          </w:p>
        </w:tc>
        <w:tc>
          <w:tcPr>
            <w:tcW w:w="5775" w:type="dxa"/>
            <w:tcBorders>
              <w:top w:val="single" w:sz="6" w:space="0" w:color="auto"/>
              <w:left w:val="single" w:sz="6" w:space="0" w:color="auto"/>
              <w:bottom w:val="single" w:sz="6" w:space="0" w:color="auto"/>
              <w:right w:val="single" w:sz="6" w:space="0" w:color="auto"/>
            </w:tcBorders>
          </w:tcPr>
          <w:p w:rsidR="0073597E" w:rsidRPr="006C47E4" w:rsidRDefault="0073597E" w:rsidP="006125C2">
            <w:pPr>
              <w:pStyle w:val="Style3"/>
              <w:rPr>
                <w:rFonts w:ascii="Times New Roman" w:hAnsi="Times New Roman"/>
                <w:b/>
                <w:bCs/>
              </w:rPr>
            </w:pPr>
            <w:r w:rsidRPr="006C47E4">
              <w:rPr>
                <w:rFonts w:ascii="Times New Roman" w:hAnsi="Times New Roman"/>
                <w:b/>
                <w:bCs/>
              </w:rPr>
              <w:t>Выручает каратэ</w:t>
            </w:r>
            <w:r w:rsidRPr="006C47E4">
              <w:rPr>
                <w:rFonts w:ascii="Times New Roman" w:hAnsi="Times New Roman"/>
              </w:rPr>
              <w:t xml:space="preserve"> : популярный очерк, руководство по приемам самообороны / авт.-сост. С. И. Журавлев. </w:t>
            </w:r>
            <w:r w:rsidRPr="006C47E4">
              <w:rPr>
                <w:rFonts w:ascii="Times New Roman" w:hAnsi="Times New Roman"/>
              </w:rPr>
              <w:lastRenderedPageBreak/>
              <w:t>- М. : Советский спорт, 1991. - 43 с. : ил..</w:t>
            </w:r>
          </w:p>
        </w:tc>
        <w:tc>
          <w:tcPr>
            <w:tcW w:w="1316" w:type="dxa"/>
            <w:tcBorders>
              <w:top w:val="single" w:sz="6" w:space="0" w:color="auto"/>
              <w:left w:val="single" w:sz="6" w:space="0" w:color="auto"/>
              <w:bottom w:val="single" w:sz="6" w:space="0" w:color="auto"/>
              <w:right w:val="single" w:sz="6" w:space="0" w:color="auto"/>
            </w:tcBorders>
            <w:vAlign w:val="center"/>
          </w:tcPr>
          <w:p w:rsidR="0073597E" w:rsidRPr="006C47E4" w:rsidRDefault="0073597E" w:rsidP="006125C2">
            <w:pPr>
              <w:pStyle w:val="Style3"/>
              <w:jc w:val="center"/>
              <w:rPr>
                <w:rFonts w:ascii="Times New Roman" w:hAnsi="Times New Roman"/>
              </w:rPr>
            </w:pPr>
            <w:r w:rsidRPr="006C47E4">
              <w:rPr>
                <w:rFonts w:ascii="Times New Roman" w:hAnsi="Times New Roman"/>
              </w:rPr>
              <w:lastRenderedPageBreak/>
              <w:t>20</w:t>
            </w:r>
          </w:p>
        </w:tc>
        <w:tc>
          <w:tcPr>
            <w:tcW w:w="1215" w:type="dxa"/>
            <w:tcBorders>
              <w:top w:val="single" w:sz="6" w:space="0" w:color="auto"/>
              <w:left w:val="single" w:sz="6" w:space="0" w:color="auto"/>
              <w:bottom w:val="single" w:sz="6" w:space="0" w:color="auto"/>
              <w:right w:val="single" w:sz="6" w:space="0" w:color="auto"/>
            </w:tcBorders>
            <w:vAlign w:val="center"/>
          </w:tcPr>
          <w:p w:rsidR="0073597E" w:rsidRPr="006C47E4" w:rsidRDefault="0073597E" w:rsidP="006125C2">
            <w:pPr>
              <w:pStyle w:val="12"/>
              <w:jc w:val="center"/>
              <w:rPr>
                <w:sz w:val="24"/>
                <w:szCs w:val="24"/>
              </w:rPr>
            </w:pPr>
            <w:r w:rsidRPr="006C47E4">
              <w:rPr>
                <w:sz w:val="24"/>
                <w:szCs w:val="24"/>
              </w:rPr>
              <w:t>1</w:t>
            </w:r>
          </w:p>
        </w:tc>
      </w:tr>
      <w:tr w:rsidR="0073597E" w:rsidRPr="0073597E" w:rsidTr="00BD177E">
        <w:trPr>
          <w:trHeight w:val="340"/>
        </w:trPr>
        <w:tc>
          <w:tcPr>
            <w:tcW w:w="785" w:type="dxa"/>
            <w:tcBorders>
              <w:top w:val="single" w:sz="4" w:space="0" w:color="auto"/>
              <w:left w:val="single" w:sz="4" w:space="0" w:color="auto"/>
              <w:bottom w:val="single" w:sz="4" w:space="0" w:color="auto"/>
              <w:right w:val="single" w:sz="4" w:space="0" w:color="auto"/>
            </w:tcBorders>
          </w:tcPr>
          <w:p w:rsidR="0073597E" w:rsidRPr="006C47E4" w:rsidRDefault="0073597E" w:rsidP="00B93650">
            <w:pPr>
              <w:numPr>
                <w:ilvl w:val="0"/>
                <w:numId w:val="14"/>
              </w:numPr>
              <w:tabs>
                <w:tab w:val="left" w:pos="60"/>
                <w:tab w:val="left" w:pos="142"/>
              </w:tabs>
            </w:pPr>
          </w:p>
        </w:tc>
        <w:tc>
          <w:tcPr>
            <w:tcW w:w="5775" w:type="dxa"/>
            <w:tcBorders>
              <w:top w:val="single" w:sz="6" w:space="0" w:color="auto"/>
              <w:left w:val="single" w:sz="6" w:space="0" w:color="auto"/>
              <w:bottom w:val="single" w:sz="6" w:space="0" w:color="auto"/>
              <w:right w:val="single" w:sz="6" w:space="0" w:color="auto"/>
            </w:tcBorders>
          </w:tcPr>
          <w:p w:rsidR="0073597E" w:rsidRPr="006C47E4" w:rsidRDefault="0073597E" w:rsidP="006125C2">
            <w:pPr>
              <w:pStyle w:val="Style3"/>
              <w:rPr>
                <w:rFonts w:ascii="Times New Roman" w:hAnsi="Times New Roman"/>
                <w:b/>
                <w:bCs/>
              </w:rPr>
            </w:pPr>
            <w:r w:rsidRPr="006C47E4">
              <w:rPr>
                <w:rFonts w:ascii="Times New Roman" w:hAnsi="Times New Roman"/>
                <w:b/>
                <w:bCs/>
              </w:rPr>
              <w:t>Греко-римская борьба</w:t>
            </w:r>
            <w:r w:rsidRPr="006C47E4">
              <w:rPr>
                <w:rFonts w:ascii="Times New Roman" w:hAnsi="Times New Roman"/>
              </w:rPr>
              <w:t xml:space="preserve"> : учебник для высших учебных заведений физической культуры / под ред. А. Г. Семенова, М. В. Прохоровой. - М. : Олимпия Пресс : Терра-Спорт, 2005. - 254 с. : ил. - Библиогр.: с. 248-252. - ISBN 5-94299-049-2 : 648.01.</w:t>
            </w:r>
          </w:p>
        </w:tc>
        <w:tc>
          <w:tcPr>
            <w:tcW w:w="1316" w:type="dxa"/>
            <w:tcBorders>
              <w:top w:val="single" w:sz="6" w:space="0" w:color="auto"/>
              <w:left w:val="single" w:sz="6" w:space="0" w:color="auto"/>
              <w:bottom w:val="single" w:sz="6" w:space="0" w:color="auto"/>
              <w:right w:val="single" w:sz="6" w:space="0" w:color="auto"/>
            </w:tcBorders>
            <w:vAlign w:val="center"/>
          </w:tcPr>
          <w:p w:rsidR="0073597E" w:rsidRPr="006C47E4" w:rsidRDefault="0073597E" w:rsidP="006125C2">
            <w:pPr>
              <w:pStyle w:val="Style3"/>
              <w:jc w:val="center"/>
              <w:rPr>
                <w:rFonts w:ascii="Times New Roman" w:hAnsi="Times New Roman"/>
              </w:rPr>
            </w:pPr>
            <w:r w:rsidRPr="006C47E4">
              <w:rPr>
                <w:rFonts w:ascii="Times New Roman" w:hAnsi="Times New Roman"/>
              </w:rPr>
              <w:t>10</w:t>
            </w:r>
          </w:p>
        </w:tc>
        <w:tc>
          <w:tcPr>
            <w:tcW w:w="1215" w:type="dxa"/>
            <w:tcBorders>
              <w:top w:val="single" w:sz="6" w:space="0" w:color="auto"/>
              <w:left w:val="single" w:sz="6" w:space="0" w:color="auto"/>
              <w:bottom w:val="single" w:sz="6" w:space="0" w:color="auto"/>
              <w:right w:val="single" w:sz="6" w:space="0" w:color="auto"/>
            </w:tcBorders>
            <w:vAlign w:val="center"/>
          </w:tcPr>
          <w:p w:rsidR="0073597E" w:rsidRPr="006C47E4" w:rsidRDefault="0073597E" w:rsidP="006125C2">
            <w:pPr>
              <w:pStyle w:val="12"/>
              <w:jc w:val="center"/>
              <w:rPr>
                <w:sz w:val="24"/>
                <w:szCs w:val="24"/>
              </w:rPr>
            </w:pPr>
            <w:r w:rsidRPr="006C47E4">
              <w:rPr>
                <w:sz w:val="24"/>
                <w:szCs w:val="24"/>
              </w:rPr>
              <w:t>1</w:t>
            </w:r>
          </w:p>
        </w:tc>
      </w:tr>
      <w:tr w:rsidR="0073597E" w:rsidRPr="0073597E" w:rsidTr="00BD177E">
        <w:trPr>
          <w:trHeight w:val="340"/>
        </w:trPr>
        <w:tc>
          <w:tcPr>
            <w:tcW w:w="785" w:type="dxa"/>
            <w:tcBorders>
              <w:top w:val="single" w:sz="4" w:space="0" w:color="auto"/>
              <w:left w:val="single" w:sz="4" w:space="0" w:color="auto"/>
              <w:bottom w:val="single" w:sz="4" w:space="0" w:color="auto"/>
              <w:right w:val="single" w:sz="4" w:space="0" w:color="auto"/>
            </w:tcBorders>
          </w:tcPr>
          <w:p w:rsidR="0073597E" w:rsidRPr="006C47E4" w:rsidRDefault="0073597E" w:rsidP="00B93650">
            <w:pPr>
              <w:numPr>
                <w:ilvl w:val="0"/>
                <w:numId w:val="14"/>
              </w:numPr>
              <w:tabs>
                <w:tab w:val="left" w:pos="60"/>
                <w:tab w:val="left" w:pos="142"/>
              </w:tabs>
            </w:pPr>
          </w:p>
        </w:tc>
        <w:tc>
          <w:tcPr>
            <w:tcW w:w="5775" w:type="dxa"/>
            <w:tcBorders>
              <w:top w:val="single" w:sz="6" w:space="0" w:color="auto"/>
              <w:left w:val="single" w:sz="6" w:space="0" w:color="auto"/>
              <w:bottom w:val="single" w:sz="6" w:space="0" w:color="auto"/>
              <w:right w:val="single" w:sz="6" w:space="0" w:color="auto"/>
            </w:tcBorders>
          </w:tcPr>
          <w:p w:rsidR="0073597E" w:rsidRPr="006C47E4" w:rsidRDefault="0073597E" w:rsidP="006125C2">
            <w:pPr>
              <w:pStyle w:val="Style3"/>
              <w:ind w:right="-120"/>
              <w:rPr>
                <w:rFonts w:ascii="Times New Roman" w:hAnsi="Times New Roman"/>
              </w:rPr>
            </w:pPr>
            <w:proofErr w:type="spellStart"/>
            <w:r w:rsidRPr="006C47E4">
              <w:rPr>
                <w:rFonts w:ascii="Times New Roman" w:hAnsi="Times New Roman"/>
                <w:b/>
                <w:bCs/>
              </w:rPr>
              <w:t>Завгородний</w:t>
            </w:r>
            <w:proofErr w:type="spellEnd"/>
            <w:r w:rsidRPr="006C47E4">
              <w:rPr>
                <w:rFonts w:ascii="Times New Roman" w:hAnsi="Times New Roman"/>
                <w:b/>
                <w:bCs/>
              </w:rPr>
              <w:t xml:space="preserve"> В. Н.</w:t>
            </w:r>
            <w:r w:rsidRPr="006C47E4">
              <w:rPr>
                <w:rFonts w:ascii="Times New Roman" w:hAnsi="Times New Roman"/>
              </w:rPr>
              <w:t xml:space="preserve">   Общая и специальная физическая подготовка в процессе занятий самозащитой на основе рукопашного боя : учебно-методическое пособие / В. Н. </w:t>
            </w:r>
            <w:proofErr w:type="spellStart"/>
            <w:r w:rsidRPr="006C47E4">
              <w:rPr>
                <w:rFonts w:ascii="Times New Roman" w:hAnsi="Times New Roman"/>
              </w:rPr>
              <w:t>Завгородний</w:t>
            </w:r>
            <w:proofErr w:type="spellEnd"/>
            <w:r w:rsidRPr="006C47E4">
              <w:rPr>
                <w:rFonts w:ascii="Times New Roman" w:hAnsi="Times New Roman"/>
              </w:rPr>
              <w:t xml:space="preserve">, А. Г. Ахромова, С. В. Швец ; </w:t>
            </w:r>
            <w:proofErr w:type="spellStart"/>
            <w:r w:rsidRPr="006C47E4">
              <w:rPr>
                <w:rFonts w:ascii="Times New Roman" w:hAnsi="Times New Roman"/>
              </w:rPr>
              <w:t>КубГУФК</w:t>
            </w:r>
            <w:proofErr w:type="spellEnd"/>
            <w:r w:rsidRPr="006C47E4">
              <w:rPr>
                <w:rFonts w:ascii="Times New Roman" w:hAnsi="Times New Roman"/>
              </w:rPr>
              <w:t>. - Краснодар, 2004. - 106 с. : ил. - Библиогр.: с. 105-106.- б/ц. </w:t>
            </w:r>
          </w:p>
        </w:tc>
        <w:tc>
          <w:tcPr>
            <w:tcW w:w="1316" w:type="dxa"/>
            <w:tcBorders>
              <w:top w:val="single" w:sz="6" w:space="0" w:color="auto"/>
              <w:left w:val="single" w:sz="6" w:space="0" w:color="auto"/>
              <w:bottom w:val="single" w:sz="6" w:space="0" w:color="auto"/>
              <w:right w:val="single" w:sz="6" w:space="0" w:color="auto"/>
            </w:tcBorders>
            <w:vAlign w:val="center"/>
          </w:tcPr>
          <w:p w:rsidR="0073597E" w:rsidRPr="006C47E4" w:rsidRDefault="0073597E" w:rsidP="006125C2">
            <w:pPr>
              <w:pStyle w:val="Style3"/>
              <w:jc w:val="center"/>
              <w:rPr>
                <w:rFonts w:ascii="Times New Roman" w:hAnsi="Times New Roman"/>
              </w:rPr>
            </w:pPr>
            <w:r w:rsidRPr="006C47E4">
              <w:rPr>
                <w:rFonts w:ascii="Times New Roman" w:hAnsi="Times New Roman"/>
              </w:rPr>
              <w:t>1</w:t>
            </w:r>
          </w:p>
        </w:tc>
        <w:tc>
          <w:tcPr>
            <w:tcW w:w="1215" w:type="dxa"/>
            <w:tcBorders>
              <w:top w:val="single" w:sz="4" w:space="0" w:color="auto"/>
              <w:left w:val="single" w:sz="6" w:space="0" w:color="auto"/>
              <w:bottom w:val="single" w:sz="6" w:space="0" w:color="auto"/>
              <w:right w:val="single" w:sz="6" w:space="0" w:color="auto"/>
            </w:tcBorders>
            <w:vAlign w:val="center"/>
          </w:tcPr>
          <w:p w:rsidR="0073597E" w:rsidRPr="006C47E4" w:rsidRDefault="0073597E" w:rsidP="006125C2">
            <w:pPr>
              <w:pStyle w:val="12"/>
              <w:jc w:val="center"/>
              <w:rPr>
                <w:sz w:val="24"/>
                <w:szCs w:val="24"/>
              </w:rPr>
            </w:pPr>
            <w:r w:rsidRPr="006C47E4">
              <w:rPr>
                <w:sz w:val="24"/>
                <w:szCs w:val="24"/>
              </w:rPr>
              <w:t>1</w:t>
            </w:r>
          </w:p>
        </w:tc>
      </w:tr>
      <w:tr w:rsidR="0073597E" w:rsidRPr="0073597E" w:rsidTr="00BD177E">
        <w:trPr>
          <w:trHeight w:val="340"/>
        </w:trPr>
        <w:tc>
          <w:tcPr>
            <w:tcW w:w="785" w:type="dxa"/>
            <w:tcBorders>
              <w:top w:val="single" w:sz="4" w:space="0" w:color="auto"/>
              <w:left w:val="single" w:sz="4" w:space="0" w:color="auto"/>
              <w:bottom w:val="single" w:sz="4" w:space="0" w:color="auto"/>
              <w:right w:val="single" w:sz="4" w:space="0" w:color="auto"/>
            </w:tcBorders>
          </w:tcPr>
          <w:p w:rsidR="0073597E" w:rsidRPr="006C47E4" w:rsidRDefault="0073597E" w:rsidP="00B93650">
            <w:pPr>
              <w:numPr>
                <w:ilvl w:val="0"/>
                <w:numId w:val="14"/>
              </w:numPr>
              <w:tabs>
                <w:tab w:val="left" w:pos="60"/>
                <w:tab w:val="left" w:pos="142"/>
              </w:tabs>
            </w:pPr>
          </w:p>
        </w:tc>
        <w:tc>
          <w:tcPr>
            <w:tcW w:w="5775" w:type="dxa"/>
            <w:tcBorders>
              <w:top w:val="single" w:sz="6" w:space="0" w:color="auto"/>
              <w:left w:val="single" w:sz="6" w:space="0" w:color="auto"/>
              <w:bottom w:val="single" w:sz="6" w:space="0" w:color="auto"/>
              <w:right w:val="single" w:sz="6" w:space="0" w:color="auto"/>
            </w:tcBorders>
          </w:tcPr>
          <w:p w:rsidR="0073597E" w:rsidRPr="006C47E4" w:rsidRDefault="0073597E" w:rsidP="006125C2">
            <w:pPr>
              <w:pStyle w:val="Style3"/>
              <w:rPr>
                <w:rFonts w:ascii="Times New Roman" w:hAnsi="Times New Roman"/>
              </w:rPr>
            </w:pPr>
            <w:proofErr w:type="spellStart"/>
            <w:r w:rsidRPr="006C47E4">
              <w:rPr>
                <w:rFonts w:ascii="Times New Roman" w:hAnsi="Times New Roman"/>
                <w:b/>
                <w:bCs/>
              </w:rPr>
              <w:t>Ингерлейб</w:t>
            </w:r>
            <w:proofErr w:type="spellEnd"/>
            <w:r w:rsidRPr="006C47E4">
              <w:rPr>
                <w:rFonts w:ascii="Times New Roman" w:hAnsi="Times New Roman"/>
                <w:b/>
                <w:bCs/>
              </w:rPr>
              <w:t xml:space="preserve"> М. Б.</w:t>
            </w:r>
            <w:r w:rsidRPr="006C47E4">
              <w:rPr>
                <w:rFonts w:ascii="Times New Roman" w:hAnsi="Times New Roman"/>
              </w:rPr>
              <w:t xml:space="preserve"> Боевые искусства и самооборона для детей / М. Б. </w:t>
            </w:r>
            <w:proofErr w:type="spellStart"/>
            <w:r w:rsidRPr="006C47E4">
              <w:rPr>
                <w:rFonts w:ascii="Times New Roman" w:hAnsi="Times New Roman"/>
              </w:rPr>
              <w:t>Ингерлейб</w:t>
            </w:r>
            <w:proofErr w:type="spellEnd"/>
            <w:r w:rsidRPr="006C47E4">
              <w:rPr>
                <w:rFonts w:ascii="Times New Roman" w:hAnsi="Times New Roman"/>
              </w:rPr>
              <w:t xml:space="preserve">. - Ростов н/Д : Феникс, 2002. - 125 с. : ил. </w:t>
            </w:r>
          </w:p>
        </w:tc>
        <w:tc>
          <w:tcPr>
            <w:tcW w:w="1316" w:type="dxa"/>
            <w:tcBorders>
              <w:top w:val="single" w:sz="6" w:space="0" w:color="auto"/>
              <w:left w:val="single" w:sz="6" w:space="0" w:color="auto"/>
              <w:bottom w:val="single" w:sz="6" w:space="0" w:color="auto"/>
              <w:right w:val="single" w:sz="6" w:space="0" w:color="auto"/>
            </w:tcBorders>
            <w:vAlign w:val="center"/>
          </w:tcPr>
          <w:p w:rsidR="0073597E" w:rsidRPr="006C47E4" w:rsidRDefault="0073597E" w:rsidP="006125C2">
            <w:pPr>
              <w:pStyle w:val="Style3"/>
              <w:jc w:val="center"/>
              <w:rPr>
                <w:rFonts w:ascii="Times New Roman" w:hAnsi="Times New Roman"/>
              </w:rPr>
            </w:pPr>
            <w:r w:rsidRPr="006C47E4">
              <w:rPr>
                <w:rFonts w:ascii="Times New Roman" w:hAnsi="Times New Roman"/>
              </w:rPr>
              <w:t>2</w:t>
            </w:r>
          </w:p>
        </w:tc>
        <w:tc>
          <w:tcPr>
            <w:tcW w:w="1215" w:type="dxa"/>
            <w:tcBorders>
              <w:top w:val="single" w:sz="4" w:space="0" w:color="auto"/>
              <w:left w:val="single" w:sz="6" w:space="0" w:color="auto"/>
              <w:bottom w:val="single" w:sz="6" w:space="0" w:color="auto"/>
              <w:right w:val="single" w:sz="6" w:space="0" w:color="auto"/>
            </w:tcBorders>
            <w:vAlign w:val="center"/>
          </w:tcPr>
          <w:p w:rsidR="0073597E" w:rsidRPr="006C47E4" w:rsidRDefault="0073597E" w:rsidP="006125C2">
            <w:pPr>
              <w:pStyle w:val="12"/>
              <w:jc w:val="center"/>
              <w:rPr>
                <w:sz w:val="24"/>
                <w:szCs w:val="24"/>
              </w:rPr>
            </w:pPr>
            <w:r w:rsidRPr="006C47E4">
              <w:rPr>
                <w:sz w:val="24"/>
                <w:szCs w:val="24"/>
              </w:rPr>
              <w:t>1</w:t>
            </w:r>
          </w:p>
        </w:tc>
      </w:tr>
      <w:tr w:rsidR="0073597E" w:rsidRPr="0073597E" w:rsidTr="00BD177E">
        <w:trPr>
          <w:trHeight w:val="340"/>
        </w:trPr>
        <w:tc>
          <w:tcPr>
            <w:tcW w:w="785" w:type="dxa"/>
            <w:tcBorders>
              <w:top w:val="single" w:sz="4" w:space="0" w:color="auto"/>
              <w:left w:val="single" w:sz="4" w:space="0" w:color="auto"/>
              <w:bottom w:val="single" w:sz="4" w:space="0" w:color="auto"/>
              <w:right w:val="single" w:sz="4" w:space="0" w:color="auto"/>
            </w:tcBorders>
          </w:tcPr>
          <w:p w:rsidR="0073597E" w:rsidRPr="006C47E4" w:rsidRDefault="0073597E" w:rsidP="00B93650">
            <w:pPr>
              <w:numPr>
                <w:ilvl w:val="0"/>
                <w:numId w:val="14"/>
              </w:numPr>
              <w:tabs>
                <w:tab w:val="left" w:pos="60"/>
                <w:tab w:val="left" w:pos="142"/>
              </w:tabs>
            </w:pPr>
          </w:p>
        </w:tc>
        <w:tc>
          <w:tcPr>
            <w:tcW w:w="5775" w:type="dxa"/>
            <w:tcBorders>
              <w:top w:val="single" w:sz="6" w:space="0" w:color="auto"/>
              <w:left w:val="single" w:sz="6" w:space="0" w:color="auto"/>
              <w:bottom w:val="single" w:sz="6" w:space="0" w:color="auto"/>
              <w:right w:val="single" w:sz="6" w:space="0" w:color="auto"/>
            </w:tcBorders>
          </w:tcPr>
          <w:p w:rsidR="0073597E" w:rsidRPr="006C47E4" w:rsidRDefault="0073597E" w:rsidP="006125C2">
            <w:pPr>
              <w:pStyle w:val="Style3"/>
              <w:rPr>
                <w:rFonts w:ascii="Times New Roman" w:hAnsi="Times New Roman"/>
              </w:rPr>
            </w:pPr>
            <w:proofErr w:type="spellStart"/>
            <w:r w:rsidRPr="006C47E4">
              <w:rPr>
                <w:rFonts w:ascii="Times New Roman" w:hAnsi="Times New Roman"/>
                <w:b/>
                <w:bCs/>
              </w:rPr>
              <w:t>Цзи</w:t>
            </w:r>
            <w:proofErr w:type="spellEnd"/>
            <w:r w:rsidRPr="006C47E4">
              <w:rPr>
                <w:rFonts w:ascii="Times New Roman" w:hAnsi="Times New Roman"/>
                <w:b/>
                <w:bCs/>
              </w:rPr>
              <w:t xml:space="preserve"> </w:t>
            </w:r>
            <w:proofErr w:type="spellStart"/>
            <w:r w:rsidRPr="006C47E4">
              <w:rPr>
                <w:rFonts w:ascii="Times New Roman" w:hAnsi="Times New Roman"/>
                <w:b/>
                <w:bCs/>
              </w:rPr>
              <w:t>Ц.</w:t>
            </w:r>
            <w:r w:rsidRPr="006C47E4">
              <w:rPr>
                <w:rFonts w:ascii="Times New Roman" w:hAnsi="Times New Roman"/>
              </w:rPr>
              <w:t>Техника</w:t>
            </w:r>
            <w:proofErr w:type="spellEnd"/>
            <w:r w:rsidRPr="006C47E4">
              <w:rPr>
                <w:rFonts w:ascii="Times New Roman" w:hAnsi="Times New Roman"/>
              </w:rPr>
              <w:t xml:space="preserve"> самообороны </w:t>
            </w:r>
            <w:proofErr w:type="spellStart"/>
            <w:r w:rsidRPr="006C47E4">
              <w:rPr>
                <w:rFonts w:ascii="Times New Roman" w:hAnsi="Times New Roman"/>
              </w:rPr>
              <w:t>дуаньда</w:t>
            </w:r>
            <w:proofErr w:type="spellEnd"/>
            <w:r w:rsidRPr="006C47E4">
              <w:rPr>
                <w:rFonts w:ascii="Times New Roman" w:hAnsi="Times New Roman"/>
              </w:rPr>
              <w:t xml:space="preserve">. 84 приема самозащиты / Ц. </w:t>
            </w:r>
            <w:proofErr w:type="spellStart"/>
            <w:r w:rsidRPr="006C47E4">
              <w:rPr>
                <w:rFonts w:ascii="Times New Roman" w:hAnsi="Times New Roman"/>
              </w:rPr>
              <w:t>Цзи</w:t>
            </w:r>
            <w:proofErr w:type="spellEnd"/>
            <w:r w:rsidRPr="006C47E4">
              <w:rPr>
                <w:rFonts w:ascii="Times New Roman" w:hAnsi="Times New Roman"/>
              </w:rPr>
              <w:t xml:space="preserve"> ; под ред. П. К. Лысова. - М. : Прасковья, 1992. - 285 с. : ил. </w:t>
            </w:r>
          </w:p>
        </w:tc>
        <w:tc>
          <w:tcPr>
            <w:tcW w:w="1316" w:type="dxa"/>
            <w:tcBorders>
              <w:top w:val="single" w:sz="6" w:space="0" w:color="auto"/>
              <w:left w:val="single" w:sz="6" w:space="0" w:color="auto"/>
              <w:bottom w:val="single" w:sz="6" w:space="0" w:color="auto"/>
              <w:right w:val="single" w:sz="6" w:space="0" w:color="auto"/>
            </w:tcBorders>
            <w:vAlign w:val="center"/>
          </w:tcPr>
          <w:p w:rsidR="0073597E" w:rsidRPr="006C47E4" w:rsidRDefault="0073597E" w:rsidP="006125C2">
            <w:pPr>
              <w:pStyle w:val="Style3"/>
              <w:jc w:val="center"/>
              <w:rPr>
                <w:rFonts w:ascii="Times New Roman" w:hAnsi="Times New Roman"/>
              </w:rPr>
            </w:pPr>
            <w:r w:rsidRPr="006C47E4">
              <w:rPr>
                <w:rFonts w:ascii="Times New Roman" w:hAnsi="Times New Roman"/>
              </w:rPr>
              <w:t>2</w:t>
            </w:r>
          </w:p>
        </w:tc>
        <w:tc>
          <w:tcPr>
            <w:tcW w:w="1215" w:type="dxa"/>
            <w:tcBorders>
              <w:top w:val="single" w:sz="6" w:space="0" w:color="auto"/>
              <w:left w:val="single" w:sz="6" w:space="0" w:color="auto"/>
              <w:bottom w:val="single" w:sz="6" w:space="0" w:color="auto"/>
              <w:right w:val="single" w:sz="6" w:space="0" w:color="auto"/>
            </w:tcBorders>
            <w:vAlign w:val="center"/>
          </w:tcPr>
          <w:p w:rsidR="0073597E" w:rsidRPr="006C47E4" w:rsidRDefault="0073597E" w:rsidP="006125C2">
            <w:pPr>
              <w:pStyle w:val="12"/>
              <w:jc w:val="center"/>
              <w:rPr>
                <w:sz w:val="24"/>
                <w:szCs w:val="24"/>
              </w:rPr>
            </w:pPr>
            <w:r w:rsidRPr="006C47E4">
              <w:rPr>
                <w:sz w:val="24"/>
                <w:szCs w:val="24"/>
              </w:rPr>
              <w:t>1</w:t>
            </w:r>
          </w:p>
        </w:tc>
      </w:tr>
    </w:tbl>
    <w:p w:rsidR="004439AA" w:rsidRDefault="004439AA" w:rsidP="00BD177E">
      <w:pPr>
        <w:widowControl w:val="0"/>
        <w:ind w:firstLine="709"/>
        <w:rPr>
          <w:b/>
          <w:sz w:val="24"/>
          <w:szCs w:val="24"/>
        </w:rPr>
      </w:pPr>
    </w:p>
    <w:p w:rsidR="00BD177E" w:rsidRPr="00A917A9" w:rsidRDefault="00BD177E" w:rsidP="00A917A9">
      <w:pPr>
        <w:pStyle w:val="10"/>
        <w:numPr>
          <w:ilvl w:val="0"/>
          <w:numId w:val="2"/>
        </w:numPr>
        <w:ind w:left="0" w:firstLine="709"/>
        <w:jc w:val="both"/>
        <w:rPr>
          <w:rFonts w:ascii="Times New Roman" w:hAnsi="Times New Roman" w:cs="Times New Roman"/>
          <w:b/>
          <w:color w:val="auto"/>
          <w:sz w:val="24"/>
          <w:szCs w:val="24"/>
        </w:rPr>
      </w:pPr>
      <w:r w:rsidRPr="00A917A9">
        <w:rPr>
          <w:rFonts w:ascii="Times New Roman" w:hAnsi="Times New Roman" w:cs="Times New Roman"/>
          <w:b/>
          <w:color w:val="auto"/>
          <w:sz w:val="24"/>
          <w:szCs w:val="24"/>
        </w:rPr>
        <w:t>Перечень ресурсов информационно-коммуникационной сети «Интернет». Информационно-справочные и поисковые системы, профессиональные базы данных:</w:t>
      </w:r>
    </w:p>
    <w:p w:rsidR="004439AA" w:rsidRPr="004439AA" w:rsidRDefault="004439AA" w:rsidP="00B93650">
      <w:pPr>
        <w:widowControl w:val="0"/>
        <w:numPr>
          <w:ilvl w:val="0"/>
          <w:numId w:val="17"/>
        </w:numPr>
        <w:spacing w:after="160"/>
        <w:contextualSpacing/>
        <w:jc w:val="both"/>
        <w:rPr>
          <w:sz w:val="24"/>
          <w:szCs w:val="24"/>
        </w:rPr>
      </w:pPr>
      <w:r w:rsidRPr="004439AA">
        <w:rPr>
          <w:sz w:val="24"/>
          <w:szCs w:val="24"/>
        </w:rPr>
        <w:t>Электронная библиотечная система ЭЛМАРК (МГАФК)</w:t>
      </w:r>
      <w:r w:rsidRPr="004439AA">
        <w:rPr>
          <w:rFonts w:ascii="Courier New" w:hAnsi="Courier New" w:cs="Courier New"/>
          <w:color w:val="000000"/>
          <w:sz w:val="24"/>
          <w:szCs w:val="24"/>
        </w:rPr>
        <w:t xml:space="preserve"> </w:t>
      </w:r>
      <w:hyperlink r:id="rId10" w:history="1">
        <w:r w:rsidRPr="004439AA">
          <w:rPr>
            <w:color w:val="0066CC"/>
            <w:sz w:val="24"/>
            <w:szCs w:val="24"/>
            <w:u w:val="single"/>
            <w:lang w:val="en-US"/>
          </w:rPr>
          <w:t>http</w:t>
        </w:r>
        <w:r w:rsidRPr="004439AA">
          <w:rPr>
            <w:color w:val="0066CC"/>
            <w:sz w:val="24"/>
            <w:szCs w:val="24"/>
            <w:u w:val="single"/>
          </w:rPr>
          <w:t>://lib.mgafk.ru</w:t>
        </w:r>
      </w:hyperlink>
    </w:p>
    <w:p w:rsidR="004439AA" w:rsidRPr="004439AA" w:rsidRDefault="004439AA" w:rsidP="00B93650">
      <w:pPr>
        <w:widowControl w:val="0"/>
        <w:numPr>
          <w:ilvl w:val="0"/>
          <w:numId w:val="17"/>
        </w:numPr>
        <w:spacing w:after="160"/>
        <w:contextualSpacing/>
        <w:jc w:val="both"/>
        <w:rPr>
          <w:sz w:val="24"/>
          <w:szCs w:val="24"/>
        </w:rPr>
      </w:pPr>
      <w:r w:rsidRPr="004439AA">
        <w:rPr>
          <w:sz w:val="24"/>
          <w:szCs w:val="24"/>
        </w:rPr>
        <w:t xml:space="preserve">Электронно-библиотечная система Elibrary </w:t>
      </w:r>
      <w:hyperlink r:id="rId11" w:history="1">
        <w:r w:rsidRPr="004439AA">
          <w:rPr>
            <w:color w:val="0000FF"/>
            <w:sz w:val="24"/>
            <w:szCs w:val="24"/>
            <w:u w:val="single"/>
          </w:rPr>
          <w:t>https://elibrary.ru</w:t>
        </w:r>
      </w:hyperlink>
    </w:p>
    <w:p w:rsidR="004439AA" w:rsidRPr="004439AA" w:rsidRDefault="004439AA" w:rsidP="00B93650">
      <w:pPr>
        <w:widowControl w:val="0"/>
        <w:numPr>
          <w:ilvl w:val="0"/>
          <w:numId w:val="17"/>
        </w:numPr>
        <w:spacing w:after="160"/>
        <w:contextualSpacing/>
        <w:jc w:val="both"/>
        <w:rPr>
          <w:sz w:val="24"/>
          <w:szCs w:val="24"/>
        </w:rPr>
      </w:pPr>
      <w:r w:rsidRPr="004439AA">
        <w:rPr>
          <w:sz w:val="24"/>
          <w:szCs w:val="24"/>
        </w:rPr>
        <w:t xml:space="preserve">Электронно-библиотечная система издательства "Лань" </w:t>
      </w:r>
      <w:hyperlink r:id="rId12" w:history="1">
        <w:r w:rsidRPr="004439AA">
          <w:rPr>
            <w:color w:val="0066CC"/>
            <w:sz w:val="24"/>
            <w:szCs w:val="24"/>
            <w:u w:val="single"/>
          </w:rPr>
          <w:t>https://</w:t>
        </w:r>
        <w:r w:rsidRPr="004439AA">
          <w:rPr>
            <w:color w:val="0066CC"/>
            <w:sz w:val="24"/>
            <w:szCs w:val="24"/>
            <w:u w:val="single"/>
            <w:lang w:val="en-US"/>
          </w:rPr>
          <w:t>L</w:t>
        </w:r>
        <w:r w:rsidRPr="004439AA">
          <w:rPr>
            <w:color w:val="0066CC"/>
            <w:sz w:val="24"/>
            <w:szCs w:val="24"/>
            <w:u w:val="single"/>
          </w:rPr>
          <w:t>anbook.com</w:t>
        </w:r>
      </w:hyperlink>
    </w:p>
    <w:p w:rsidR="004439AA" w:rsidRPr="004439AA" w:rsidRDefault="004439AA" w:rsidP="00B93650">
      <w:pPr>
        <w:widowControl w:val="0"/>
        <w:numPr>
          <w:ilvl w:val="0"/>
          <w:numId w:val="17"/>
        </w:numPr>
        <w:spacing w:after="160"/>
        <w:contextualSpacing/>
        <w:jc w:val="both"/>
        <w:rPr>
          <w:sz w:val="24"/>
          <w:szCs w:val="24"/>
        </w:rPr>
      </w:pPr>
      <w:r w:rsidRPr="004439AA">
        <w:rPr>
          <w:sz w:val="24"/>
          <w:szCs w:val="24"/>
        </w:rPr>
        <w:t xml:space="preserve">Электронно-библиотечная система IPRbooks </w:t>
      </w:r>
      <w:hyperlink r:id="rId13" w:history="1">
        <w:r w:rsidRPr="004439AA">
          <w:rPr>
            <w:color w:val="0000FF"/>
            <w:sz w:val="24"/>
            <w:szCs w:val="24"/>
            <w:u w:val="single"/>
          </w:rPr>
          <w:t>http://www.iprbookshop.ru</w:t>
        </w:r>
      </w:hyperlink>
    </w:p>
    <w:p w:rsidR="004439AA" w:rsidRPr="004439AA" w:rsidRDefault="004439AA" w:rsidP="00B93650">
      <w:pPr>
        <w:widowControl w:val="0"/>
        <w:numPr>
          <w:ilvl w:val="0"/>
          <w:numId w:val="17"/>
        </w:numPr>
        <w:spacing w:after="160"/>
        <w:contextualSpacing/>
        <w:jc w:val="both"/>
        <w:rPr>
          <w:sz w:val="24"/>
          <w:szCs w:val="24"/>
        </w:rPr>
      </w:pPr>
      <w:r w:rsidRPr="004439AA">
        <w:rPr>
          <w:sz w:val="24"/>
          <w:szCs w:val="24"/>
        </w:rPr>
        <w:t xml:space="preserve">Электронно-библиотечная система «Юрайт» </w:t>
      </w:r>
      <w:hyperlink r:id="rId14" w:history="1">
        <w:r w:rsidRPr="004439AA">
          <w:rPr>
            <w:color w:val="0000FF"/>
            <w:sz w:val="24"/>
            <w:szCs w:val="24"/>
            <w:u w:val="single"/>
          </w:rPr>
          <w:t>https://biblio-online.ru</w:t>
        </w:r>
      </w:hyperlink>
    </w:p>
    <w:p w:rsidR="004439AA" w:rsidRPr="004439AA" w:rsidRDefault="004439AA" w:rsidP="00B93650">
      <w:pPr>
        <w:widowControl w:val="0"/>
        <w:numPr>
          <w:ilvl w:val="0"/>
          <w:numId w:val="17"/>
        </w:numPr>
        <w:spacing w:after="160"/>
        <w:contextualSpacing/>
        <w:rPr>
          <w:sz w:val="24"/>
          <w:szCs w:val="24"/>
        </w:rPr>
      </w:pPr>
      <w:r w:rsidRPr="004439AA">
        <w:rPr>
          <w:sz w:val="24"/>
          <w:szCs w:val="24"/>
        </w:rPr>
        <w:t xml:space="preserve">Электронно-библиотечная система РУКОНТ </w:t>
      </w:r>
      <w:hyperlink r:id="rId15" w:history="1">
        <w:r w:rsidRPr="004439AA">
          <w:rPr>
            <w:color w:val="0066CC"/>
            <w:sz w:val="24"/>
            <w:szCs w:val="24"/>
            <w:u w:val="single"/>
          </w:rPr>
          <w:t>https://rucont.ru/</w:t>
        </w:r>
      </w:hyperlink>
    </w:p>
    <w:p w:rsidR="004439AA" w:rsidRPr="004439AA" w:rsidRDefault="004439AA" w:rsidP="00B93650">
      <w:pPr>
        <w:widowControl w:val="0"/>
        <w:numPr>
          <w:ilvl w:val="0"/>
          <w:numId w:val="17"/>
        </w:numPr>
        <w:autoSpaceDE w:val="0"/>
        <w:autoSpaceDN w:val="0"/>
        <w:adjustRightInd w:val="0"/>
        <w:spacing w:after="160"/>
        <w:contextualSpacing/>
        <w:rPr>
          <w:rFonts w:eastAsia="Calibri"/>
          <w:color w:val="2F2F2F"/>
          <w:sz w:val="24"/>
          <w:szCs w:val="24"/>
          <w:lang w:eastAsia="en-US"/>
        </w:rPr>
      </w:pPr>
      <w:r w:rsidRPr="0051205E">
        <w:rPr>
          <w:rFonts w:eastAsia="Calibri"/>
          <w:sz w:val="24"/>
          <w:szCs w:val="24"/>
          <w:lang w:eastAsia="en-US"/>
        </w:rPr>
        <w:t xml:space="preserve">Министерство образования и науки Российской Федерации </w:t>
      </w:r>
      <w:hyperlink r:id="rId16" w:history="1">
        <w:r w:rsidRPr="004439AA">
          <w:rPr>
            <w:rFonts w:eastAsia="Calibri"/>
            <w:color w:val="0066CC"/>
            <w:sz w:val="24"/>
            <w:szCs w:val="24"/>
            <w:u w:val="single"/>
            <w:lang w:eastAsia="en-US"/>
          </w:rPr>
          <w:t>https://minobrnauki.gov.ru/</w:t>
        </w:r>
      </w:hyperlink>
    </w:p>
    <w:p w:rsidR="004439AA" w:rsidRPr="004439AA" w:rsidRDefault="004439AA" w:rsidP="00B93650">
      <w:pPr>
        <w:widowControl w:val="0"/>
        <w:numPr>
          <w:ilvl w:val="0"/>
          <w:numId w:val="17"/>
        </w:numPr>
        <w:autoSpaceDE w:val="0"/>
        <w:autoSpaceDN w:val="0"/>
        <w:adjustRightInd w:val="0"/>
        <w:spacing w:after="160"/>
        <w:contextualSpacing/>
        <w:rPr>
          <w:rFonts w:eastAsia="Calibri"/>
          <w:color w:val="2F2F2F"/>
          <w:sz w:val="24"/>
          <w:szCs w:val="24"/>
          <w:lang w:eastAsia="en-US"/>
        </w:rPr>
      </w:pPr>
      <w:r w:rsidRPr="0051205E">
        <w:rPr>
          <w:rFonts w:eastAsia="Calibri"/>
          <w:sz w:val="24"/>
          <w:szCs w:val="24"/>
          <w:lang w:eastAsia="en-US"/>
        </w:rPr>
        <w:t xml:space="preserve">Федеральная служба по надзору в сфере образования и науки </w:t>
      </w:r>
      <w:hyperlink r:id="rId17" w:history="1">
        <w:r w:rsidRPr="004439AA">
          <w:rPr>
            <w:rFonts w:eastAsia="Calibri"/>
            <w:color w:val="0066CC"/>
            <w:sz w:val="24"/>
            <w:szCs w:val="24"/>
            <w:u w:val="single"/>
            <w:lang w:eastAsia="en-US"/>
          </w:rPr>
          <w:t>http://obrnadzor.gov.ru/ru/</w:t>
        </w:r>
      </w:hyperlink>
    </w:p>
    <w:p w:rsidR="004439AA" w:rsidRPr="004439AA" w:rsidRDefault="004439AA" w:rsidP="00B93650">
      <w:pPr>
        <w:widowControl w:val="0"/>
        <w:numPr>
          <w:ilvl w:val="0"/>
          <w:numId w:val="17"/>
        </w:numPr>
        <w:autoSpaceDE w:val="0"/>
        <w:autoSpaceDN w:val="0"/>
        <w:adjustRightInd w:val="0"/>
        <w:spacing w:after="160"/>
        <w:contextualSpacing/>
        <w:rPr>
          <w:rFonts w:eastAsia="Calibri"/>
          <w:color w:val="2F2F2F"/>
          <w:sz w:val="24"/>
          <w:szCs w:val="24"/>
          <w:lang w:eastAsia="en-US"/>
        </w:rPr>
      </w:pPr>
      <w:r w:rsidRPr="0051205E">
        <w:rPr>
          <w:rFonts w:eastAsia="Calibri"/>
          <w:sz w:val="24"/>
          <w:szCs w:val="24"/>
          <w:lang w:eastAsia="en-US"/>
        </w:rPr>
        <w:t xml:space="preserve">Федеральный портал «Российское образование» </w:t>
      </w:r>
      <w:hyperlink r:id="rId18" w:history="1">
        <w:r w:rsidRPr="004439AA">
          <w:rPr>
            <w:rFonts w:eastAsia="Calibri"/>
            <w:color w:val="0000FF"/>
            <w:sz w:val="24"/>
            <w:szCs w:val="24"/>
            <w:u w:val="single"/>
            <w:lang w:eastAsia="en-US"/>
          </w:rPr>
          <w:t>http://www.edu.ru</w:t>
        </w:r>
      </w:hyperlink>
    </w:p>
    <w:p w:rsidR="004439AA" w:rsidRPr="004439AA" w:rsidRDefault="004439AA" w:rsidP="00B93650">
      <w:pPr>
        <w:widowControl w:val="0"/>
        <w:numPr>
          <w:ilvl w:val="0"/>
          <w:numId w:val="17"/>
        </w:numPr>
        <w:autoSpaceDE w:val="0"/>
        <w:autoSpaceDN w:val="0"/>
        <w:adjustRightInd w:val="0"/>
        <w:spacing w:after="160"/>
        <w:contextualSpacing/>
        <w:rPr>
          <w:rFonts w:eastAsia="Calibri"/>
          <w:color w:val="2F2F2F"/>
          <w:sz w:val="24"/>
          <w:szCs w:val="24"/>
          <w:lang w:eastAsia="en-US"/>
        </w:rPr>
      </w:pPr>
      <w:r w:rsidRPr="00791F7A">
        <w:rPr>
          <w:rFonts w:eastAsia="Calibri"/>
          <w:sz w:val="24"/>
          <w:szCs w:val="24"/>
          <w:lang w:eastAsia="en-US"/>
        </w:rPr>
        <w:t xml:space="preserve">Информационная система «Единое окно доступа к образовательным ресурсам» </w:t>
      </w:r>
      <w:hyperlink r:id="rId19" w:history="1">
        <w:r w:rsidRPr="004439AA">
          <w:rPr>
            <w:rFonts w:eastAsia="Calibri"/>
            <w:color w:val="0000FF"/>
            <w:sz w:val="24"/>
            <w:szCs w:val="24"/>
            <w:u w:val="single"/>
            <w:lang w:eastAsia="en-US"/>
          </w:rPr>
          <w:t>http://window.edu.ru</w:t>
        </w:r>
      </w:hyperlink>
    </w:p>
    <w:p w:rsidR="004439AA" w:rsidRPr="004439AA" w:rsidRDefault="004439AA" w:rsidP="00B93650">
      <w:pPr>
        <w:widowControl w:val="0"/>
        <w:numPr>
          <w:ilvl w:val="0"/>
          <w:numId w:val="17"/>
        </w:numPr>
        <w:spacing w:after="160" w:line="259" w:lineRule="auto"/>
        <w:contextualSpacing/>
        <w:rPr>
          <w:rFonts w:eastAsia="Calibri"/>
          <w:sz w:val="24"/>
          <w:szCs w:val="24"/>
          <w:lang w:eastAsia="en-US"/>
        </w:rPr>
      </w:pPr>
      <w:r w:rsidRPr="00791F7A">
        <w:rPr>
          <w:rFonts w:eastAsia="Calibri"/>
          <w:sz w:val="24"/>
          <w:szCs w:val="24"/>
          <w:lang w:eastAsia="en-US"/>
        </w:rPr>
        <w:t xml:space="preserve">Федеральный центр и информационно-образовательных ресурсов </w:t>
      </w:r>
      <w:hyperlink r:id="rId20" w:history="1">
        <w:r w:rsidRPr="004439AA">
          <w:rPr>
            <w:rFonts w:eastAsia="Calibri"/>
            <w:color w:val="0000FF"/>
            <w:sz w:val="24"/>
            <w:szCs w:val="24"/>
            <w:u w:val="single"/>
            <w:lang w:eastAsia="en-US"/>
          </w:rPr>
          <w:t>http://fcior.edu.ru</w:t>
        </w:r>
      </w:hyperlink>
    </w:p>
    <w:p w:rsidR="002B4E30" w:rsidRPr="00BD177E" w:rsidRDefault="004439AA" w:rsidP="00A917A9">
      <w:pPr>
        <w:pStyle w:val="10"/>
        <w:numPr>
          <w:ilvl w:val="0"/>
          <w:numId w:val="2"/>
        </w:numPr>
        <w:ind w:left="0" w:firstLine="709"/>
        <w:jc w:val="both"/>
        <w:rPr>
          <w:rFonts w:ascii="Times New Roman" w:hAnsi="Times New Roman" w:cs="Times New Roman"/>
          <w:b/>
          <w:color w:val="auto"/>
          <w:sz w:val="24"/>
          <w:szCs w:val="24"/>
        </w:rPr>
      </w:pPr>
      <w:r w:rsidRPr="00A917A9">
        <w:rPr>
          <w:rFonts w:ascii="Times New Roman" w:hAnsi="Times New Roman" w:cs="Times New Roman"/>
          <w:b/>
          <w:color w:val="auto"/>
          <w:sz w:val="24"/>
          <w:szCs w:val="24"/>
        </w:rPr>
        <w:t>Материально-техническое обеспечение дисциплины</w:t>
      </w:r>
      <w:r w:rsidR="002B4E30" w:rsidRPr="00BD177E">
        <w:rPr>
          <w:rFonts w:ascii="Times New Roman" w:hAnsi="Times New Roman" w:cs="Times New Roman"/>
          <w:b/>
          <w:color w:val="auto"/>
          <w:sz w:val="24"/>
          <w:szCs w:val="24"/>
        </w:rPr>
        <w:t xml:space="preserve"> </w:t>
      </w:r>
    </w:p>
    <w:p w:rsidR="00CE7DC0" w:rsidRDefault="00CE7DC0" w:rsidP="00CC2413">
      <w:pPr>
        <w:spacing w:line="276" w:lineRule="auto"/>
        <w:ind w:firstLine="709"/>
        <w:jc w:val="both"/>
        <w:rPr>
          <w:sz w:val="24"/>
          <w:szCs w:val="24"/>
        </w:rPr>
      </w:pPr>
    </w:p>
    <w:p w:rsidR="0082414A" w:rsidRPr="00791F7A" w:rsidRDefault="00AF7B08" w:rsidP="00791F7A">
      <w:pPr>
        <w:jc w:val="center"/>
        <w:rPr>
          <w:b/>
          <w:sz w:val="24"/>
          <w:szCs w:val="24"/>
        </w:rPr>
      </w:pPr>
      <w:r>
        <w:rPr>
          <w:b/>
          <w:sz w:val="24"/>
          <w:szCs w:val="24"/>
        </w:rPr>
        <w:t xml:space="preserve">8.1 </w:t>
      </w:r>
      <w:r w:rsidR="00846FD4" w:rsidRPr="00AB3448">
        <w:rPr>
          <w:b/>
          <w:sz w:val="24"/>
          <w:szCs w:val="24"/>
        </w:rPr>
        <w:t>Оборудование и спортивный инвентарь</w:t>
      </w:r>
      <w:r w:rsidR="00846FD4" w:rsidRPr="00072D71">
        <w:t xml:space="preserve"> </w:t>
      </w:r>
      <w:r w:rsidR="00846FD4">
        <w:rPr>
          <w:b/>
          <w:sz w:val="24"/>
          <w:szCs w:val="24"/>
        </w:rPr>
        <w:t xml:space="preserve">специализированного </w:t>
      </w:r>
      <w:r w:rsidR="00846FD4" w:rsidRPr="00072D71">
        <w:rPr>
          <w:b/>
          <w:sz w:val="24"/>
          <w:szCs w:val="24"/>
        </w:rPr>
        <w:t>зал</w:t>
      </w:r>
      <w:r w:rsidR="00846FD4">
        <w:rPr>
          <w:b/>
          <w:sz w:val="24"/>
          <w:szCs w:val="24"/>
        </w:rPr>
        <w:t>а борьбы</w:t>
      </w:r>
      <w:r w:rsidR="00846FD4" w:rsidRPr="00072D71">
        <w:rPr>
          <w:b/>
          <w:sz w:val="24"/>
          <w:szCs w:val="24"/>
        </w:rPr>
        <w:t>.</w:t>
      </w:r>
    </w:p>
    <w:tbl>
      <w:tblPr>
        <w:tblW w:w="9071" w:type="dxa"/>
        <w:tblInd w:w="-8" w:type="dxa"/>
        <w:tblCellMar>
          <w:left w:w="0" w:type="dxa"/>
          <w:right w:w="0" w:type="dxa"/>
        </w:tblCellMar>
        <w:tblLook w:val="04A0" w:firstRow="1" w:lastRow="0" w:firstColumn="1" w:lastColumn="0" w:noHBand="0" w:noVBand="1"/>
      </w:tblPr>
      <w:tblGrid>
        <w:gridCol w:w="694"/>
        <w:gridCol w:w="5467"/>
        <w:gridCol w:w="1411"/>
        <w:gridCol w:w="1499"/>
      </w:tblGrid>
      <w:tr w:rsidR="0073597E" w:rsidRPr="0073597E" w:rsidTr="0073597E">
        <w:tc>
          <w:tcPr>
            <w:tcW w:w="6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sz w:val="24"/>
                <w:szCs w:val="24"/>
              </w:rPr>
              <w:t>N п/п</w:t>
            </w:r>
          </w:p>
        </w:tc>
        <w:tc>
          <w:tcPr>
            <w:tcW w:w="5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sz w:val="24"/>
                <w:szCs w:val="24"/>
              </w:rPr>
              <w:t>Наименование</w:t>
            </w:r>
          </w:p>
        </w:tc>
        <w:tc>
          <w:tcPr>
            <w:tcW w:w="14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sz w:val="24"/>
                <w:szCs w:val="24"/>
              </w:rPr>
              <w:t>Единица измерения</w:t>
            </w:r>
          </w:p>
        </w:tc>
        <w:tc>
          <w:tcPr>
            <w:tcW w:w="14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sz w:val="24"/>
                <w:szCs w:val="24"/>
              </w:rPr>
              <w:t>Количество изделий</w:t>
            </w:r>
          </w:p>
        </w:tc>
      </w:tr>
      <w:tr w:rsidR="0073597E" w:rsidRPr="0073597E" w:rsidTr="0073597E">
        <w:tc>
          <w:tcPr>
            <w:tcW w:w="907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b/>
                <w:bCs/>
                <w:sz w:val="24"/>
                <w:szCs w:val="24"/>
              </w:rPr>
              <w:t>Основное оборудование и инвентарь</w:t>
            </w:r>
          </w:p>
        </w:tc>
      </w:tr>
      <w:tr w:rsidR="0073597E" w:rsidRPr="0073597E" w:rsidTr="0073597E">
        <w:tc>
          <w:tcPr>
            <w:tcW w:w="6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sz w:val="24"/>
                <w:szCs w:val="24"/>
              </w:rPr>
              <w:t>1.</w:t>
            </w:r>
          </w:p>
        </w:tc>
        <w:tc>
          <w:tcPr>
            <w:tcW w:w="5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textAlignment w:val="baseline"/>
              <w:rPr>
                <w:sz w:val="24"/>
                <w:szCs w:val="24"/>
              </w:rPr>
            </w:pPr>
            <w:r w:rsidRPr="0073597E">
              <w:rPr>
                <w:sz w:val="24"/>
                <w:szCs w:val="24"/>
              </w:rPr>
              <w:t>Ковер борцовский 12x12 м</w:t>
            </w:r>
          </w:p>
        </w:tc>
        <w:tc>
          <w:tcPr>
            <w:tcW w:w="14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sz w:val="24"/>
                <w:szCs w:val="24"/>
              </w:rPr>
              <w:t>комплект</w:t>
            </w:r>
          </w:p>
        </w:tc>
        <w:tc>
          <w:tcPr>
            <w:tcW w:w="14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sz w:val="24"/>
                <w:szCs w:val="24"/>
              </w:rPr>
              <w:t>2</w:t>
            </w:r>
          </w:p>
        </w:tc>
      </w:tr>
      <w:tr w:rsidR="0073597E" w:rsidRPr="0073597E" w:rsidTr="0073597E">
        <w:tc>
          <w:tcPr>
            <w:tcW w:w="907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b/>
                <w:bCs/>
                <w:sz w:val="24"/>
                <w:szCs w:val="24"/>
              </w:rPr>
              <w:t>Дополнительные и вспомогательные технические средства обучения </w:t>
            </w:r>
          </w:p>
        </w:tc>
      </w:tr>
      <w:tr w:rsidR="0073597E" w:rsidRPr="0073597E" w:rsidTr="0073597E">
        <w:tc>
          <w:tcPr>
            <w:tcW w:w="6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sz w:val="24"/>
                <w:szCs w:val="24"/>
              </w:rPr>
              <w:t>2.</w:t>
            </w:r>
          </w:p>
        </w:tc>
        <w:tc>
          <w:tcPr>
            <w:tcW w:w="5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textAlignment w:val="baseline"/>
              <w:rPr>
                <w:sz w:val="24"/>
                <w:szCs w:val="24"/>
              </w:rPr>
            </w:pPr>
            <w:r w:rsidRPr="0073597E">
              <w:rPr>
                <w:sz w:val="24"/>
                <w:szCs w:val="24"/>
              </w:rPr>
              <w:t>Весы до 200 кг</w:t>
            </w:r>
          </w:p>
        </w:tc>
        <w:tc>
          <w:tcPr>
            <w:tcW w:w="14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sz w:val="24"/>
                <w:szCs w:val="24"/>
              </w:rPr>
              <w:t>штук</w:t>
            </w:r>
          </w:p>
        </w:tc>
        <w:tc>
          <w:tcPr>
            <w:tcW w:w="14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sz w:val="24"/>
                <w:szCs w:val="24"/>
              </w:rPr>
              <w:t>1</w:t>
            </w:r>
          </w:p>
        </w:tc>
      </w:tr>
      <w:tr w:rsidR="0073597E" w:rsidRPr="0073597E" w:rsidTr="0073597E">
        <w:tc>
          <w:tcPr>
            <w:tcW w:w="6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sz w:val="24"/>
                <w:szCs w:val="24"/>
              </w:rPr>
              <w:t>3.</w:t>
            </w:r>
          </w:p>
        </w:tc>
        <w:tc>
          <w:tcPr>
            <w:tcW w:w="5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textAlignment w:val="baseline"/>
              <w:rPr>
                <w:sz w:val="24"/>
                <w:szCs w:val="24"/>
              </w:rPr>
            </w:pPr>
            <w:r w:rsidRPr="0073597E">
              <w:rPr>
                <w:sz w:val="24"/>
                <w:szCs w:val="24"/>
              </w:rPr>
              <w:t>Гантели массивные от 0,5 до 5 кг</w:t>
            </w:r>
          </w:p>
        </w:tc>
        <w:tc>
          <w:tcPr>
            <w:tcW w:w="14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sz w:val="24"/>
                <w:szCs w:val="24"/>
              </w:rPr>
              <w:t>комплект</w:t>
            </w:r>
          </w:p>
        </w:tc>
        <w:tc>
          <w:tcPr>
            <w:tcW w:w="14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sz w:val="24"/>
                <w:szCs w:val="24"/>
              </w:rPr>
              <w:t>3</w:t>
            </w:r>
          </w:p>
        </w:tc>
      </w:tr>
      <w:tr w:rsidR="0073597E" w:rsidRPr="0073597E" w:rsidTr="0073597E">
        <w:tc>
          <w:tcPr>
            <w:tcW w:w="6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sz w:val="24"/>
                <w:szCs w:val="24"/>
              </w:rPr>
              <w:t>4.</w:t>
            </w:r>
          </w:p>
        </w:tc>
        <w:tc>
          <w:tcPr>
            <w:tcW w:w="5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textAlignment w:val="baseline"/>
              <w:rPr>
                <w:sz w:val="24"/>
                <w:szCs w:val="24"/>
              </w:rPr>
            </w:pPr>
            <w:r w:rsidRPr="0073597E">
              <w:rPr>
                <w:sz w:val="24"/>
                <w:szCs w:val="24"/>
              </w:rPr>
              <w:t>Гири спортивные 16, 24 и 32 кг</w:t>
            </w:r>
          </w:p>
        </w:tc>
        <w:tc>
          <w:tcPr>
            <w:tcW w:w="14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sz w:val="24"/>
                <w:szCs w:val="24"/>
              </w:rPr>
              <w:t>комплект</w:t>
            </w:r>
          </w:p>
        </w:tc>
        <w:tc>
          <w:tcPr>
            <w:tcW w:w="14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sz w:val="24"/>
                <w:szCs w:val="24"/>
              </w:rPr>
              <w:t>1</w:t>
            </w:r>
          </w:p>
        </w:tc>
      </w:tr>
      <w:tr w:rsidR="0073597E" w:rsidRPr="0073597E" w:rsidTr="0073597E">
        <w:tc>
          <w:tcPr>
            <w:tcW w:w="6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sz w:val="24"/>
                <w:szCs w:val="24"/>
              </w:rPr>
              <w:t>5.</w:t>
            </w:r>
          </w:p>
        </w:tc>
        <w:tc>
          <w:tcPr>
            <w:tcW w:w="5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textAlignment w:val="baseline"/>
              <w:rPr>
                <w:sz w:val="24"/>
                <w:szCs w:val="24"/>
              </w:rPr>
            </w:pPr>
            <w:r w:rsidRPr="0073597E">
              <w:rPr>
                <w:sz w:val="24"/>
                <w:szCs w:val="24"/>
              </w:rPr>
              <w:t>Доска информационная</w:t>
            </w:r>
          </w:p>
        </w:tc>
        <w:tc>
          <w:tcPr>
            <w:tcW w:w="14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sz w:val="24"/>
                <w:szCs w:val="24"/>
              </w:rPr>
              <w:t>штук</w:t>
            </w:r>
          </w:p>
        </w:tc>
        <w:tc>
          <w:tcPr>
            <w:tcW w:w="14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sz w:val="24"/>
                <w:szCs w:val="24"/>
              </w:rPr>
              <w:t>1</w:t>
            </w:r>
          </w:p>
        </w:tc>
      </w:tr>
      <w:tr w:rsidR="0073597E" w:rsidRPr="0073597E" w:rsidTr="0073597E">
        <w:tc>
          <w:tcPr>
            <w:tcW w:w="6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sz w:val="24"/>
                <w:szCs w:val="24"/>
              </w:rPr>
              <w:lastRenderedPageBreak/>
              <w:t>6.</w:t>
            </w:r>
          </w:p>
        </w:tc>
        <w:tc>
          <w:tcPr>
            <w:tcW w:w="5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textAlignment w:val="baseline"/>
              <w:rPr>
                <w:sz w:val="24"/>
                <w:szCs w:val="24"/>
              </w:rPr>
            </w:pPr>
            <w:r w:rsidRPr="0073597E">
              <w:rPr>
                <w:sz w:val="24"/>
                <w:szCs w:val="24"/>
              </w:rPr>
              <w:t>Игла для накачивания спортивных мячей</w:t>
            </w:r>
          </w:p>
        </w:tc>
        <w:tc>
          <w:tcPr>
            <w:tcW w:w="14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sz w:val="24"/>
                <w:szCs w:val="24"/>
              </w:rPr>
              <w:t>штук</w:t>
            </w:r>
          </w:p>
        </w:tc>
        <w:tc>
          <w:tcPr>
            <w:tcW w:w="14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sz w:val="24"/>
                <w:szCs w:val="24"/>
              </w:rPr>
              <w:t>3</w:t>
            </w:r>
          </w:p>
        </w:tc>
      </w:tr>
      <w:tr w:rsidR="0073597E" w:rsidRPr="0073597E" w:rsidTr="0073597E">
        <w:tc>
          <w:tcPr>
            <w:tcW w:w="6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sz w:val="24"/>
                <w:szCs w:val="24"/>
              </w:rPr>
              <w:t>7.</w:t>
            </w:r>
          </w:p>
        </w:tc>
        <w:tc>
          <w:tcPr>
            <w:tcW w:w="5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textAlignment w:val="baseline"/>
              <w:rPr>
                <w:sz w:val="24"/>
                <w:szCs w:val="24"/>
              </w:rPr>
            </w:pPr>
            <w:r w:rsidRPr="0073597E">
              <w:rPr>
                <w:sz w:val="24"/>
                <w:szCs w:val="24"/>
              </w:rPr>
              <w:t>Манекены тренировочные для борьбы</w:t>
            </w:r>
          </w:p>
        </w:tc>
        <w:tc>
          <w:tcPr>
            <w:tcW w:w="14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sz w:val="24"/>
                <w:szCs w:val="24"/>
              </w:rPr>
              <w:t>комплект</w:t>
            </w:r>
          </w:p>
        </w:tc>
        <w:tc>
          <w:tcPr>
            <w:tcW w:w="14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sz w:val="24"/>
                <w:szCs w:val="24"/>
              </w:rPr>
              <w:t>1</w:t>
            </w:r>
          </w:p>
        </w:tc>
      </w:tr>
      <w:tr w:rsidR="0073597E" w:rsidRPr="0073597E" w:rsidTr="0073597E">
        <w:tc>
          <w:tcPr>
            <w:tcW w:w="6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sz w:val="24"/>
                <w:szCs w:val="24"/>
              </w:rPr>
              <w:t>8.</w:t>
            </w:r>
          </w:p>
        </w:tc>
        <w:tc>
          <w:tcPr>
            <w:tcW w:w="5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textAlignment w:val="baseline"/>
              <w:rPr>
                <w:sz w:val="24"/>
                <w:szCs w:val="24"/>
              </w:rPr>
            </w:pPr>
            <w:r w:rsidRPr="0073597E">
              <w:rPr>
                <w:sz w:val="24"/>
                <w:szCs w:val="24"/>
              </w:rPr>
              <w:t>Маты гимнастические</w:t>
            </w:r>
          </w:p>
        </w:tc>
        <w:tc>
          <w:tcPr>
            <w:tcW w:w="14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sz w:val="24"/>
                <w:szCs w:val="24"/>
              </w:rPr>
              <w:t>штук</w:t>
            </w:r>
          </w:p>
        </w:tc>
        <w:tc>
          <w:tcPr>
            <w:tcW w:w="14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sz w:val="24"/>
                <w:szCs w:val="24"/>
              </w:rPr>
              <w:t>4</w:t>
            </w:r>
          </w:p>
        </w:tc>
      </w:tr>
      <w:tr w:rsidR="0073597E" w:rsidRPr="0073597E" w:rsidTr="0073597E">
        <w:tc>
          <w:tcPr>
            <w:tcW w:w="6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sz w:val="24"/>
                <w:szCs w:val="24"/>
              </w:rPr>
              <w:t>9.</w:t>
            </w:r>
          </w:p>
        </w:tc>
        <w:tc>
          <w:tcPr>
            <w:tcW w:w="5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textAlignment w:val="baseline"/>
              <w:rPr>
                <w:sz w:val="24"/>
                <w:szCs w:val="24"/>
              </w:rPr>
            </w:pPr>
            <w:r w:rsidRPr="0073597E">
              <w:rPr>
                <w:sz w:val="24"/>
                <w:szCs w:val="24"/>
              </w:rPr>
              <w:t>Медицинболы (от 3 до 12 кг)</w:t>
            </w:r>
          </w:p>
        </w:tc>
        <w:tc>
          <w:tcPr>
            <w:tcW w:w="14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sz w:val="24"/>
                <w:szCs w:val="24"/>
              </w:rPr>
              <w:t>комплект</w:t>
            </w:r>
          </w:p>
        </w:tc>
        <w:tc>
          <w:tcPr>
            <w:tcW w:w="14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sz w:val="24"/>
                <w:szCs w:val="24"/>
              </w:rPr>
              <w:t>2</w:t>
            </w:r>
          </w:p>
        </w:tc>
      </w:tr>
      <w:tr w:rsidR="0073597E" w:rsidRPr="0073597E" w:rsidTr="0073597E">
        <w:tc>
          <w:tcPr>
            <w:tcW w:w="6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sz w:val="24"/>
                <w:szCs w:val="24"/>
              </w:rPr>
              <w:t>10.</w:t>
            </w:r>
          </w:p>
        </w:tc>
        <w:tc>
          <w:tcPr>
            <w:tcW w:w="5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textAlignment w:val="baseline"/>
              <w:rPr>
                <w:sz w:val="24"/>
                <w:szCs w:val="24"/>
              </w:rPr>
            </w:pPr>
            <w:r w:rsidRPr="0073597E">
              <w:rPr>
                <w:sz w:val="24"/>
                <w:szCs w:val="24"/>
              </w:rPr>
              <w:t>Мяч футбольный</w:t>
            </w:r>
          </w:p>
        </w:tc>
        <w:tc>
          <w:tcPr>
            <w:tcW w:w="14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sz w:val="24"/>
                <w:szCs w:val="24"/>
              </w:rPr>
              <w:t>штук</w:t>
            </w:r>
          </w:p>
        </w:tc>
        <w:tc>
          <w:tcPr>
            <w:tcW w:w="14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sz w:val="24"/>
                <w:szCs w:val="24"/>
              </w:rPr>
              <w:t>2</w:t>
            </w:r>
          </w:p>
        </w:tc>
      </w:tr>
      <w:tr w:rsidR="0073597E" w:rsidRPr="0073597E" w:rsidTr="0073597E">
        <w:tc>
          <w:tcPr>
            <w:tcW w:w="6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sz w:val="24"/>
                <w:szCs w:val="24"/>
              </w:rPr>
              <w:t>11.</w:t>
            </w:r>
          </w:p>
        </w:tc>
        <w:tc>
          <w:tcPr>
            <w:tcW w:w="5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textAlignment w:val="baseline"/>
              <w:rPr>
                <w:sz w:val="24"/>
                <w:szCs w:val="24"/>
              </w:rPr>
            </w:pPr>
            <w:r w:rsidRPr="0073597E">
              <w:rPr>
                <w:sz w:val="24"/>
                <w:szCs w:val="24"/>
              </w:rPr>
              <w:t>Скакалка гимнастическая</w:t>
            </w:r>
          </w:p>
        </w:tc>
        <w:tc>
          <w:tcPr>
            <w:tcW w:w="14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sz w:val="24"/>
                <w:szCs w:val="24"/>
              </w:rPr>
              <w:t>штук</w:t>
            </w:r>
          </w:p>
        </w:tc>
        <w:tc>
          <w:tcPr>
            <w:tcW w:w="14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sz w:val="24"/>
                <w:szCs w:val="24"/>
              </w:rPr>
              <w:t>15</w:t>
            </w:r>
          </w:p>
        </w:tc>
      </w:tr>
      <w:tr w:rsidR="0073597E" w:rsidRPr="0073597E" w:rsidTr="0073597E">
        <w:tc>
          <w:tcPr>
            <w:tcW w:w="6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sz w:val="24"/>
                <w:szCs w:val="24"/>
              </w:rPr>
              <w:t>12.</w:t>
            </w:r>
          </w:p>
        </w:tc>
        <w:tc>
          <w:tcPr>
            <w:tcW w:w="5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textAlignment w:val="baseline"/>
              <w:rPr>
                <w:sz w:val="24"/>
                <w:szCs w:val="24"/>
              </w:rPr>
            </w:pPr>
            <w:r w:rsidRPr="0073597E">
              <w:rPr>
                <w:sz w:val="24"/>
                <w:szCs w:val="24"/>
              </w:rPr>
              <w:t>Стеллаж для хранения гантелей</w:t>
            </w:r>
          </w:p>
        </w:tc>
        <w:tc>
          <w:tcPr>
            <w:tcW w:w="14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sz w:val="24"/>
                <w:szCs w:val="24"/>
              </w:rPr>
              <w:t>штук</w:t>
            </w:r>
          </w:p>
        </w:tc>
        <w:tc>
          <w:tcPr>
            <w:tcW w:w="14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sz w:val="24"/>
                <w:szCs w:val="24"/>
              </w:rPr>
              <w:t>1</w:t>
            </w:r>
          </w:p>
        </w:tc>
      </w:tr>
      <w:tr w:rsidR="0073597E" w:rsidRPr="0073597E" w:rsidTr="0073597E">
        <w:tc>
          <w:tcPr>
            <w:tcW w:w="6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sz w:val="24"/>
                <w:szCs w:val="24"/>
              </w:rPr>
              <w:t>13.</w:t>
            </w:r>
          </w:p>
        </w:tc>
        <w:tc>
          <w:tcPr>
            <w:tcW w:w="5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textAlignment w:val="baseline"/>
              <w:rPr>
                <w:sz w:val="24"/>
                <w:szCs w:val="24"/>
              </w:rPr>
            </w:pPr>
            <w:r w:rsidRPr="0073597E">
              <w:rPr>
                <w:sz w:val="24"/>
                <w:szCs w:val="24"/>
              </w:rPr>
              <w:t>Стенка гимнастическая</w:t>
            </w:r>
          </w:p>
        </w:tc>
        <w:tc>
          <w:tcPr>
            <w:tcW w:w="14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sz w:val="24"/>
                <w:szCs w:val="24"/>
              </w:rPr>
              <w:t>штук</w:t>
            </w:r>
          </w:p>
        </w:tc>
        <w:tc>
          <w:tcPr>
            <w:tcW w:w="14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sz w:val="24"/>
                <w:szCs w:val="24"/>
              </w:rPr>
              <w:t>8</w:t>
            </w:r>
          </w:p>
        </w:tc>
      </w:tr>
      <w:tr w:rsidR="0073597E" w:rsidRPr="0073597E" w:rsidTr="0073597E">
        <w:tc>
          <w:tcPr>
            <w:tcW w:w="6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sz w:val="24"/>
                <w:szCs w:val="24"/>
              </w:rPr>
              <w:t>14.</w:t>
            </w:r>
          </w:p>
        </w:tc>
        <w:tc>
          <w:tcPr>
            <w:tcW w:w="5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textAlignment w:val="baseline"/>
              <w:rPr>
                <w:sz w:val="24"/>
                <w:szCs w:val="24"/>
              </w:rPr>
            </w:pPr>
            <w:r w:rsidRPr="0073597E">
              <w:rPr>
                <w:sz w:val="24"/>
                <w:szCs w:val="24"/>
              </w:rPr>
              <w:t>Урна-плевательница</w:t>
            </w:r>
          </w:p>
        </w:tc>
        <w:tc>
          <w:tcPr>
            <w:tcW w:w="14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sz w:val="24"/>
                <w:szCs w:val="24"/>
              </w:rPr>
              <w:t>штук</w:t>
            </w:r>
          </w:p>
        </w:tc>
        <w:tc>
          <w:tcPr>
            <w:tcW w:w="14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sz w:val="24"/>
                <w:szCs w:val="24"/>
              </w:rPr>
              <w:t>1</w:t>
            </w:r>
          </w:p>
        </w:tc>
      </w:tr>
      <w:tr w:rsidR="0073597E" w:rsidRPr="0073597E" w:rsidTr="0073597E">
        <w:tc>
          <w:tcPr>
            <w:tcW w:w="6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sz w:val="24"/>
                <w:szCs w:val="24"/>
              </w:rPr>
              <w:t>15.</w:t>
            </w:r>
          </w:p>
        </w:tc>
        <w:tc>
          <w:tcPr>
            <w:tcW w:w="5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textAlignment w:val="baseline"/>
              <w:rPr>
                <w:sz w:val="24"/>
                <w:szCs w:val="24"/>
              </w:rPr>
            </w:pPr>
            <w:r w:rsidRPr="0073597E">
              <w:rPr>
                <w:sz w:val="24"/>
                <w:szCs w:val="24"/>
              </w:rPr>
              <w:t>Штанга тяжелоатлетическая тренировочная</w:t>
            </w:r>
          </w:p>
        </w:tc>
        <w:tc>
          <w:tcPr>
            <w:tcW w:w="14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sz w:val="24"/>
                <w:szCs w:val="24"/>
              </w:rPr>
              <w:t>комплект</w:t>
            </w:r>
          </w:p>
        </w:tc>
        <w:tc>
          <w:tcPr>
            <w:tcW w:w="14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sz w:val="24"/>
                <w:szCs w:val="24"/>
              </w:rPr>
              <w:t>1</w:t>
            </w:r>
          </w:p>
        </w:tc>
      </w:tr>
      <w:tr w:rsidR="0073597E" w:rsidRPr="0073597E" w:rsidTr="0073597E">
        <w:tc>
          <w:tcPr>
            <w:tcW w:w="6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sz w:val="24"/>
                <w:szCs w:val="24"/>
              </w:rPr>
              <w:t>16.</w:t>
            </w:r>
          </w:p>
        </w:tc>
        <w:tc>
          <w:tcPr>
            <w:tcW w:w="552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textAlignment w:val="baseline"/>
              <w:rPr>
                <w:sz w:val="24"/>
                <w:szCs w:val="24"/>
              </w:rPr>
            </w:pPr>
            <w:r w:rsidRPr="0073597E">
              <w:rPr>
                <w:sz w:val="24"/>
                <w:szCs w:val="24"/>
              </w:rPr>
              <w:t>Эспандер плечевой резиновый</w:t>
            </w:r>
          </w:p>
        </w:tc>
        <w:tc>
          <w:tcPr>
            <w:tcW w:w="14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sz w:val="24"/>
                <w:szCs w:val="24"/>
              </w:rPr>
              <w:t>штук</w:t>
            </w:r>
          </w:p>
        </w:tc>
        <w:tc>
          <w:tcPr>
            <w:tcW w:w="144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3597E" w:rsidRPr="0073597E" w:rsidRDefault="0073597E" w:rsidP="006125C2">
            <w:pPr>
              <w:spacing w:line="315" w:lineRule="atLeast"/>
              <w:jc w:val="center"/>
              <w:textAlignment w:val="baseline"/>
              <w:rPr>
                <w:sz w:val="24"/>
                <w:szCs w:val="24"/>
              </w:rPr>
            </w:pPr>
            <w:r w:rsidRPr="0073597E">
              <w:rPr>
                <w:sz w:val="24"/>
                <w:szCs w:val="24"/>
              </w:rPr>
              <w:t>5</w:t>
            </w:r>
          </w:p>
        </w:tc>
      </w:tr>
    </w:tbl>
    <w:p w:rsidR="0073597E" w:rsidRDefault="0073597E" w:rsidP="0073597E">
      <w:pPr>
        <w:pStyle w:val="af0"/>
        <w:tabs>
          <w:tab w:val="left" w:pos="0"/>
        </w:tabs>
        <w:spacing w:after="0"/>
        <w:ind w:left="0" w:firstLine="567"/>
        <w:jc w:val="both"/>
      </w:pPr>
    </w:p>
    <w:p w:rsidR="008E5F27" w:rsidRPr="00F853BD" w:rsidRDefault="008E5F27" w:rsidP="008E5F27">
      <w:pPr>
        <w:pStyle w:val="af0"/>
        <w:tabs>
          <w:tab w:val="left" w:pos="0"/>
        </w:tabs>
        <w:spacing w:after="0"/>
        <w:ind w:left="0" w:firstLine="567"/>
        <w:jc w:val="both"/>
        <w:rPr>
          <w:sz w:val="24"/>
          <w:szCs w:val="24"/>
        </w:rPr>
      </w:pPr>
      <w:r>
        <w:rPr>
          <w:sz w:val="24"/>
          <w:szCs w:val="24"/>
        </w:rPr>
        <w:t>Т</w:t>
      </w:r>
      <w:r w:rsidRPr="00F853BD">
        <w:rPr>
          <w:sz w:val="24"/>
          <w:szCs w:val="24"/>
        </w:rPr>
        <w:t xml:space="preserve">ренажерный зал с современными тренажёрами и свободными отягощениями для занятий </w:t>
      </w:r>
      <w:r w:rsidR="00B42B97">
        <w:rPr>
          <w:sz w:val="24"/>
          <w:szCs w:val="24"/>
        </w:rPr>
        <w:t>общефизической подготовкой.</w:t>
      </w:r>
    </w:p>
    <w:p w:rsidR="008E5F27" w:rsidRDefault="008E5F27" w:rsidP="008E5F27">
      <w:pPr>
        <w:pStyle w:val="a3"/>
        <w:ind w:left="0" w:firstLine="567"/>
        <w:jc w:val="center"/>
        <w:rPr>
          <w:b/>
          <w:sz w:val="24"/>
          <w:szCs w:val="24"/>
        </w:rPr>
      </w:pPr>
    </w:p>
    <w:p w:rsidR="008E5F27" w:rsidRDefault="008E5F27" w:rsidP="008E5F27">
      <w:pPr>
        <w:pStyle w:val="a3"/>
        <w:ind w:left="0" w:firstLine="567"/>
        <w:jc w:val="center"/>
        <w:rPr>
          <w:b/>
          <w:sz w:val="24"/>
          <w:szCs w:val="24"/>
        </w:rPr>
      </w:pPr>
      <w:r w:rsidRPr="00AB3448">
        <w:rPr>
          <w:b/>
          <w:sz w:val="24"/>
          <w:szCs w:val="24"/>
        </w:rPr>
        <w:t>Оборудование и спортивный инвентарь</w:t>
      </w:r>
      <w:r w:rsidRPr="00072D71">
        <w:t xml:space="preserve"> </w:t>
      </w:r>
      <w:r>
        <w:rPr>
          <w:b/>
          <w:sz w:val="24"/>
          <w:szCs w:val="24"/>
        </w:rPr>
        <w:t>тренажерного</w:t>
      </w:r>
      <w:r w:rsidRPr="00072D71">
        <w:rPr>
          <w:b/>
          <w:sz w:val="24"/>
          <w:szCs w:val="24"/>
        </w:rPr>
        <w:t xml:space="preserve"> зал</w:t>
      </w:r>
      <w:r>
        <w:rPr>
          <w:b/>
          <w:sz w:val="24"/>
          <w:szCs w:val="24"/>
        </w:rPr>
        <w:t>а</w:t>
      </w:r>
      <w:r w:rsidRPr="00072D71">
        <w:rPr>
          <w:b/>
          <w:sz w:val="24"/>
          <w:szCs w:val="24"/>
        </w:rPr>
        <w:t>.</w:t>
      </w:r>
    </w:p>
    <w:tbl>
      <w:tblPr>
        <w:tblStyle w:val="af"/>
        <w:tblW w:w="9656" w:type="dxa"/>
        <w:tblInd w:w="-147" w:type="dxa"/>
        <w:tblLook w:val="04A0" w:firstRow="1" w:lastRow="0" w:firstColumn="1" w:lastColumn="0" w:noHBand="0" w:noVBand="1"/>
      </w:tblPr>
      <w:tblGrid>
        <w:gridCol w:w="540"/>
        <w:gridCol w:w="6392"/>
        <w:gridCol w:w="1292"/>
        <w:gridCol w:w="1432"/>
      </w:tblGrid>
      <w:tr w:rsidR="008E5F27" w:rsidRPr="00AB3448" w:rsidTr="00751E72">
        <w:tc>
          <w:tcPr>
            <w:tcW w:w="540" w:type="dxa"/>
            <w:vAlign w:val="center"/>
          </w:tcPr>
          <w:p w:rsidR="008E5F27" w:rsidRPr="00AB3448" w:rsidRDefault="008E5F27" w:rsidP="00751E72">
            <w:pPr>
              <w:pStyle w:val="a3"/>
              <w:ind w:left="0"/>
              <w:jc w:val="center"/>
              <w:rPr>
                <w:sz w:val="24"/>
                <w:szCs w:val="24"/>
              </w:rPr>
            </w:pPr>
            <w:r>
              <w:rPr>
                <w:sz w:val="24"/>
                <w:szCs w:val="24"/>
              </w:rPr>
              <w:t>№ п/п</w:t>
            </w:r>
          </w:p>
        </w:tc>
        <w:tc>
          <w:tcPr>
            <w:tcW w:w="6392" w:type="dxa"/>
            <w:vAlign w:val="center"/>
          </w:tcPr>
          <w:p w:rsidR="008E5F27" w:rsidRPr="00AB3448" w:rsidRDefault="008E5F27" w:rsidP="00751E72">
            <w:pPr>
              <w:pStyle w:val="a3"/>
              <w:ind w:left="0"/>
              <w:jc w:val="center"/>
              <w:rPr>
                <w:sz w:val="24"/>
                <w:szCs w:val="24"/>
              </w:rPr>
            </w:pPr>
            <w:r>
              <w:rPr>
                <w:sz w:val="24"/>
                <w:szCs w:val="24"/>
              </w:rPr>
              <w:t>Наименование оборудования и спортивного инвентаря</w:t>
            </w:r>
          </w:p>
        </w:tc>
        <w:tc>
          <w:tcPr>
            <w:tcW w:w="1292" w:type="dxa"/>
            <w:vAlign w:val="center"/>
          </w:tcPr>
          <w:p w:rsidR="008E5F27" w:rsidRPr="00AB3448" w:rsidRDefault="008E5F27" w:rsidP="00751E72">
            <w:pPr>
              <w:pStyle w:val="a3"/>
              <w:ind w:left="0"/>
              <w:jc w:val="center"/>
              <w:rPr>
                <w:sz w:val="24"/>
                <w:szCs w:val="24"/>
              </w:rPr>
            </w:pPr>
            <w:r>
              <w:rPr>
                <w:sz w:val="24"/>
                <w:szCs w:val="24"/>
              </w:rPr>
              <w:t>Единица измерения</w:t>
            </w:r>
          </w:p>
        </w:tc>
        <w:tc>
          <w:tcPr>
            <w:tcW w:w="1432" w:type="dxa"/>
            <w:vAlign w:val="center"/>
          </w:tcPr>
          <w:p w:rsidR="008E5F27" w:rsidRPr="00AB3448" w:rsidRDefault="008E5F27" w:rsidP="00751E72">
            <w:pPr>
              <w:pStyle w:val="a3"/>
              <w:ind w:left="0"/>
              <w:jc w:val="center"/>
              <w:rPr>
                <w:sz w:val="24"/>
                <w:szCs w:val="24"/>
              </w:rPr>
            </w:pPr>
            <w:r>
              <w:rPr>
                <w:sz w:val="24"/>
                <w:szCs w:val="24"/>
              </w:rPr>
              <w:t>Количество изделий</w:t>
            </w:r>
          </w:p>
        </w:tc>
      </w:tr>
      <w:tr w:rsidR="008E5F27" w:rsidRPr="00AB3448" w:rsidTr="00751E72">
        <w:tc>
          <w:tcPr>
            <w:tcW w:w="540" w:type="dxa"/>
            <w:vAlign w:val="center"/>
          </w:tcPr>
          <w:p w:rsidR="008E5F27" w:rsidRPr="00AB3448" w:rsidRDefault="008E5F27" w:rsidP="00B93650">
            <w:pPr>
              <w:pStyle w:val="a3"/>
              <w:numPr>
                <w:ilvl w:val="0"/>
                <w:numId w:val="12"/>
              </w:numPr>
              <w:jc w:val="center"/>
              <w:rPr>
                <w:sz w:val="24"/>
                <w:szCs w:val="24"/>
              </w:rPr>
            </w:pPr>
          </w:p>
        </w:tc>
        <w:tc>
          <w:tcPr>
            <w:tcW w:w="6392" w:type="dxa"/>
            <w:vAlign w:val="center"/>
          </w:tcPr>
          <w:p w:rsidR="008E5F27" w:rsidRPr="00AB3448" w:rsidRDefault="008E5F27" w:rsidP="00751E72">
            <w:pPr>
              <w:pStyle w:val="a3"/>
              <w:ind w:left="0"/>
              <w:jc w:val="both"/>
              <w:rPr>
                <w:sz w:val="24"/>
                <w:szCs w:val="24"/>
              </w:rPr>
            </w:pPr>
            <w:r>
              <w:rPr>
                <w:sz w:val="24"/>
                <w:szCs w:val="24"/>
              </w:rPr>
              <w:t>Велоэргометр</w:t>
            </w:r>
          </w:p>
        </w:tc>
        <w:tc>
          <w:tcPr>
            <w:tcW w:w="1292" w:type="dxa"/>
            <w:vAlign w:val="center"/>
          </w:tcPr>
          <w:p w:rsidR="008E5F27" w:rsidRPr="00AB3448" w:rsidRDefault="008E5F27" w:rsidP="00751E72">
            <w:pPr>
              <w:pStyle w:val="a3"/>
              <w:ind w:left="0"/>
              <w:jc w:val="center"/>
              <w:rPr>
                <w:sz w:val="24"/>
                <w:szCs w:val="24"/>
              </w:rPr>
            </w:pPr>
            <w:r>
              <w:rPr>
                <w:sz w:val="24"/>
                <w:szCs w:val="24"/>
              </w:rPr>
              <w:t>штук</w:t>
            </w:r>
          </w:p>
        </w:tc>
        <w:tc>
          <w:tcPr>
            <w:tcW w:w="1432" w:type="dxa"/>
            <w:vAlign w:val="center"/>
          </w:tcPr>
          <w:p w:rsidR="008E5F27" w:rsidRPr="00AB3448" w:rsidRDefault="008E5F27" w:rsidP="00751E72">
            <w:pPr>
              <w:pStyle w:val="a3"/>
              <w:ind w:left="0"/>
              <w:jc w:val="center"/>
              <w:rPr>
                <w:sz w:val="24"/>
                <w:szCs w:val="24"/>
              </w:rPr>
            </w:pPr>
            <w:r>
              <w:rPr>
                <w:sz w:val="24"/>
                <w:szCs w:val="24"/>
              </w:rPr>
              <w:t>1</w:t>
            </w:r>
          </w:p>
        </w:tc>
      </w:tr>
      <w:tr w:rsidR="008E5F27" w:rsidRPr="00AB3448" w:rsidTr="00751E72">
        <w:trPr>
          <w:trHeight w:val="325"/>
        </w:trPr>
        <w:tc>
          <w:tcPr>
            <w:tcW w:w="540" w:type="dxa"/>
            <w:vAlign w:val="center"/>
          </w:tcPr>
          <w:p w:rsidR="008E5F27" w:rsidRPr="00AB3448" w:rsidRDefault="008E5F27" w:rsidP="00B93650">
            <w:pPr>
              <w:pStyle w:val="a3"/>
              <w:numPr>
                <w:ilvl w:val="0"/>
                <w:numId w:val="12"/>
              </w:numPr>
              <w:jc w:val="center"/>
              <w:rPr>
                <w:sz w:val="24"/>
                <w:szCs w:val="24"/>
              </w:rPr>
            </w:pPr>
          </w:p>
        </w:tc>
        <w:tc>
          <w:tcPr>
            <w:tcW w:w="6392" w:type="dxa"/>
            <w:vAlign w:val="center"/>
          </w:tcPr>
          <w:p w:rsidR="008E5F27" w:rsidRPr="00AB3448" w:rsidRDefault="008E5F27" w:rsidP="00751E72">
            <w:pPr>
              <w:pStyle w:val="a3"/>
              <w:ind w:left="0"/>
              <w:jc w:val="both"/>
              <w:rPr>
                <w:sz w:val="24"/>
                <w:szCs w:val="24"/>
              </w:rPr>
            </w:pPr>
            <w:r>
              <w:rPr>
                <w:sz w:val="24"/>
                <w:szCs w:val="24"/>
              </w:rPr>
              <w:t>Гантели переменной массы (от 1 до 10 кг)</w:t>
            </w:r>
          </w:p>
        </w:tc>
        <w:tc>
          <w:tcPr>
            <w:tcW w:w="1292" w:type="dxa"/>
            <w:vAlign w:val="center"/>
          </w:tcPr>
          <w:p w:rsidR="008E5F27" w:rsidRPr="00AB3448" w:rsidRDefault="008E5F27" w:rsidP="00751E72">
            <w:pPr>
              <w:pStyle w:val="a3"/>
              <w:ind w:left="0"/>
              <w:jc w:val="center"/>
              <w:rPr>
                <w:sz w:val="24"/>
                <w:szCs w:val="24"/>
              </w:rPr>
            </w:pPr>
            <w:r>
              <w:rPr>
                <w:sz w:val="24"/>
                <w:szCs w:val="24"/>
              </w:rPr>
              <w:t>комплект</w:t>
            </w:r>
          </w:p>
        </w:tc>
        <w:tc>
          <w:tcPr>
            <w:tcW w:w="1432" w:type="dxa"/>
            <w:vAlign w:val="center"/>
          </w:tcPr>
          <w:p w:rsidR="008E5F27" w:rsidRPr="00AB3448" w:rsidRDefault="008E5F27" w:rsidP="00751E72">
            <w:pPr>
              <w:pStyle w:val="a3"/>
              <w:ind w:left="0"/>
              <w:jc w:val="center"/>
              <w:rPr>
                <w:sz w:val="24"/>
                <w:szCs w:val="24"/>
              </w:rPr>
            </w:pPr>
            <w:r>
              <w:rPr>
                <w:sz w:val="24"/>
                <w:szCs w:val="24"/>
              </w:rPr>
              <w:t>1</w:t>
            </w:r>
          </w:p>
        </w:tc>
      </w:tr>
      <w:tr w:rsidR="008E5F27" w:rsidRPr="00AB3448" w:rsidTr="00751E72">
        <w:trPr>
          <w:trHeight w:val="325"/>
        </w:trPr>
        <w:tc>
          <w:tcPr>
            <w:tcW w:w="540" w:type="dxa"/>
            <w:vAlign w:val="center"/>
          </w:tcPr>
          <w:p w:rsidR="008E5F27" w:rsidRPr="00AB3448" w:rsidRDefault="008E5F27" w:rsidP="00B93650">
            <w:pPr>
              <w:pStyle w:val="a3"/>
              <w:numPr>
                <w:ilvl w:val="0"/>
                <w:numId w:val="12"/>
              </w:numPr>
              <w:jc w:val="center"/>
              <w:rPr>
                <w:sz w:val="24"/>
                <w:szCs w:val="24"/>
              </w:rPr>
            </w:pPr>
          </w:p>
        </w:tc>
        <w:tc>
          <w:tcPr>
            <w:tcW w:w="6392" w:type="dxa"/>
            <w:vAlign w:val="center"/>
          </w:tcPr>
          <w:p w:rsidR="008E5F27" w:rsidRDefault="008E5F27" w:rsidP="00751E72">
            <w:pPr>
              <w:pStyle w:val="a3"/>
              <w:ind w:left="0"/>
              <w:jc w:val="both"/>
              <w:rPr>
                <w:sz w:val="24"/>
                <w:szCs w:val="24"/>
              </w:rPr>
            </w:pPr>
            <w:r>
              <w:rPr>
                <w:sz w:val="24"/>
                <w:szCs w:val="24"/>
              </w:rPr>
              <w:t>Гантели переменной массы (от 12,5; 15; 17,5; 20; 22,5 кг)</w:t>
            </w:r>
          </w:p>
        </w:tc>
        <w:tc>
          <w:tcPr>
            <w:tcW w:w="1292" w:type="dxa"/>
            <w:vAlign w:val="center"/>
          </w:tcPr>
          <w:p w:rsidR="008E5F27" w:rsidRDefault="008E5F27" w:rsidP="00751E72">
            <w:pPr>
              <w:pStyle w:val="a3"/>
              <w:ind w:left="0"/>
              <w:jc w:val="center"/>
              <w:rPr>
                <w:sz w:val="24"/>
                <w:szCs w:val="24"/>
              </w:rPr>
            </w:pPr>
            <w:r>
              <w:rPr>
                <w:sz w:val="24"/>
                <w:szCs w:val="24"/>
              </w:rPr>
              <w:t>штук</w:t>
            </w:r>
          </w:p>
        </w:tc>
        <w:tc>
          <w:tcPr>
            <w:tcW w:w="1432" w:type="dxa"/>
            <w:vAlign w:val="center"/>
          </w:tcPr>
          <w:p w:rsidR="008E5F27" w:rsidRDefault="008E5F27" w:rsidP="00751E72">
            <w:pPr>
              <w:pStyle w:val="a3"/>
              <w:ind w:left="0"/>
              <w:jc w:val="center"/>
              <w:rPr>
                <w:sz w:val="24"/>
                <w:szCs w:val="24"/>
              </w:rPr>
            </w:pPr>
            <w:r>
              <w:rPr>
                <w:sz w:val="24"/>
                <w:szCs w:val="24"/>
              </w:rPr>
              <w:t>5</w:t>
            </w:r>
          </w:p>
        </w:tc>
      </w:tr>
      <w:tr w:rsidR="008E5F27" w:rsidRPr="00AB3448" w:rsidTr="00751E72">
        <w:tc>
          <w:tcPr>
            <w:tcW w:w="540" w:type="dxa"/>
            <w:vAlign w:val="center"/>
          </w:tcPr>
          <w:p w:rsidR="008E5F27" w:rsidRPr="00AB3448" w:rsidRDefault="008E5F27" w:rsidP="00B93650">
            <w:pPr>
              <w:pStyle w:val="a3"/>
              <w:numPr>
                <w:ilvl w:val="0"/>
                <w:numId w:val="12"/>
              </w:numPr>
              <w:jc w:val="center"/>
              <w:rPr>
                <w:sz w:val="24"/>
                <w:szCs w:val="24"/>
              </w:rPr>
            </w:pPr>
          </w:p>
        </w:tc>
        <w:tc>
          <w:tcPr>
            <w:tcW w:w="6392" w:type="dxa"/>
            <w:vAlign w:val="center"/>
          </w:tcPr>
          <w:p w:rsidR="008E5F27" w:rsidRPr="00AB3448" w:rsidRDefault="008E5F27" w:rsidP="00751E72">
            <w:pPr>
              <w:pStyle w:val="a3"/>
              <w:ind w:left="0"/>
              <w:jc w:val="both"/>
              <w:rPr>
                <w:sz w:val="24"/>
                <w:szCs w:val="24"/>
              </w:rPr>
            </w:pPr>
            <w:r>
              <w:rPr>
                <w:sz w:val="24"/>
                <w:szCs w:val="24"/>
              </w:rPr>
              <w:t>Дорожка беговая электромеханическая</w:t>
            </w:r>
          </w:p>
        </w:tc>
        <w:tc>
          <w:tcPr>
            <w:tcW w:w="1292" w:type="dxa"/>
          </w:tcPr>
          <w:p w:rsidR="008E5F27" w:rsidRPr="00AB3448" w:rsidRDefault="008E5F27" w:rsidP="00751E72">
            <w:pPr>
              <w:pStyle w:val="a3"/>
              <w:ind w:left="0"/>
              <w:jc w:val="center"/>
              <w:rPr>
                <w:sz w:val="24"/>
                <w:szCs w:val="24"/>
              </w:rPr>
            </w:pPr>
            <w:r>
              <w:rPr>
                <w:sz w:val="24"/>
                <w:szCs w:val="24"/>
              </w:rPr>
              <w:t>штук</w:t>
            </w:r>
          </w:p>
        </w:tc>
        <w:tc>
          <w:tcPr>
            <w:tcW w:w="1432" w:type="dxa"/>
          </w:tcPr>
          <w:p w:rsidR="008E5F27" w:rsidRPr="00AB3448" w:rsidRDefault="008E5F27" w:rsidP="00751E72">
            <w:pPr>
              <w:pStyle w:val="a3"/>
              <w:ind w:left="0"/>
              <w:jc w:val="center"/>
              <w:rPr>
                <w:sz w:val="24"/>
                <w:szCs w:val="24"/>
              </w:rPr>
            </w:pPr>
            <w:r>
              <w:rPr>
                <w:sz w:val="24"/>
                <w:szCs w:val="24"/>
              </w:rPr>
              <w:t>1</w:t>
            </w:r>
          </w:p>
        </w:tc>
      </w:tr>
      <w:tr w:rsidR="008E5F27" w:rsidRPr="00AB3448" w:rsidTr="00751E72">
        <w:trPr>
          <w:trHeight w:val="277"/>
        </w:trPr>
        <w:tc>
          <w:tcPr>
            <w:tcW w:w="540" w:type="dxa"/>
            <w:vAlign w:val="center"/>
          </w:tcPr>
          <w:p w:rsidR="008E5F27" w:rsidRPr="00AB3448" w:rsidRDefault="008E5F27" w:rsidP="00B93650">
            <w:pPr>
              <w:pStyle w:val="a3"/>
              <w:numPr>
                <w:ilvl w:val="0"/>
                <w:numId w:val="12"/>
              </w:numPr>
              <w:jc w:val="center"/>
              <w:rPr>
                <w:sz w:val="24"/>
                <w:szCs w:val="24"/>
              </w:rPr>
            </w:pPr>
          </w:p>
        </w:tc>
        <w:tc>
          <w:tcPr>
            <w:tcW w:w="6392" w:type="dxa"/>
            <w:vAlign w:val="center"/>
          </w:tcPr>
          <w:p w:rsidR="008E5F27" w:rsidRDefault="008E5F27" w:rsidP="00751E72">
            <w:pPr>
              <w:pStyle w:val="a3"/>
              <w:ind w:left="0"/>
              <w:jc w:val="both"/>
              <w:rPr>
                <w:sz w:val="24"/>
                <w:szCs w:val="24"/>
              </w:rPr>
            </w:pPr>
            <w:r>
              <w:rPr>
                <w:sz w:val="24"/>
                <w:szCs w:val="24"/>
              </w:rPr>
              <w:t>Зеркало настенное</w:t>
            </w:r>
          </w:p>
        </w:tc>
        <w:tc>
          <w:tcPr>
            <w:tcW w:w="1292" w:type="dxa"/>
            <w:vAlign w:val="center"/>
          </w:tcPr>
          <w:p w:rsidR="008E5F27" w:rsidRDefault="008E5F27" w:rsidP="00751E72">
            <w:pPr>
              <w:pStyle w:val="a3"/>
              <w:ind w:left="0"/>
              <w:jc w:val="center"/>
              <w:rPr>
                <w:sz w:val="24"/>
                <w:szCs w:val="24"/>
              </w:rPr>
            </w:pPr>
            <w:r>
              <w:rPr>
                <w:sz w:val="24"/>
                <w:szCs w:val="24"/>
              </w:rPr>
              <w:t>штук</w:t>
            </w:r>
          </w:p>
        </w:tc>
        <w:tc>
          <w:tcPr>
            <w:tcW w:w="1432" w:type="dxa"/>
            <w:vAlign w:val="center"/>
          </w:tcPr>
          <w:p w:rsidR="008E5F27" w:rsidRDefault="008E5F27" w:rsidP="00751E72">
            <w:pPr>
              <w:pStyle w:val="a3"/>
              <w:ind w:left="0"/>
              <w:jc w:val="center"/>
              <w:rPr>
                <w:sz w:val="24"/>
                <w:szCs w:val="24"/>
              </w:rPr>
            </w:pPr>
            <w:r>
              <w:rPr>
                <w:sz w:val="24"/>
                <w:szCs w:val="24"/>
              </w:rPr>
              <w:t>9</w:t>
            </w:r>
          </w:p>
        </w:tc>
      </w:tr>
      <w:tr w:rsidR="008E5F27" w:rsidRPr="00AB3448" w:rsidTr="00751E72">
        <w:trPr>
          <w:trHeight w:val="277"/>
        </w:trPr>
        <w:tc>
          <w:tcPr>
            <w:tcW w:w="540" w:type="dxa"/>
            <w:vAlign w:val="center"/>
          </w:tcPr>
          <w:p w:rsidR="008E5F27" w:rsidRPr="00AB3448" w:rsidRDefault="008E5F27" w:rsidP="00B93650">
            <w:pPr>
              <w:pStyle w:val="a3"/>
              <w:numPr>
                <w:ilvl w:val="0"/>
                <w:numId w:val="12"/>
              </w:numPr>
              <w:jc w:val="center"/>
              <w:rPr>
                <w:sz w:val="24"/>
                <w:szCs w:val="24"/>
              </w:rPr>
            </w:pPr>
          </w:p>
        </w:tc>
        <w:tc>
          <w:tcPr>
            <w:tcW w:w="6392" w:type="dxa"/>
            <w:vAlign w:val="center"/>
          </w:tcPr>
          <w:p w:rsidR="008E5F27" w:rsidRDefault="008E5F27" w:rsidP="00751E72">
            <w:pPr>
              <w:pStyle w:val="a3"/>
              <w:ind w:left="0"/>
              <w:jc w:val="both"/>
              <w:rPr>
                <w:sz w:val="24"/>
                <w:szCs w:val="24"/>
              </w:rPr>
            </w:pPr>
            <w:r>
              <w:rPr>
                <w:sz w:val="24"/>
                <w:szCs w:val="24"/>
              </w:rPr>
              <w:t>Машина (тренажер) Смита</w:t>
            </w:r>
          </w:p>
        </w:tc>
        <w:tc>
          <w:tcPr>
            <w:tcW w:w="1292" w:type="dxa"/>
            <w:vAlign w:val="center"/>
          </w:tcPr>
          <w:p w:rsidR="008E5F27" w:rsidRDefault="008E5F27" w:rsidP="00751E72">
            <w:pPr>
              <w:pStyle w:val="a3"/>
              <w:ind w:left="0"/>
              <w:jc w:val="center"/>
              <w:rPr>
                <w:sz w:val="24"/>
                <w:szCs w:val="24"/>
              </w:rPr>
            </w:pPr>
            <w:r>
              <w:rPr>
                <w:sz w:val="24"/>
                <w:szCs w:val="24"/>
              </w:rPr>
              <w:t>штук</w:t>
            </w:r>
          </w:p>
        </w:tc>
        <w:tc>
          <w:tcPr>
            <w:tcW w:w="1432" w:type="dxa"/>
            <w:vAlign w:val="center"/>
          </w:tcPr>
          <w:p w:rsidR="008E5F27" w:rsidRDefault="008E5F27" w:rsidP="00751E72">
            <w:pPr>
              <w:pStyle w:val="a3"/>
              <w:ind w:left="0"/>
              <w:jc w:val="center"/>
              <w:rPr>
                <w:sz w:val="24"/>
                <w:szCs w:val="24"/>
              </w:rPr>
            </w:pPr>
            <w:r>
              <w:rPr>
                <w:sz w:val="24"/>
                <w:szCs w:val="24"/>
              </w:rPr>
              <w:t>1</w:t>
            </w:r>
          </w:p>
        </w:tc>
      </w:tr>
      <w:tr w:rsidR="008E5F27" w:rsidRPr="00AB3448" w:rsidTr="00751E72">
        <w:trPr>
          <w:trHeight w:val="277"/>
        </w:trPr>
        <w:tc>
          <w:tcPr>
            <w:tcW w:w="540" w:type="dxa"/>
            <w:vAlign w:val="center"/>
          </w:tcPr>
          <w:p w:rsidR="008E5F27" w:rsidRPr="00AB3448" w:rsidRDefault="008E5F27" w:rsidP="00B93650">
            <w:pPr>
              <w:pStyle w:val="a3"/>
              <w:numPr>
                <w:ilvl w:val="0"/>
                <w:numId w:val="12"/>
              </w:numPr>
              <w:jc w:val="center"/>
              <w:rPr>
                <w:sz w:val="24"/>
                <w:szCs w:val="24"/>
              </w:rPr>
            </w:pPr>
          </w:p>
        </w:tc>
        <w:tc>
          <w:tcPr>
            <w:tcW w:w="6392" w:type="dxa"/>
            <w:vAlign w:val="center"/>
          </w:tcPr>
          <w:p w:rsidR="008E5F27" w:rsidRDefault="008E5F27" w:rsidP="00751E72">
            <w:pPr>
              <w:pStyle w:val="a3"/>
              <w:ind w:left="0"/>
              <w:jc w:val="both"/>
              <w:rPr>
                <w:sz w:val="24"/>
                <w:szCs w:val="24"/>
              </w:rPr>
            </w:pPr>
            <w:r>
              <w:rPr>
                <w:sz w:val="24"/>
                <w:szCs w:val="24"/>
              </w:rPr>
              <w:t>Скамья атлетическая (регулируемая)</w:t>
            </w:r>
          </w:p>
        </w:tc>
        <w:tc>
          <w:tcPr>
            <w:tcW w:w="1292" w:type="dxa"/>
            <w:vAlign w:val="center"/>
          </w:tcPr>
          <w:p w:rsidR="008E5F27" w:rsidRDefault="008E5F27" w:rsidP="00751E72">
            <w:pPr>
              <w:pStyle w:val="a3"/>
              <w:ind w:left="0"/>
              <w:jc w:val="center"/>
              <w:rPr>
                <w:sz w:val="24"/>
                <w:szCs w:val="24"/>
              </w:rPr>
            </w:pPr>
            <w:r>
              <w:rPr>
                <w:sz w:val="24"/>
                <w:szCs w:val="24"/>
              </w:rPr>
              <w:t>штук</w:t>
            </w:r>
          </w:p>
        </w:tc>
        <w:tc>
          <w:tcPr>
            <w:tcW w:w="1432" w:type="dxa"/>
            <w:vAlign w:val="center"/>
          </w:tcPr>
          <w:p w:rsidR="008E5F27" w:rsidRDefault="008E5F27" w:rsidP="00751E72">
            <w:pPr>
              <w:pStyle w:val="a3"/>
              <w:ind w:left="0"/>
              <w:jc w:val="center"/>
              <w:rPr>
                <w:sz w:val="24"/>
                <w:szCs w:val="24"/>
              </w:rPr>
            </w:pPr>
            <w:r>
              <w:rPr>
                <w:sz w:val="24"/>
                <w:szCs w:val="24"/>
              </w:rPr>
              <w:t>1</w:t>
            </w:r>
          </w:p>
        </w:tc>
      </w:tr>
      <w:tr w:rsidR="008E5F27" w:rsidRPr="00AB3448" w:rsidTr="00751E72">
        <w:trPr>
          <w:trHeight w:val="277"/>
        </w:trPr>
        <w:tc>
          <w:tcPr>
            <w:tcW w:w="540" w:type="dxa"/>
            <w:vAlign w:val="center"/>
          </w:tcPr>
          <w:p w:rsidR="008E5F27" w:rsidRPr="00AB3448" w:rsidRDefault="008E5F27" w:rsidP="00B93650">
            <w:pPr>
              <w:pStyle w:val="a3"/>
              <w:numPr>
                <w:ilvl w:val="0"/>
                <w:numId w:val="12"/>
              </w:numPr>
              <w:jc w:val="center"/>
              <w:rPr>
                <w:sz w:val="24"/>
                <w:szCs w:val="24"/>
              </w:rPr>
            </w:pPr>
          </w:p>
        </w:tc>
        <w:tc>
          <w:tcPr>
            <w:tcW w:w="6392" w:type="dxa"/>
            <w:vAlign w:val="center"/>
          </w:tcPr>
          <w:p w:rsidR="008E5F27" w:rsidRDefault="008E5F27" w:rsidP="00751E72">
            <w:pPr>
              <w:pStyle w:val="a3"/>
              <w:ind w:left="0"/>
              <w:jc w:val="both"/>
              <w:rPr>
                <w:sz w:val="24"/>
                <w:szCs w:val="24"/>
              </w:rPr>
            </w:pPr>
            <w:r>
              <w:rPr>
                <w:sz w:val="24"/>
                <w:szCs w:val="24"/>
              </w:rPr>
              <w:t>Скамья для мышц пресса</w:t>
            </w:r>
          </w:p>
        </w:tc>
        <w:tc>
          <w:tcPr>
            <w:tcW w:w="1292" w:type="dxa"/>
            <w:vAlign w:val="center"/>
          </w:tcPr>
          <w:p w:rsidR="008E5F27" w:rsidRDefault="008E5F27" w:rsidP="00751E72">
            <w:pPr>
              <w:pStyle w:val="a3"/>
              <w:ind w:left="0"/>
              <w:jc w:val="center"/>
              <w:rPr>
                <w:sz w:val="24"/>
                <w:szCs w:val="24"/>
              </w:rPr>
            </w:pPr>
            <w:r>
              <w:rPr>
                <w:sz w:val="24"/>
                <w:szCs w:val="24"/>
              </w:rPr>
              <w:t>штук</w:t>
            </w:r>
          </w:p>
        </w:tc>
        <w:tc>
          <w:tcPr>
            <w:tcW w:w="1432" w:type="dxa"/>
            <w:vAlign w:val="center"/>
          </w:tcPr>
          <w:p w:rsidR="008E5F27" w:rsidRDefault="008E5F27" w:rsidP="00751E72">
            <w:pPr>
              <w:pStyle w:val="a3"/>
              <w:ind w:left="0"/>
              <w:jc w:val="center"/>
              <w:rPr>
                <w:sz w:val="24"/>
                <w:szCs w:val="24"/>
              </w:rPr>
            </w:pPr>
            <w:r>
              <w:rPr>
                <w:sz w:val="24"/>
                <w:szCs w:val="24"/>
              </w:rPr>
              <w:t>1</w:t>
            </w:r>
          </w:p>
        </w:tc>
      </w:tr>
      <w:tr w:rsidR="008E5F27" w:rsidRPr="00AB3448" w:rsidTr="00751E72">
        <w:trPr>
          <w:trHeight w:val="277"/>
        </w:trPr>
        <w:tc>
          <w:tcPr>
            <w:tcW w:w="540" w:type="dxa"/>
            <w:vAlign w:val="center"/>
          </w:tcPr>
          <w:p w:rsidR="008E5F27" w:rsidRPr="00AB3448" w:rsidRDefault="008E5F27" w:rsidP="00B93650">
            <w:pPr>
              <w:pStyle w:val="a3"/>
              <w:numPr>
                <w:ilvl w:val="0"/>
                <w:numId w:val="12"/>
              </w:numPr>
              <w:jc w:val="center"/>
              <w:rPr>
                <w:sz w:val="24"/>
                <w:szCs w:val="24"/>
              </w:rPr>
            </w:pPr>
          </w:p>
        </w:tc>
        <w:tc>
          <w:tcPr>
            <w:tcW w:w="6392" w:type="dxa"/>
            <w:vAlign w:val="center"/>
          </w:tcPr>
          <w:p w:rsidR="008E5F27" w:rsidRDefault="008E5F27" w:rsidP="00751E72">
            <w:pPr>
              <w:pStyle w:val="a3"/>
              <w:ind w:left="0"/>
              <w:jc w:val="both"/>
              <w:rPr>
                <w:sz w:val="24"/>
                <w:szCs w:val="24"/>
              </w:rPr>
            </w:pPr>
            <w:r>
              <w:rPr>
                <w:sz w:val="24"/>
                <w:szCs w:val="24"/>
              </w:rPr>
              <w:t xml:space="preserve">Скамья (упор) для </w:t>
            </w:r>
            <w:proofErr w:type="spellStart"/>
            <w:r>
              <w:rPr>
                <w:sz w:val="24"/>
                <w:szCs w:val="24"/>
              </w:rPr>
              <w:t>прогибаний</w:t>
            </w:r>
            <w:proofErr w:type="spellEnd"/>
            <w:r>
              <w:rPr>
                <w:sz w:val="24"/>
                <w:szCs w:val="24"/>
              </w:rPr>
              <w:t xml:space="preserve"> </w:t>
            </w:r>
          </w:p>
        </w:tc>
        <w:tc>
          <w:tcPr>
            <w:tcW w:w="1292" w:type="dxa"/>
            <w:vAlign w:val="center"/>
          </w:tcPr>
          <w:p w:rsidR="008E5F27" w:rsidRDefault="008E5F27" w:rsidP="00751E72">
            <w:pPr>
              <w:pStyle w:val="a3"/>
              <w:ind w:left="0"/>
              <w:jc w:val="center"/>
              <w:rPr>
                <w:sz w:val="24"/>
                <w:szCs w:val="24"/>
              </w:rPr>
            </w:pPr>
            <w:r>
              <w:rPr>
                <w:sz w:val="24"/>
                <w:szCs w:val="24"/>
              </w:rPr>
              <w:t>штук</w:t>
            </w:r>
          </w:p>
        </w:tc>
        <w:tc>
          <w:tcPr>
            <w:tcW w:w="1432" w:type="dxa"/>
            <w:vAlign w:val="center"/>
          </w:tcPr>
          <w:p w:rsidR="008E5F27" w:rsidRDefault="008E5F27" w:rsidP="00751E72">
            <w:pPr>
              <w:pStyle w:val="a3"/>
              <w:ind w:left="0"/>
              <w:jc w:val="center"/>
              <w:rPr>
                <w:sz w:val="24"/>
                <w:szCs w:val="24"/>
              </w:rPr>
            </w:pPr>
            <w:r>
              <w:rPr>
                <w:sz w:val="24"/>
                <w:szCs w:val="24"/>
              </w:rPr>
              <w:t>1</w:t>
            </w:r>
          </w:p>
        </w:tc>
      </w:tr>
      <w:tr w:rsidR="008E5F27" w:rsidRPr="00AB3448" w:rsidTr="00751E72">
        <w:trPr>
          <w:trHeight w:val="294"/>
        </w:trPr>
        <w:tc>
          <w:tcPr>
            <w:tcW w:w="540" w:type="dxa"/>
            <w:vAlign w:val="center"/>
          </w:tcPr>
          <w:p w:rsidR="008E5F27" w:rsidRPr="00AB3448" w:rsidRDefault="008E5F27" w:rsidP="00B93650">
            <w:pPr>
              <w:pStyle w:val="a3"/>
              <w:numPr>
                <w:ilvl w:val="0"/>
                <w:numId w:val="12"/>
              </w:numPr>
              <w:jc w:val="center"/>
              <w:rPr>
                <w:sz w:val="24"/>
                <w:szCs w:val="24"/>
              </w:rPr>
            </w:pPr>
          </w:p>
        </w:tc>
        <w:tc>
          <w:tcPr>
            <w:tcW w:w="6392" w:type="dxa"/>
            <w:vAlign w:val="center"/>
          </w:tcPr>
          <w:p w:rsidR="008E5F27" w:rsidRDefault="008E5F27" w:rsidP="00751E72">
            <w:pPr>
              <w:pStyle w:val="a3"/>
              <w:ind w:left="0"/>
              <w:jc w:val="both"/>
              <w:rPr>
                <w:sz w:val="24"/>
                <w:szCs w:val="24"/>
              </w:rPr>
            </w:pPr>
            <w:r>
              <w:rPr>
                <w:sz w:val="24"/>
                <w:szCs w:val="24"/>
              </w:rPr>
              <w:t>Стеллаж для хранения гантелей</w:t>
            </w:r>
          </w:p>
        </w:tc>
        <w:tc>
          <w:tcPr>
            <w:tcW w:w="1292" w:type="dxa"/>
            <w:vAlign w:val="center"/>
          </w:tcPr>
          <w:p w:rsidR="008E5F27" w:rsidRDefault="008E5F27" w:rsidP="00751E72">
            <w:pPr>
              <w:pStyle w:val="a3"/>
              <w:ind w:left="0"/>
              <w:jc w:val="center"/>
              <w:rPr>
                <w:sz w:val="24"/>
                <w:szCs w:val="24"/>
              </w:rPr>
            </w:pPr>
            <w:r>
              <w:rPr>
                <w:sz w:val="24"/>
                <w:szCs w:val="24"/>
              </w:rPr>
              <w:t>штук</w:t>
            </w:r>
          </w:p>
        </w:tc>
        <w:tc>
          <w:tcPr>
            <w:tcW w:w="1432" w:type="dxa"/>
            <w:vAlign w:val="center"/>
          </w:tcPr>
          <w:p w:rsidR="008E5F27" w:rsidRDefault="008E5F27" w:rsidP="00751E72">
            <w:pPr>
              <w:pStyle w:val="a3"/>
              <w:ind w:left="0"/>
              <w:jc w:val="center"/>
              <w:rPr>
                <w:sz w:val="24"/>
                <w:szCs w:val="24"/>
              </w:rPr>
            </w:pPr>
            <w:r>
              <w:rPr>
                <w:sz w:val="24"/>
                <w:szCs w:val="24"/>
              </w:rPr>
              <w:t>2</w:t>
            </w:r>
          </w:p>
        </w:tc>
      </w:tr>
      <w:tr w:rsidR="008E5F27" w:rsidRPr="00AB3448" w:rsidTr="00751E72">
        <w:trPr>
          <w:trHeight w:val="294"/>
        </w:trPr>
        <w:tc>
          <w:tcPr>
            <w:tcW w:w="540" w:type="dxa"/>
            <w:vAlign w:val="center"/>
          </w:tcPr>
          <w:p w:rsidR="008E5F27" w:rsidRPr="00AB3448" w:rsidRDefault="008E5F27" w:rsidP="00B93650">
            <w:pPr>
              <w:pStyle w:val="a3"/>
              <w:numPr>
                <w:ilvl w:val="0"/>
                <w:numId w:val="12"/>
              </w:numPr>
              <w:jc w:val="center"/>
              <w:rPr>
                <w:sz w:val="24"/>
                <w:szCs w:val="24"/>
              </w:rPr>
            </w:pPr>
          </w:p>
        </w:tc>
        <w:tc>
          <w:tcPr>
            <w:tcW w:w="6392" w:type="dxa"/>
            <w:vAlign w:val="center"/>
          </w:tcPr>
          <w:p w:rsidR="008E5F27" w:rsidRDefault="008E5F27" w:rsidP="00751E72">
            <w:pPr>
              <w:pStyle w:val="a3"/>
              <w:ind w:left="0"/>
              <w:jc w:val="both"/>
              <w:rPr>
                <w:sz w:val="24"/>
                <w:szCs w:val="24"/>
              </w:rPr>
            </w:pPr>
            <w:r>
              <w:rPr>
                <w:sz w:val="24"/>
                <w:szCs w:val="24"/>
              </w:rPr>
              <w:t>Стеллаж для хранения штанг</w:t>
            </w:r>
          </w:p>
        </w:tc>
        <w:tc>
          <w:tcPr>
            <w:tcW w:w="1292" w:type="dxa"/>
            <w:vAlign w:val="center"/>
          </w:tcPr>
          <w:p w:rsidR="008E5F27" w:rsidRDefault="008E5F27" w:rsidP="00751E72">
            <w:pPr>
              <w:pStyle w:val="a3"/>
              <w:ind w:left="0"/>
              <w:jc w:val="center"/>
              <w:rPr>
                <w:sz w:val="24"/>
                <w:szCs w:val="24"/>
                <w:lang w:eastAsia="en-US"/>
              </w:rPr>
            </w:pPr>
            <w:r>
              <w:rPr>
                <w:sz w:val="24"/>
                <w:szCs w:val="24"/>
                <w:lang w:eastAsia="en-US"/>
              </w:rPr>
              <w:t>штук</w:t>
            </w:r>
          </w:p>
        </w:tc>
        <w:tc>
          <w:tcPr>
            <w:tcW w:w="1432" w:type="dxa"/>
            <w:vAlign w:val="center"/>
          </w:tcPr>
          <w:p w:rsidR="008E5F27" w:rsidRDefault="008E5F27" w:rsidP="00751E72">
            <w:pPr>
              <w:pStyle w:val="a3"/>
              <w:ind w:left="0"/>
              <w:jc w:val="center"/>
              <w:rPr>
                <w:sz w:val="24"/>
                <w:szCs w:val="24"/>
                <w:lang w:eastAsia="en-US"/>
              </w:rPr>
            </w:pPr>
            <w:r>
              <w:rPr>
                <w:sz w:val="24"/>
                <w:szCs w:val="24"/>
                <w:lang w:eastAsia="en-US"/>
              </w:rPr>
              <w:t>1</w:t>
            </w:r>
          </w:p>
        </w:tc>
      </w:tr>
      <w:tr w:rsidR="008E5F27" w:rsidRPr="00AB3448" w:rsidTr="00751E72">
        <w:trPr>
          <w:trHeight w:val="283"/>
        </w:trPr>
        <w:tc>
          <w:tcPr>
            <w:tcW w:w="540" w:type="dxa"/>
            <w:vAlign w:val="center"/>
          </w:tcPr>
          <w:p w:rsidR="008E5F27" w:rsidRPr="00AB3448" w:rsidRDefault="008E5F27" w:rsidP="00B93650">
            <w:pPr>
              <w:pStyle w:val="a3"/>
              <w:numPr>
                <w:ilvl w:val="0"/>
                <w:numId w:val="12"/>
              </w:numPr>
              <w:jc w:val="center"/>
              <w:rPr>
                <w:sz w:val="24"/>
                <w:szCs w:val="24"/>
              </w:rPr>
            </w:pPr>
          </w:p>
        </w:tc>
        <w:tc>
          <w:tcPr>
            <w:tcW w:w="6392" w:type="dxa"/>
            <w:vAlign w:val="center"/>
          </w:tcPr>
          <w:p w:rsidR="008E5F27" w:rsidRDefault="008E5F27" w:rsidP="00751E72">
            <w:pPr>
              <w:pStyle w:val="a3"/>
              <w:ind w:left="0"/>
              <w:jc w:val="both"/>
              <w:rPr>
                <w:sz w:val="24"/>
                <w:szCs w:val="24"/>
              </w:rPr>
            </w:pPr>
            <w:r>
              <w:rPr>
                <w:sz w:val="24"/>
                <w:szCs w:val="24"/>
              </w:rPr>
              <w:t>Стул атлетический</w:t>
            </w:r>
          </w:p>
        </w:tc>
        <w:tc>
          <w:tcPr>
            <w:tcW w:w="1292" w:type="dxa"/>
            <w:vAlign w:val="center"/>
          </w:tcPr>
          <w:p w:rsidR="008E5F27" w:rsidRDefault="008E5F27" w:rsidP="00751E72">
            <w:pPr>
              <w:pStyle w:val="a3"/>
              <w:ind w:left="0"/>
              <w:jc w:val="center"/>
              <w:rPr>
                <w:sz w:val="24"/>
                <w:szCs w:val="24"/>
                <w:lang w:eastAsia="en-US"/>
              </w:rPr>
            </w:pPr>
            <w:r>
              <w:rPr>
                <w:sz w:val="24"/>
                <w:szCs w:val="24"/>
              </w:rPr>
              <w:t>штук</w:t>
            </w:r>
          </w:p>
        </w:tc>
        <w:tc>
          <w:tcPr>
            <w:tcW w:w="1432" w:type="dxa"/>
            <w:vAlign w:val="center"/>
          </w:tcPr>
          <w:p w:rsidR="008E5F27" w:rsidRDefault="008E5F27" w:rsidP="00751E72">
            <w:pPr>
              <w:pStyle w:val="a3"/>
              <w:ind w:left="0"/>
              <w:jc w:val="center"/>
              <w:rPr>
                <w:sz w:val="24"/>
                <w:szCs w:val="24"/>
                <w:lang w:eastAsia="en-US"/>
              </w:rPr>
            </w:pPr>
            <w:r>
              <w:rPr>
                <w:sz w:val="24"/>
                <w:szCs w:val="24"/>
                <w:lang w:eastAsia="en-US"/>
              </w:rPr>
              <w:t>1</w:t>
            </w:r>
          </w:p>
        </w:tc>
      </w:tr>
      <w:tr w:rsidR="008E5F27" w:rsidRPr="00AB3448" w:rsidTr="00751E72">
        <w:trPr>
          <w:trHeight w:val="135"/>
        </w:trPr>
        <w:tc>
          <w:tcPr>
            <w:tcW w:w="540" w:type="dxa"/>
            <w:vAlign w:val="center"/>
          </w:tcPr>
          <w:p w:rsidR="008E5F27" w:rsidRPr="00AB3448" w:rsidRDefault="008E5F27" w:rsidP="00B93650">
            <w:pPr>
              <w:pStyle w:val="a3"/>
              <w:numPr>
                <w:ilvl w:val="0"/>
                <w:numId w:val="12"/>
              </w:numPr>
              <w:jc w:val="center"/>
              <w:rPr>
                <w:sz w:val="24"/>
                <w:szCs w:val="24"/>
              </w:rPr>
            </w:pPr>
          </w:p>
        </w:tc>
        <w:tc>
          <w:tcPr>
            <w:tcW w:w="6392" w:type="dxa"/>
            <w:vAlign w:val="center"/>
          </w:tcPr>
          <w:p w:rsidR="008E5F27" w:rsidRDefault="008E5F27" w:rsidP="00751E72">
            <w:pPr>
              <w:pStyle w:val="a3"/>
              <w:ind w:left="0"/>
              <w:rPr>
                <w:sz w:val="24"/>
                <w:szCs w:val="24"/>
              </w:rPr>
            </w:pPr>
            <w:r>
              <w:rPr>
                <w:sz w:val="24"/>
                <w:szCs w:val="24"/>
              </w:rPr>
              <w:t>Тренажер приведение бедер</w:t>
            </w:r>
          </w:p>
        </w:tc>
        <w:tc>
          <w:tcPr>
            <w:tcW w:w="1292" w:type="dxa"/>
            <w:vAlign w:val="center"/>
          </w:tcPr>
          <w:p w:rsidR="008E5F27" w:rsidRDefault="008E5F27" w:rsidP="00751E72">
            <w:pPr>
              <w:pStyle w:val="a3"/>
              <w:ind w:left="0"/>
              <w:jc w:val="center"/>
              <w:rPr>
                <w:sz w:val="24"/>
                <w:szCs w:val="24"/>
                <w:lang w:eastAsia="en-US"/>
              </w:rPr>
            </w:pPr>
            <w:r>
              <w:rPr>
                <w:sz w:val="24"/>
                <w:szCs w:val="24"/>
                <w:lang w:eastAsia="en-US"/>
              </w:rPr>
              <w:t>штук</w:t>
            </w:r>
          </w:p>
        </w:tc>
        <w:tc>
          <w:tcPr>
            <w:tcW w:w="1432" w:type="dxa"/>
            <w:vAlign w:val="center"/>
          </w:tcPr>
          <w:p w:rsidR="008E5F27" w:rsidRDefault="008E5F27" w:rsidP="00751E72">
            <w:pPr>
              <w:pStyle w:val="a3"/>
              <w:ind w:left="0"/>
              <w:jc w:val="center"/>
              <w:rPr>
                <w:sz w:val="24"/>
                <w:szCs w:val="24"/>
                <w:lang w:eastAsia="en-US"/>
              </w:rPr>
            </w:pPr>
            <w:r>
              <w:rPr>
                <w:sz w:val="24"/>
                <w:szCs w:val="24"/>
                <w:lang w:eastAsia="en-US"/>
              </w:rPr>
              <w:t>1</w:t>
            </w:r>
          </w:p>
        </w:tc>
      </w:tr>
      <w:tr w:rsidR="008E5F27" w:rsidRPr="00AB3448" w:rsidTr="00751E72">
        <w:trPr>
          <w:trHeight w:val="338"/>
        </w:trPr>
        <w:tc>
          <w:tcPr>
            <w:tcW w:w="540" w:type="dxa"/>
            <w:vAlign w:val="center"/>
          </w:tcPr>
          <w:p w:rsidR="008E5F27" w:rsidRPr="00AB3448" w:rsidRDefault="008E5F27" w:rsidP="00B93650">
            <w:pPr>
              <w:pStyle w:val="a3"/>
              <w:numPr>
                <w:ilvl w:val="0"/>
                <w:numId w:val="12"/>
              </w:numPr>
              <w:jc w:val="center"/>
              <w:rPr>
                <w:sz w:val="24"/>
                <w:szCs w:val="24"/>
              </w:rPr>
            </w:pPr>
          </w:p>
        </w:tc>
        <w:tc>
          <w:tcPr>
            <w:tcW w:w="6392" w:type="dxa"/>
            <w:vAlign w:val="center"/>
          </w:tcPr>
          <w:p w:rsidR="008E5F27" w:rsidRDefault="008E5F27" w:rsidP="00751E72">
            <w:r w:rsidRPr="006C262F">
              <w:rPr>
                <w:sz w:val="24"/>
                <w:szCs w:val="24"/>
              </w:rPr>
              <w:t>Тренажер</w:t>
            </w:r>
            <w:r>
              <w:rPr>
                <w:sz w:val="24"/>
                <w:szCs w:val="24"/>
              </w:rPr>
              <w:t xml:space="preserve"> отведение бедер</w:t>
            </w:r>
          </w:p>
        </w:tc>
        <w:tc>
          <w:tcPr>
            <w:tcW w:w="1292" w:type="dxa"/>
            <w:vAlign w:val="center"/>
          </w:tcPr>
          <w:p w:rsidR="008E5F27" w:rsidRDefault="008E5F27" w:rsidP="00751E72">
            <w:pPr>
              <w:pStyle w:val="a3"/>
              <w:ind w:left="0"/>
              <w:jc w:val="center"/>
              <w:rPr>
                <w:sz w:val="24"/>
                <w:szCs w:val="24"/>
                <w:lang w:eastAsia="en-US"/>
              </w:rPr>
            </w:pPr>
            <w:r>
              <w:rPr>
                <w:sz w:val="24"/>
                <w:szCs w:val="24"/>
                <w:lang w:eastAsia="en-US"/>
              </w:rPr>
              <w:t>штук</w:t>
            </w:r>
          </w:p>
        </w:tc>
        <w:tc>
          <w:tcPr>
            <w:tcW w:w="1432" w:type="dxa"/>
            <w:vAlign w:val="center"/>
          </w:tcPr>
          <w:p w:rsidR="008E5F27" w:rsidRDefault="008E5F27" w:rsidP="00751E72">
            <w:pPr>
              <w:pStyle w:val="a3"/>
              <w:ind w:left="0"/>
              <w:jc w:val="center"/>
              <w:rPr>
                <w:sz w:val="24"/>
                <w:szCs w:val="24"/>
                <w:lang w:eastAsia="en-US"/>
              </w:rPr>
            </w:pPr>
            <w:r>
              <w:rPr>
                <w:sz w:val="24"/>
                <w:szCs w:val="24"/>
                <w:lang w:eastAsia="en-US"/>
              </w:rPr>
              <w:t>1</w:t>
            </w:r>
          </w:p>
        </w:tc>
      </w:tr>
      <w:tr w:rsidR="008E5F27" w:rsidRPr="00AB3448" w:rsidTr="00751E72">
        <w:trPr>
          <w:trHeight w:val="135"/>
        </w:trPr>
        <w:tc>
          <w:tcPr>
            <w:tcW w:w="540" w:type="dxa"/>
            <w:vAlign w:val="center"/>
          </w:tcPr>
          <w:p w:rsidR="008E5F27" w:rsidRPr="00AB3448" w:rsidRDefault="008E5F27" w:rsidP="00B93650">
            <w:pPr>
              <w:pStyle w:val="a3"/>
              <w:numPr>
                <w:ilvl w:val="0"/>
                <w:numId w:val="12"/>
              </w:numPr>
              <w:jc w:val="center"/>
              <w:rPr>
                <w:sz w:val="24"/>
                <w:szCs w:val="24"/>
              </w:rPr>
            </w:pPr>
          </w:p>
        </w:tc>
        <w:tc>
          <w:tcPr>
            <w:tcW w:w="6392" w:type="dxa"/>
            <w:vAlign w:val="center"/>
          </w:tcPr>
          <w:p w:rsidR="008E5F27" w:rsidRDefault="008E5F27" w:rsidP="00751E72">
            <w:r w:rsidRPr="006C262F">
              <w:rPr>
                <w:sz w:val="24"/>
                <w:szCs w:val="24"/>
              </w:rPr>
              <w:t>Тренажер</w:t>
            </w:r>
            <w:r>
              <w:rPr>
                <w:sz w:val="24"/>
                <w:szCs w:val="24"/>
              </w:rPr>
              <w:t xml:space="preserve"> сгибание голени</w:t>
            </w:r>
          </w:p>
        </w:tc>
        <w:tc>
          <w:tcPr>
            <w:tcW w:w="1292" w:type="dxa"/>
          </w:tcPr>
          <w:p w:rsidR="008E5F27" w:rsidRDefault="008E5F27" w:rsidP="00751E72">
            <w:pPr>
              <w:pStyle w:val="a3"/>
              <w:ind w:left="0"/>
              <w:jc w:val="center"/>
              <w:rPr>
                <w:sz w:val="24"/>
                <w:szCs w:val="24"/>
                <w:lang w:eastAsia="en-US"/>
              </w:rPr>
            </w:pPr>
            <w:r>
              <w:rPr>
                <w:sz w:val="24"/>
                <w:szCs w:val="24"/>
                <w:lang w:eastAsia="en-US"/>
              </w:rPr>
              <w:t>штук</w:t>
            </w:r>
          </w:p>
        </w:tc>
        <w:tc>
          <w:tcPr>
            <w:tcW w:w="1432" w:type="dxa"/>
          </w:tcPr>
          <w:p w:rsidR="008E5F27" w:rsidRDefault="008E5F27" w:rsidP="00751E72">
            <w:pPr>
              <w:pStyle w:val="a3"/>
              <w:ind w:left="0"/>
              <w:jc w:val="center"/>
              <w:rPr>
                <w:sz w:val="24"/>
                <w:szCs w:val="24"/>
                <w:lang w:eastAsia="en-US"/>
              </w:rPr>
            </w:pPr>
            <w:r>
              <w:rPr>
                <w:sz w:val="24"/>
                <w:szCs w:val="24"/>
                <w:lang w:eastAsia="en-US"/>
              </w:rPr>
              <w:t>1</w:t>
            </w:r>
          </w:p>
        </w:tc>
      </w:tr>
      <w:tr w:rsidR="008E5F27" w:rsidRPr="00AB3448" w:rsidTr="00751E72">
        <w:trPr>
          <w:trHeight w:val="135"/>
        </w:trPr>
        <w:tc>
          <w:tcPr>
            <w:tcW w:w="540" w:type="dxa"/>
            <w:vAlign w:val="center"/>
          </w:tcPr>
          <w:p w:rsidR="008E5F27" w:rsidRPr="00AB3448" w:rsidRDefault="008E5F27" w:rsidP="00B93650">
            <w:pPr>
              <w:pStyle w:val="a3"/>
              <w:numPr>
                <w:ilvl w:val="0"/>
                <w:numId w:val="12"/>
              </w:numPr>
              <w:jc w:val="center"/>
              <w:rPr>
                <w:sz w:val="24"/>
                <w:szCs w:val="24"/>
              </w:rPr>
            </w:pPr>
          </w:p>
        </w:tc>
        <w:tc>
          <w:tcPr>
            <w:tcW w:w="6392" w:type="dxa"/>
            <w:vAlign w:val="center"/>
          </w:tcPr>
          <w:p w:rsidR="008E5F27" w:rsidRDefault="008E5F27" w:rsidP="00751E72">
            <w:r w:rsidRPr="006C262F">
              <w:rPr>
                <w:sz w:val="24"/>
                <w:szCs w:val="24"/>
              </w:rPr>
              <w:t>Тренажер</w:t>
            </w:r>
            <w:r>
              <w:rPr>
                <w:sz w:val="24"/>
                <w:szCs w:val="24"/>
              </w:rPr>
              <w:t xml:space="preserve"> разгибание голени</w:t>
            </w:r>
          </w:p>
        </w:tc>
        <w:tc>
          <w:tcPr>
            <w:tcW w:w="1292" w:type="dxa"/>
          </w:tcPr>
          <w:p w:rsidR="008E5F27" w:rsidRDefault="008E5F27" w:rsidP="00751E72">
            <w:pPr>
              <w:pStyle w:val="a3"/>
              <w:ind w:left="0"/>
              <w:jc w:val="center"/>
              <w:rPr>
                <w:sz w:val="24"/>
                <w:szCs w:val="24"/>
                <w:lang w:eastAsia="en-US"/>
              </w:rPr>
            </w:pPr>
            <w:r>
              <w:rPr>
                <w:sz w:val="24"/>
                <w:szCs w:val="24"/>
                <w:lang w:eastAsia="en-US"/>
              </w:rPr>
              <w:t>штук</w:t>
            </w:r>
          </w:p>
        </w:tc>
        <w:tc>
          <w:tcPr>
            <w:tcW w:w="1432" w:type="dxa"/>
          </w:tcPr>
          <w:p w:rsidR="008E5F27" w:rsidRDefault="008E5F27" w:rsidP="00751E72">
            <w:pPr>
              <w:pStyle w:val="a3"/>
              <w:ind w:left="0"/>
              <w:jc w:val="center"/>
              <w:rPr>
                <w:sz w:val="24"/>
                <w:szCs w:val="24"/>
                <w:lang w:eastAsia="en-US"/>
              </w:rPr>
            </w:pPr>
            <w:r>
              <w:rPr>
                <w:sz w:val="24"/>
                <w:szCs w:val="24"/>
                <w:lang w:eastAsia="en-US"/>
              </w:rPr>
              <w:t>1</w:t>
            </w:r>
          </w:p>
        </w:tc>
      </w:tr>
      <w:tr w:rsidR="008E5F27" w:rsidRPr="00AB3448" w:rsidTr="00751E72">
        <w:trPr>
          <w:trHeight w:val="135"/>
        </w:trPr>
        <w:tc>
          <w:tcPr>
            <w:tcW w:w="540" w:type="dxa"/>
            <w:vAlign w:val="center"/>
          </w:tcPr>
          <w:p w:rsidR="008E5F27" w:rsidRPr="00AB3448" w:rsidRDefault="008E5F27" w:rsidP="00B93650">
            <w:pPr>
              <w:pStyle w:val="a3"/>
              <w:numPr>
                <w:ilvl w:val="0"/>
                <w:numId w:val="12"/>
              </w:numPr>
              <w:jc w:val="center"/>
              <w:rPr>
                <w:sz w:val="24"/>
                <w:szCs w:val="24"/>
              </w:rPr>
            </w:pPr>
          </w:p>
        </w:tc>
        <w:tc>
          <w:tcPr>
            <w:tcW w:w="6392" w:type="dxa"/>
            <w:vAlign w:val="center"/>
          </w:tcPr>
          <w:p w:rsidR="008E5F27" w:rsidRDefault="008E5F27" w:rsidP="00751E72">
            <w:r w:rsidRPr="006C262F">
              <w:rPr>
                <w:sz w:val="24"/>
                <w:szCs w:val="24"/>
              </w:rPr>
              <w:t>Тренажер</w:t>
            </w:r>
            <w:r>
              <w:rPr>
                <w:sz w:val="24"/>
                <w:szCs w:val="24"/>
              </w:rPr>
              <w:t xml:space="preserve"> горизонтальное сгибание – разгибание плеч</w:t>
            </w:r>
          </w:p>
        </w:tc>
        <w:tc>
          <w:tcPr>
            <w:tcW w:w="1292" w:type="dxa"/>
          </w:tcPr>
          <w:p w:rsidR="008E5F27" w:rsidRDefault="008E5F27" w:rsidP="00751E72">
            <w:pPr>
              <w:pStyle w:val="a3"/>
              <w:ind w:left="0"/>
              <w:jc w:val="center"/>
              <w:rPr>
                <w:sz w:val="24"/>
                <w:szCs w:val="24"/>
                <w:lang w:eastAsia="en-US"/>
              </w:rPr>
            </w:pPr>
            <w:r>
              <w:rPr>
                <w:sz w:val="24"/>
                <w:szCs w:val="24"/>
                <w:lang w:eastAsia="en-US"/>
              </w:rPr>
              <w:t>штук</w:t>
            </w:r>
          </w:p>
        </w:tc>
        <w:tc>
          <w:tcPr>
            <w:tcW w:w="1432" w:type="dxa"/>
          </w:tcPr>
          <w:p w:rsidR="008E5F27" w:rsidRDefault="008E5F27" w:rsidP="00751E72">
            <w:pPr>
              <w:pStyle w:val="a3"/>
              <w:ind w:left="0"/>
              <w:jc w:val="center"/>
              <w:rPr>
                <w:sz w:val="24"/>
                <w:szCs w:val="24"/>
                <w:lang w:eastAsia="en-US"/>
              </w:rPr>
            </w:pPr>
            <w:r>
              <w:rPr>
                <w:sz w:val="24"/>
                <w:szCs w:val="24"/>
                <w:lang w:eastAsia="en-US"/>
              </w:rPr>
              <w:t>1</w:t>
            </w:r>
          </w:p>
        </w:tc>
      </w:tr>
      <w:tr w:rsidR="008E5F27" w:rsidRPr="00AB3448" w:rsidTr="00751E72">
        <w:trPr>
          <w:trHeight w:val="135"/>
        </w:trPr>
        <w:tc>
          <w:tcPr>
            <w:tcW w:w="540" w:type="dxa"/>
            <w:vAlign w:val="center"/>
          </w:tcPr>
          <w:p w:rsidR="008E5F27" w:rsidRPr="00AB3448" w:rsidRDefault="008E5F27" w:rsidP="00B93650">
            <w:pPr>
              <w:pStyle w:val="a3"/>
              <w:numPr>
                <w:ilvl w:val="0"/>
                <w:numId w:val="12"/>
              </w:numPr>
              <w:jc w:val="center"/>
              <w:rPr>
                <w:sz w:val="24"/>
                <w:szCs w:val="24"/>
              </w:rPr>
            </w:pPr>
          </w:p>
        </w:tc>
        <w:tc>
          <w:tcPr>
            <w:tcW w:w="6392" w:type="dxa"/>
            <w:vAlign w:val="center"/>
          </w:tcPr>
          <w:p w:rsidR="008E5F27" w:rsidRDefault="008E5F27" w:rsidP="00751E72">
            <w:r w:rsidRPr="006C262F">
              <w:rPr>
                <w:sz w:val="24"/>
                <w:szCs w:val="24"/>
              </w:rPr>
              <w:t>Тренажер</w:t>
            </w:r>
            <w:r>
              <w:rPr>
                <w:sz w:val="24"/>
                <w:szCs w:val="24"/>
              </w:rPr>
              <w:t xml:space="preserve"> (</w:t>
            </w:r>
            <w:proofErr w:type="spellStart"/>
            <w:r>
              <w:rPr>
                <w:sz w:val="24"/>
                <w:szCs w:val="24"/>
              </w:rPr>
              <w:t>гравитрон</w:t>
            </w:r>
            <w:proofErr w:type="spellEnd"/>
            <w:r>
              <w:rPr>
                <w:sz w:val="24"/>
                <w:szCs w:val="24"/>
              </w:rPr>
              <w:t>) подтягивания–отжимания на брусьях</w:t>
            </w:r>
          </w:p>
        </w:tc>
        <w:tc>
          <w:tcPr>
            <w:tcW w:w="1292" w:type="dxa"/>
            <w:vAlign w:val="center"/>
          </w:tcPr>
          <w:p w:rsidR="008E5F27" w:rsidRDefault="008E5F27" w:rsidP="00751E72">
            <w:pPr>
              <w:pStyle w:val="a3"/>
              <w:ind w:left="0"/>
              <w:jc w:val="center"/>
              <w:rPr>
                <w:sz w:val="24"/>
                <w:szCs w:val="24"/>
                <w:lang w:eastAsia="en-US"/>
              </w:rPr>
            </w:pPr>
            <w:r>
              <w:rPr>
                <w:sz w:val="24"/>
                <w:szCs w:val="24"/>
                <w:lang w:eastAsia="en-US"/>
              </w:rPr>
              <w:t>штук</w:t>
            </w:r>
          </w:p>
        </w:tc>
        <w:tc>
          <w:tcPr>
            <w:tcW w:w="1432" w:type="dxa"/>
            <w:vAlign w:val="center"/>
          </w:tcPr>
          <w:p w:rsidR="008E5F27" w:rsidRDefault="008E5F27" w:rsidP="00751E72">
            <w:pPr>
              <w:pStyle w:val="a3"/>
              <w:ind w:left="0"/>
              <w:jc w:val="center"/>
              <w:rPr>
                <w:sz w:val="24"/>
                <w:szCs w:val="24"/>
                <w:lang w:eastAsia="en-US"/>
              </w:rPr>
            </w:pPr>
            <w:r>
              <w:rPr>
                <w:sz w:val="24"/>
                <w:szCs w:val="24"/>
                <w:lang w:eastAsia="en-US"/>
              </w:rPr>
              <w:t>1</w:t>
            </w:r>
          </w:p>
        </w:tc>
      </w:tr>
      <w:tr w:rsidR="008E5F27" w:rsidRPr="00AB3448" w:rsidTr="00751E72">
        <w:trPr>
          <w:trHeight w:val="135"/>
        </w:trPr>
        <w:tc>
          <w:tcPr>
            <w:tcW w:w="540" w:type="dxa"/>
            <w:vAlign w:val="center"/>
          </w:tcPr>
          <w:p w:rsidR="008E5F27" w:rsidRPr="00AB3448" w:rsidRDefault="008E5F27" w:rsidP="00B93650">
            <w:pPr>
              <w:pStyle w:val="a3"/>
              <w:numPr>
                <w:ilvl w:val="0"/>
                <w:numId w:val="12"/>
              </w:numPr>
              <w:jc w:val="center"/>
              <w:rPr>
                <w:sz w:val="24"/>
                <w:szCs w:val="24"/>
              </w:rPr>
            </w:pPr>
          </w:p>
        </w:tc>
        <w:tc>
          <w:tcPr>
            <w:tcW w:w="6392" w:type="dxa"/>
            <w:vAlign w:val="center"/>
          </w:tcPr>
          <w:p w:rsidR="008E5F27" w:rsidRDefault="008E5F27" w:rsidP="00751E72">
            <w:r w:rsidRPr="006C262F">
              <w:rPr>
                <w:sz w:val="24"/>
                <w:szCs w:val="24"/>
              </w:rPr>
              <w:t>Тренажер</w:t>
            </w:r>
            <w:r>
              <w:rPr>
                <w:sz w:val="24"/>
                <w:szCs w:val="24"/>
              </w:rPr>
              <w:t xml:space="preserve"> вертикальная тяга</w:t>
            </w:r>
          </w:p>
        </w:tc>
        <w:tc>
          <w:tcPr>
            <w:tcW w:w="1292" w:type="dxa"/>
            <w:vAlign w:val="center"/>
          </w:tcPr>
          <w:p w:rsidR="008E5F27" w:rsidRDefault="008E5F27" w:rsidP="00751E72">
            <w:pPr>
              <w:pStyle w:val="a3"/>
              <w:ind w:left="0"/>
              <w:jc w:val="center"/>
              <w:rPr>
                <w:sz w:val="24"/>
                <w:szCs w:val="24"/>
                <w:lang w:eastAsia="en-US"/>
              </w:rPr>
            </w:pPr>
            <w:r>
              <w:rPr>
                <w:sz w:val="24"/>
                <w:szCs w:val="24"/>
                <w:lang w:eastAsia="en-US"/>
              </w:rPr>
              <w:t>штук</w:t>
            </w:r>
          </w:p>
        </w:tc>
        <w:tc>
          <w:tcPr>
            <w:tcW w:w="1432" w:type="dxa"/>
            <w:vAlign w:val="center"/>
          </w:tcPr>
          <w:p w:rsidR="008E5F27" w:rsidRDefault="008E5F27" w:rsidP="00751E72">
            <w:pPr>
              <w:pStyle w:val="a3"/>
              <w:ind w:left="0"/>
              <w:jc w:val="center"/>
              <w:rPr>
                <w:sz w:val="24"/>
                <w:szCs w:val="24"/>
                <w:lang w:eastAsia="en-US"/>
              </w:rPr>
            </w:pPr>
            <w:r>
              <w:rPr>
                <w:sz w:val="24"/>
                <w:szCs w:val="24"/>
                <w:lang w:eastAsia="en-US"/>
              </w:rPr>
              <w:t>1</w:t>
            </w:r>
          </w:p>
        </w:tc>
      </w:tr>
      <w:tr w:rsidR="008E5F27" w:rsidRPr="00AB3448" w:rsidTr="00751E72">
        <w:trPr>
          <w:trHeight w:val="135"/>
        </w:trPr>
        <w:tc>
          <w:tcPr>
            <w:tcW w:w="540" w:type="dxa"/>
            <w:vAlign w:val="center"/>
          </w:tcPr>
          <w:p w:rsidR="008E5F27" w:rsidRPr="00AB3448" w:rsidRDefault="008E5F27" w:rsidP="00B93650">
            <w:pPr>
              <w:pStyle w:val="a3"/>
              <w:numPr>
                <w:ilvl w:val="0"/>
                <w:numId w:val="12"/>
              </w:numPr>
              <w:jc w:val="center"/>
              <w:rPr>
                <w:sz w:val="24"/>
                <w:szCs w:val="24"/>
              </w:rPr>
            </w:pPr>
          </w:p>
        </w:tc>
        <w:tc>
          <w:tcPr>
            <w:tcW w:w="6392" w:type="dxa"/>
            <w:vAlign w:val="center"/>
          </w:tcPr>
          <w:p w:rsidR="008E5F27" w:rsidRDefault="008E5F27" w:rsidP="00751E72">
            <w:r w:rsidRPr="006C262F">
              <w:rPr>
                <w:sz w:val="24"/>
                <w:szCs w:val="24"/>
              </w:rPr>
              <w:t>Тренажер</w:t>
            </w:r>
            <w:r>
              <w:rPr>
                <w:sz w:val="24"/>
                <w:szCs w:val="24"/>
              </w:rPr>
              <w:t xml:space="preserve"> горизонтальная тяга</w:t>
            </w:r>
          </w:p>
        </w:tc>
        <w:tc>
          <w:tcPr>
            <w:tcW w:w="1292" w:type="dxa"/>
            <w:vAlign w:val="center"/>
          </w:tcPr>
          <w:p w:rsidR="008E5F27" w:rsidRDefault="008E5F27" w:rsidP="00751E72">
            <w:pPr>
              <w:pStyle w:val="a3"/>
              <w:ind w:left="0"/>
              <w:jc w:val="center"/>
              <w:rPr>
                <w:sz w:val="24"/>
                <w:szCs w:val="24"/>
                <w:lang w:eastAsia="en-US"/>
              </w:rPr>
            </w:pPr>
            <w:r>
              <w:rPr>
                <w:sz w:val="24"/>
                <w:szCs w:val="24"/>
                <w:lang w:eastAsia="en-US"/>
              </w:rPr>
              <w:t>штук</w:t>
            </w:r>
          </w:p>
        </w:tc>
        <w:tc>
          <w:tcPr>
            <w:tcW w:w="1432" w:type="dxa"/>
            <w:vAlign w:val="center"/>
          </w:tcPr>
          <w:p w:rsidR="008E5F27" w:rsidRDefault="008E5F27" w:rsidP="00751E72">
            <w:pPr>
              <w:pStyle w:val="a3"/>
              <w:ind w:left="0"/>
              <w:jc w:val="center"/>
              <w:rPr>
                <w:sz w:val="24"/>
                <w:szCs w:val="24"/>
                <w:lang w:eastAsia="en-US"/>
              </w:rPr>
            </w:pPr>
            <w:r>
              <w:rPr>
                <w:sz w:val="24"/>
                <w:szCs w:val="24"/>
                <w:lang w:eastAsia="en-US"/>
              </w:rPr>
              <w:t>1</w:t>
            </w:r>
          </w:p>
        </w:tc>
      </w:tr>
      <w:tr w:rsidR="008E5F27" w:rsidRPr="00AB3448" w:rsidTr="00751E72">
        <w:trPr>
          <w:trHeight w:val="255"/>
        </w:trPr>
        <w:tc>
          <w:tcPr>
            <w:tcW w:w="540" w:type="dxa"/>
            <w:vAlign w:val="center"/>
          </w:tcPr>
          <w:p w:rsidR="008E5F27" w:rsidRPr="00AB3448" w:rsidRDefault="008E5F27" w:rsidP="00B93650">
            <w:pPr>
              <w:pStyle w:val="a3"/>
              <w:numPr>
                <w:ilvl w:val="0"/>
                <w:numId w:val="12"/>
              </w:numPr>
              <w:jc w:val="center"/>
              <w:rPr>
                <w:sz w:val="24"/>
                <w:szCs w:val="24"/>
              </w:rPr>
            </w:pPr>
          </w:p>
        </w:tc>
        <w:tc>
          <w:tcPr>
            <w:tcW w:w="6392" w:type="dxa"/>
            <w:vAlign w:val="center"/>
          </w:tcPr>
          <w:p w:rsidR="008E5F27" w:rsidRDefault="008E5F27" w:rsidP="00751E72">
            <w:pPr>
              <w:pStyle w:val="a3"/>
              <w:ind w:left="0"/>
              <w:jc w:val="both"/>
              <w:rPr>
                <w:sz w:val="24"/>
                <w:szCs w:val="24"/>
              </w:rPr>
            </w:pPr>
            <w:r>
              <w:rPr>
                <w:sz w:val="24"/>
                <w:szCs w:val="24"/>
              </w:rPr>
              <w:t>Штанги не разборные (10; 15; 20; 25; 30 кг)</w:t>
            </w:r>
          </w:p>
        </w:tc>
        <w:tc>
          <w:tcPr>
            <w:tcW w:w="1292" w:type="dxa"/>
            <w:vAlign w:val="center"/>
          </w:tcPr>
          <w:p w:rsidR="008E5F27" w:rsidRDefault="008E5F27" w:rsidP="00751E72">
            <w:pPr>
              <w:pStyle w:val="a3"/>
              <w:ind w:left="0"/>
              <w:jc w:val="center"/>
              <w:rPr>
                <w:sz w:val="24"/>
                <w:szCs w:val="24"/>
                <w:lang w:eastAsia="en-US"/>
              </w:rPr>
            </w:pPr>
            <w:r>
              <w:rPr>
                <w:sz w:val="24"/>
                <w:szCs w:val="24"/>
                <w:lang w:eastAsia="en-US"/>
              </w:rPr>
              <w:t>штук</w:t>
            </w:r>
          </w:p>
        </w:tc>
        <w:tc>
          <w:tcPr>
            <w:tcW w:w="1432" w:type="dxa"/>
            <w:vAlign w:val="center"/>
          </w:tcPr>
          <w:p w:rsidR="008E5F27" w:rsidRDefault="008E5F27" w:rsidP="00751E72">
            <w:pPr>
              <w:pStyle w:val="a3"/>
              <w:ind w:left="0"/>
              <w:jc w:val="center"/>
              <w:rPr>
                <w:sz w:val="24"/>
                <w:szCs w:val="24"/>
                <w:lang w:eastAsia="en-US"/>
              </w:rPr>
            </w:pPr>
            <w:r>
              <w:rPr>
                <w:sz w:val="24"/>
                <w:szCs w:val="24"/>
                <w:lang w:eastAsia="en-US"/>
              </w:rPr>
              <w:t>5</w:t>
            </w:r>
          </w:p>
        </w:tc>
      </w:tr>
    </w:tbl>
    <w:p w:rsidR="008E5F27" w:rsidRDefault="008E5F27" w:rsidP="008E5F27">
      <w:pPr>
        <w:pStyle w:val="a3"/>
        <w:ind w:left="0" w:firstLine="567"/>
        <w:jc w:val="center"/>
        <w:rPr>
          <w:b/>
          <w:sz w:val="28"/>
          <w:szCs w:val="28"/>
        </w:rPr>
      </w:pPr>
    </w:p>
    <w:p w:rsidR="008E5F27" w:rsidRPr="00F853BD" w:rsidRDefault="008E5F27" w:rsidP="004D2E88">
      <w:pPr>
        <w:pStyle w:val="af0"/>
        <w:tabs>
          <w:tab w:val="left" w:pos="0"/>
        </w:tabs>
        <w:spacing w:after="0"/>
        <w:ind w:left="0" w:firstLine="567"/>
        <w:jc w:val="both"/>
        <w:rPr>
          <w:sz w:val="24"/>
          <w:szCs w:val="24"/>
        </w:rPr>
      </w:pPr>
      <w:r>
        <w:rPr>
          <w:sz w:val="24"/>
          <w:szCs w:val="24"/>
        </w:rPr>
        <w:t>Сп</w:t>
      </w:r>
      <w:r w:rsidRPr="00F853BD">
        <w:rPr>
          <w:sz w:val="24"/>
          <w:szCs w:val="24"/>
        </w:rPr>
        <w:t>ециализированная аудитория (методический кабинет) с наличием современных мультимедийных средств (проектор, экран, видеоплеер, ноутбук, видеокамера, стационарный компьютер с выходом в интернет).</w:t>
      </w:r>
      <w:r w:rsidR="00AB1B63">
        <w:rPr>
          <w:sz w:val="24"/>
          <w:szCs w:val="24"/>
        </w:rPr>
        <w:t xml:space="preserve"> </w:t>
      </w:r>
    </w:p>
    <w:p w:rsidR="008E5F27" w:rsidRDefault="0073597E" w:rsidP="0073597E">
      <w:pPr>
        <w:pStyle w:val="a3"/>
        <w:ind w:left="0" w:firstLine="709"/>
        <w:jc w:val="both"/>
        <w:rPr>
          <w:b/>
          <w:sz w:val="28"/>
          <w:szCs w:val="28"/>
        </w:rPr>
      </w:pPr>
      <w:r w:rsidRPr="0073597E">
        <w:rPr>
          <w:sz w:val="24"/>
          <w:szCs w:val="24"/>
        </w:rPr>
        <w:t xml:space="preserve">В методическом кабинете кафедры имеется база данных (цифровые видеозаписи) </w:t>
      </w:r>
      <w:r w:rsidR="004D2E88">
        <w:rPr>
          <w:sz w:val="24"/>
          <w:szCs w:val="24"/>
        </w:rPr>
        <w:t xml:space="preserve">рекомендаций по самообороне в конкретных ситуациях и с использованием различных средств; </w:t>
      </w:r>
      <w:r w:rsidR="004D2E88" w:rsidRPr="0073597E">
        <w:rPr>
          <w:sz w:val="24"/>
          <w:szCs w:val="24"/>
        </w:rPr>
        <w:t>борцовских поединков,</w:t>
      </w:r>
      <w:r w:rsidRPr="0073597E">
        <w:rPr>
          <w:sz w:val="24"/>
          <w:szCs w:val="24"/>
        </w:rPr>
        <w:t xml:space="preserve"> ведущих отечественных и зарубежных спортсменов по греко-римской борьбе с Олимпийских игр, чемпионатов мира, Европы, России и региональных соревнований. Видеозаписи соревнований с участием студентов кафедры.</w:t>
      </w:r>
    </w:p>
    <w:p w:rsidR="00791F7A" w:rsidRDefault="00791F7A" w:rsidP="008E5F27">
      <w:pPr>
        <w:pStyle w:val="a3"/>
        <w:ind w:left="0" w:firstLine="567"/>
        <w:jc w:val="center"/>
        <w:rPr>
          <w:b/>
          <w:sz w:val="24"/>
          <w:szCs w:val="24"/>
        </w:rPr>
      </w:pPr>
    </w:p>
    <w:p w:rsidR="00791F7A" w:rsidRDefault="00791F7A" w:rsidP="008E5F27">
      <w:pPr>
        <w:pStyle w:val="a3"/>
        <w:ind w:left="0" w:firstLine="567"/>
        <w:jc w:val="center"/>
        <w:rPr>
          <w:b/>
          <w:sz w:val="24"/>
          <w:szCs w:val="24"/>
        </w:rPr>
      </w:pPr>
    </w:p>
    <w:p w:rsidR="008E5F27" w:rsidRDefault="008E5F27" w:rsidP="008E5F27">
      <w:pPr>
        <w:pStyle w:val="a3"/>
        <w:ind w:left="0" w:firstLine="567"/>
        <w:jc w:val="center"/>
        <w:rPr>
          <w:b/>
          <w:sz w:val="24"/>
          <w:szCs w:val="24"/>
        </w:rPr>
      </w:pPr>
      <w:r w:rsidRPr="00AB3448">
        <w:rPr>
          <w:b/>
          <w:sz w:val="24"/>
          <w:szCs w:val="24"/>
        </w:rPr>
        <w:lastRenderedPageBreak/>
        <w:t xml:space="preserve">Оборудование </w:t>
      </w:r>
      <w:r>
        <w:rPr>
          <w:b/>
          <w:sz w:val="24"/>
          <w:szCs w:val="24"/>
        </w:rPr>
        <w:t>методического кабинета</w:t>
      </w:r>
      <w:r w:rsidRPr="00072D71">
        <w:rPr>
          <w:b/>
          <w:sz w:val="24"/>
          <w:szCs w:val="24"/>
        </w:rPr>
        <w:t>.</w:t>
      </w:r>
    </w:p>
    <w:tbl>
      <w:tblPr>
        <w:tblStyle w:val="af"/>
        <w:tblW w:w="9656" w:type="dxa"/>
        <w:tblInd w:w="-147" w:type="dxa"/>
        <w:tblLook w:val="04A0" w:firstRow="1" w:lastRow="0" w:firstColumn="1" w:lastColumn="0" w:noHBand="0" w:noVBand="1"/>
      </w:tblPr>
      <w:tblGrid>
        <w:gridCol w:w="540"/>
        <w:gridCol w:w="6392"/>
        <w:gridCol w:w="1292"/>
        <w:gridCol w:w="1432"/>
      </w:tblGrid>
      <w:tr w:rsidR="008E5F27" w:rsidRPr="00AB3448" w:rsidTr="00751E72">
        <w:tc>
          <w:tcPr>
            <w:tcW w:w="540" w:type="dxa"/>
            <w:vAlign w:val="center"/>
          </w:tcPr>
          <w:p w:rsidR="008E5F27" w:rsidRPr="00AB3448" w:rsidRDefault="008E5F27" w:rsidP="00751E72">
            <w:pPr>
              <w:pStyle w:val="a3"/>
              <w:ind w:left="0"/>
              <w:jc w:val="center"/>
              <w:rPr>
                <w:sz w:val="24"/>
                <w:szCs w:val="24"/>
              </w:rPr>
            </w:pPr>
            <w:r>
              <w:rPr>
                <w:sz w:val="24"/>
                <w:szCs w:val="24"/>
              </w:rPr>
              <w:t>№ п/п</w:t>
            </w:r>
          </w:p>
        </w:tc>
        <w:tc>
          <w:tcPr>
            <w:tcW w:w="6392" w:type="dxa"/>
            <w:vAlign w:val="center"/>
          </w:tcPr>
          <w:p w:rsidR="008E5F27" w:rsidRPr="00AB3448" w:rsidRDefault="008E5F27" w:rsidP="00751E72">
            <w:pPr>
              <w:pStyle w:val="a3"/>
              <w:ind w:left="0"/>
              <w:jc w:val="center"/>
              <w:rPr>
                <w:sz w:val="24"/>
                <w:szCs w:val="24"/>
              </w:rPr>
            </w:pPr>
            <w:r>
              <w:rPr>
                <w:sz w:val="24"/>
                <w:szCs w:val="24"/>
              </w:rPr>
              <w:t>Наименование оборудования и спортивного инвентаря</w:t>
            </w:r>
          </w:p>
        </w:tc>
        <w:tc>
          <w:tcPr>
            <w:tcW w:w="1292" w:type="dxa"/>
            <w:vAlign w:val="center"/>
          </w:tcPr>
          <w:p w:rsidR="008E5F27" w:rsidRPr="00AB3448" w:rsidRDefault="008E5F27" w:rsidP="00751E72">
            <w:pPr>
              <w:pStyle w:val="a3"/>
              <w:ind w:left="0"/>
              <w:jc w:val="center"/>
              <w:rPr>
                <w:sz w:val="24"/>
                <w:szCs w:val="24"/>
              </w:rPr>
            </w:pPr>
            <w:r>
              <w:rPr>
                <w:sz w:val="24"/>
                <w:szCs w:val="24"/>
              </w:rPr>
              <w:t>Единица измерения</w:t>
            </w:r>
          </w:p>
        </w:tc>
        <w:tc>
          <w:tcPr>
            <w:tcW w:w="1432" w:type="dxa"/>
            <w:vAlign w:val="center"/>
          </w:tcPr>
          <w:p w:rsidR="008E5F27" w:rsidRPr="00AB3448" w:rsidRDefault="008E5F27" w:rsidP="00751E72">
            <w:pPr>
              <w:pStyle w:val="a3"/>
              <w:ind w:left="0"/>
              <w:jc w:val="center"/>
              <w:rPr>
                <w:sz w:val="24"/>
                <w:szCs w:val="24"/>
              </w:rPr>
            </w:pPr>
            <w:r>
              <w:rPr>
                <w:sz w:val="24"/>
                <w:szCs w:val="24"/>
              </w:rPr>
              <w:t>Количество изделий</w:t>
            </w:r>
          </w:p>
        </w:tc>
      </w:tr>
      <w:tr w:rsidR="008E5F27" w:rsidRPr="00AB3448" w:rsidTr="00751E72">
        <w:tc>
          <w:tcPr>
            <w:tcW w:w="540" w:type="dxa"/>
            <w:vAlign w:val="center"/>
          </w:tcPr>
          <w:p w:rsidR="008E5F27" w:rsidRPr="00AB3448" w:rsidRDefault="008E5F27" w:rsidP="00B93650">
            <w:pPr>
              <w:pStyle w:val="a3"/>
              <w:numPr>
                <w:ilvl w:val="0"/>
                <w:numId w:val="13"/>
              </w:numPr>
              <w:jc w:val="center"/>
              <w:rPr>
                <w:sz w:val="24"/>
                <w:szCs w:val="24"/>
              </w:rPr>
            </w:pPr>
          </w:p>
        </w:tc>
        <w:tc>
          <w:tcPr>
            <w:tcW w:w="6392" w:type="dxa"/>
            <w:vAlign w:val="center"/>
          </w:tcPr>
          <w:p w:rsidR="008E5F27" w:rsidRPr="00AB3448" w:rsidRDefault="008E5F27" w:rsidP="00751E72">
            <w:pPr>
              <w:pStyle w:val="a3"/>
              <w:ind w:left="0"/>
              <w:jc w:val="both"/>
              <w:rPr>
                <w:sz w:val="24"/>
                <w:szCs w:val="24"/>
              </w:rPr>
            </w:pPr>
            <w:r>
              <w:rPr>
                <w:sz w:val="24"/>
                <w:szCs w:val="24"/>
              </w:rPr>
              <w:t>В</w:t>
            </w:r>
            <w:r w:rsidRPr="00F853BD">
              <w:rPr>
                <w:sz w:val="24"/>
                <w:szCs w:val="24"/>
              </w:rPr>
              <w:t>идеокамера</w:t>
            </w:r>
          </w:p>
        </w:tc>
        <w:tc>
          <w:tcPr>
            <w:tcW w:w="1292" w:type="dxa"/>
            <w:vAlign w:val="center"/>
          </w:tcPr>
          <w:p w:rsidR="008E5F27" w:rsidRPr="00AB3448" w:rsidRDefault="008E5F27" w:rsidP="00751E72">
            <w:pPr>
              <w:pStyle w:val="a3"/>
              <w:ind w:left="0"/>
              <w:jc w:val="center"/>
              <w:rPr>
                <w:sz w:val="24"/>
                <w:szCs w:val="24"/>
              </w:rPr>
            </w:pPr>
            <w:r>
              <w:rPr>
                <w:sz w:val="24"/>
                <w:szCs w:val="24"/>
              </w:rPr>
              <w:t>штук</w:t>
            </w:r>
          </w:p>
        </w:tc>
        <w:tc>
          <w:tcPr>
            <w:tcW w:w="1432" w:type="dxa"/>
            <w:vAlign w:val="center"/>
          </w:tcPr>
          <w:p w:rsidR="008E5F27" w:rsidRPr="00AB3448" w:rsidRDefault="008E5F27" w:rsidP="00751E72">
            <w:pPr>
              <w:pStyle w:val="a3"/>
              <w:ind w:left="0"/>
              <w:jc w:val="center"/>
              <w:rPr>
                <w:sz w:val="24"/>
                <w:szCs w:val="24"/>
              </w:rPr>
            </w:pPr>
            <w:r>
              <w:rPr>
                <w:sz w:val="24"/>
                <w:szCs w:val="24"/>
              </w:rPr>
              <w:t>1</w:t>
            </w:r>
          </w:p>
        </w:tc>
      </w:tr>
      <w:tr w:rsidR="008E5F27" w:rsidRPr="00AB3448" w:rsidTr="00751E72">
        <w:trPr>
          <w:trHeight w:val="325"/>
        </w:trPr>
        <w:tc>
          <w:tcPr>
            <w:tcW w:w="540" w:type="dxa"/>
            <w:vAlign w:val="center"/>
          </w:tcPr>
          <w:p w:rsidR="008E5F27" w:rsidRPr="00AB3448" w:rsidRDefault="008E5F27" w:rsidP="00B93650">
            <w:pPr>
              <w:pStyle w:val="a3"/>
              <w:numPr>
                <w:ilvl w:val="0"/>
                <w:numId w:val="13"/>
              </w:numPr>
              <w:jc w:val="center"/>
              <w:rPr>
                <w:sz w:val="24"/>
                <w:szCs w:val="24"/>
              </w:rPr>
            </w:pPr>
          </w:p>
        </w:tc>
        <w:tc>
          <w:tcPr>
            <w:tcW w:w="6392" w:type="dxa"/>
            <w:vAlign w:val="center"/>
          </w:tcPr>
          <w:p w:rsidR="008E5F27" w:rsidRPr="00AB3448" w:rsidRDefault="008E5F27" w:rsidP="00751E72">
            <w:pPr>
              <w:pStyle w:val="a3"/>
              <w:ind w:left="0"/>
              <w:jc w:val="both"/>
              <w:rPr>
                <w:sz w:val="24"/>
                <w:szCs w:val="24"/>
              </w:rPr>
            </w:pPr>
            <w:r>
              <w:rPr>
                <w:sz w:val="24"/>
                <w:szCs w:val="24"/>
              </w:rPr>
              <w:t>Видеоплеер</w:t>
            </w:r>
          </w:p>
        </w:tc>
        <w:tc>
          <w:tcPr>
            <w:tcW w:w="1292" w:type="dxa"/>
            <w:vAlign w:val="center"/>
          </w:tcPr>
          <w:p w:rsidR="008E5F27" w:rsidRPr="00AB3448" w:rsidRDefault="008E5F27" w:rsidP="00751E72">
            <w:pPr>
              <w:pStyle w:val="a3"/>
              <w:ind w:left="0"/>
              <w:jc w:val="center"/>
              <w:rPr>
                <w:sz w:val="24"/>
                <w:szCs w:val="24"/>
              </w:rPr>
            </w:pPr>
            <w:r>
              <w:rPr>
                <w:sz w:val="24"/>
                <w:szCs w:val="24"/>
              </w:rPr>
              <w:t>штук</w:t>
            </w:r>
          </w:p>
        </w:tc>
        <w:tc>
          <w:tcPr>
            <w:tcW w:w="1432" w:type="dxa"/>
            <w:vAlign w:val="center"/>
          </w:tcPr>
          <w:p w:rsidR="008E5F27" w:rsidRPr="00AB3448" w:rsidRDefault="008E5F27" w:rsidP="00751E72">
            <w:pPr>
              <w:pStyle w:val="a3"/>
              <w:ind w:left="0"/>
              <w:jc w:val="center"/>
              <w:rPr>
                <w:sz w:val="24"/>
                <w:szCs w:val="24"/>
              </w:rPr>
            </w:pPr>
            <w:r>
              <w:rPr>
                <w:sz w:val="24"/>
                <w:szCs w:val="24"/>
              </w:rPr>
              <w:t>1</w:t>
            </w:r>
          </w:p>
        </w:tc>
      </w:tr>
      <w:tr w:rsidR="008E5F27" w:rsidRPr="00AB3448" w:rsidTr="00751E72">
        <w:trPr>
          <w:trHeight w:val="325"/>
        </w:trPr>
        <w:tc>
          <w:tcPr>
            <w:tcW w:w="540" w:type="dxa"/>
            <w:vAlign w:val="center"/>
          </w:tcPr>
          <w:p w:rsidR="008E5F27" w:rsidRPr="00AB3448" w:rsidRDefault="008E5F27" w:rsidP="00B93650">
            <w:pPr>
              <w:pStyle w:val="a3"/>
              <w:numPr>
                <w:ilvl w:val="0"/>
                <w:numId w:val="13"/>
              </w:numPr>
              <w:jc w:val="center"/>
              <w:rPr>
                <w:sz w:val="24"/>
                <w:szCs w:val="24"/>
              </w:rPr>
            </w:pPr>
          </w:p>
        </w:tc>
        <w:tc>
          <w:tcPr>
            <w:tcW w:w="6392" w:type="dxa"/>
            <w:vAlign w:val="center"/>
          </w:tcPr>
          <w:p w:rsidR="008E5F27" w:rsidRDefault="008E5F27" w:rsidP="00751E72">
            <w:pPr>
              <w:pStyle w:val="a3"/>
              <w:ind w:left="0"/>
              <w:jc w:val="both"/>
              <w:rPr>
                <w:sz w:val="24"/>
                <w:szCs w:val="24"/>
              </w:rPr>
            </w:pPr>
            <w:r>
              <w:rPr>
                <w:sz w:val="24"/>
                <w:szCs w:val="24"/>
              </w:rPr>
              <w:t>Ноутбук</w:t>
            </w:r>
          </w:p>
        </w:tc>
        <w:tc>
          <w:tcPr>
            <w:tcW w:w="1292" w:type="dxa"/>
            <w:vAlign w:val="center"/>
          </w:tcPr>
          <w:p w:rsidR="008E5F27" w:rsidRPr="00AB3448" w:rsidRDefault="008E5F27" w:rsidP="00751E72">
            <w:pPr>
              <w:pStyle w:val="a3"/>
              <w:ind w:left="0"/>
              <w:jc w:val="center"/>
              <w:rPr>
                <w:sz w:val="24"/>
                <w:szCs w:val="24"/>
              </w:rPr>
            </w:pPr>
            <w:r>
              <w:rPr>
                <w:sz w:val="24"/>
                <w:szCs w:val="24"/>
              </w:rPr>
              <w:t>штук</w:t>
            </w:r>
          </w:p>
        </w:tc>
        <w:tc>
          <w:tcPr>
            <w:tcW w:w="1432" w:type="dxa"/>
            <w:vAlign w:val="center"/>
          </w:tcPr>
          <w:p w:rsidR="008E5F27" w:rsidRDefault="008E5F27" w:rsidP="00751E72">
            <w:pPr>
              <w:pStyle w:val="a3"/>
              <w:ind w:left="0"/>
              <w:jc w:val="center"/>
              <w:rPr>
                <w:sz w:val="24"/>
                <w:szCs w:val="24"/>
              </w:rPr>
            </w:pPr>
            <w:r>
              <w:rPr>
                <w:sz w:val="24"/>
                <w:szCs w:val="24"/>
              </w:rPr>
              <w:t>1</w:t>
            </w:r>
          </w:p>
        </w:tc>
      </w:tr>
      <w:tr w:rsidR="008E5F27" w:rsidRPr="00AB3448" w:rsidTr="00751E72">
        <w:tc>
          <w:tcPr>
            <w:tcW w:w="540" w:type="dxa"/>
            <w:vAlign w:val="center"/>
          </w:tcPr>
          <w:p w:rsidR="008E5F27" w:rsidRPr="00AB3448" w:rsidRDefault="008E5F27" w:rsidP="00B93650">
            <w:pPr>
              <w:pStyle w:val="a3"/>
              <w:numPr>
                <w:ilvl w:val="0"/>
                <w:numId w:val="13"/>
              </w:numPr>
              <w:jc w:val="center"/>
              <w:rPr>
                <w:sz w:val="24"/>
                <w:szCs w:val="24"/>
              </w:rPr>
            </w:pPr>
          </w:p>
        </w:tc>
        <w:tc>
          <w:tcPr>
            <w:tcW w:w="6392" w:type="dxa"/>
            <w:vAlign w:val="center"/>
          </w:tcPr>
          <w:p w:rsidR="008E5F27" w:rsidRPr="00AB3448" w:rsidRDefault="008E5F27" w:rsidP="00751E72">
            <w:pPr>
              <w:pStyle w:val="a3"/>
              <w:ind w:left="0"/>
              <w:jc w:val="both"/>
              <w:rPr>
                <w:sz w:val="24"/>
                <w:szCs w:val="24"/>
              </w:rPr>
            </w:pPr>
            <w:r>
              <w:rPr>
                <w:sz w:val="24"/>
                <w:szCs w:val="24"/>
              </w:rPr>
              <w:t>Проектор</w:t>
            </w:r>
          </w:p>
        </w:tc>
        <w:tc>
          <w:tcPr>
            <w:tcW w:w="1292" w:type="dxa"/>
            <w:vAlign w:val="center"/>
          </w:tcPr>
          <w:p w:rsidR="008E5F27" w:rsidRPr="00AB3448" w:rsidRDefault="008E5F27" w:rsidP="00751E72">
            <w:pPr>
              <w:pStyle w:val="a3"/>
              <w:ind w:left="0"/>
              <w:jc w:val="center"/>
              <w:rPr>
                <w:sz w:val="24"/>
                <w:szCs w:val="24"/>
              </w:rPr>
            </w:pPr>
            <w:r>
              <w:rPr>
                <w:sz w:val="24"/>
                <w:szCs w:val="24"/>
              </w:rPr>
              <w:t>штук</w:t>
            </w:r>
          </w:p>
        </w:tc>
        <w:tc>
          <w:tcPr>
            <w:tcW w:w="1432" w:type="dxa"/>
          </w:tcPr>
          <w:p w:rsidR="008E5F27" w:rsidRPr="00AB3448" w:rsidRDefault="008E5F27" w:rsidP="00751E72">
            <w:pPr>
              <w:pStyle w:val="a3"/>
              <w:ind w:left="0"/>
              <w:jc w:val="center"/>
              <w:rPr>
                <w:sz w:val="24"/>
                <w:szCs w:val="24"/>
              </w:rPr>
            </w:pPr>
            <w:r>
              <w:rPr>
                <w:sz w:val="24"/>
                <w:szCs w:val="24"/>
              </w:rPr>
              <w:t>1</w:t>
            </w:r>
          </w:p>
        </w:tc>
      </w:tr>
      <w:tr w:rsidR="008E5F27" w:rsidRPr="00AB3448" w:rsidTr="00751E72">
        <w:trPr>
          <w:trHeight w:val="277"/>
        </w:trPr>
        <w:tc>
          <w:tcPr>
            <w:tcW w:w="540" w:type="dxa"/>
            <w:vAlign w:val="center"/>
          </w:tcPr>
          <w:p w:rsidR="008E5F27" w:rsidRPr="00AB3448" w:rsidRDefault="008E5F27" w:rsidP="00B93650">
            <w:pPr>
              <w:pStyle w:val="a3"/>
              <w:numPr>
                <w:ilvl w:val="0"/>
                <w:numId w:val="13"/>
              </w:numPr>
              <w:jc w:val="center"/>
              <w:rPr>
                <w:sz w:val="24"/>
                <w:szCs w:val="24"/>
              </w:rPr>
            </w:pPr>
          </w:p>
        </w:tc>
        <w:tc>
          <w:tcPr>
            <w:tcW w:w="6392" w:type="dxa"/>
            <w:vAlign w:val="center"/>
          </w:tcPr>
          <w:p w:rsidR="008E5F27" w:rsidRDefault="008E5F27" w:rsidP="00751E72">
            <w:pPr>
              <w:pStyle w:val="a3"/>
              <w:ind w:left="0"/>
              <w:jc w:val="both"/>
              <w:rPr>
                <w:sz w:val="24"/>
                <w:szCs w:val="24"/>
              </w:rPr>
            </w:pPr>
            <w:r>
              <w:rPr>
                <w:sz w:val="24"/>
                <w:szCs w:val="24"/>
              </w:rPr>
              <w:t>С</w:t>
            </w:r>
            <w:r w:rsidRPr="00F853BD">
              <w:rPr>
                <w:sz w:val="24"/>
                <w:szCs w:val="24"/>
              </w:rPr>
              <w:t>тационарный компьютер с выходом в интернет</w:t>
            </w:r>
          </w:p>
        </w:tc>
        <w:tc>
          <w:tcPr>
            <w:tcW w:w="1292" w:type="dxa"/>
            <w:vAlign w:val="center"/>
          </w:tcPr>
          <w:p w:rsidR="008E5F27" w:rsidRPr="00AB3448" w:rsidRDefault="008E5F27" w:rsidP="00751E72">
            <w:pPr>
              <w:pStyle w:val="a3"/>
              <w:ind w:left="0"/>
              <w:jc w:val="center"/>
              <w:rPr>
                <w:sz w:val="24"/>
                <w:szCs w:val="24"/>
              </w:rPr>
            </w:pPr>
            <w:r>
              <w:rPr>
                <w:sz w:val="24"/>
                <w:szCs w:val="24"/>
              </w:rPr>
              <w:t>штук</w:t>
            </w:r>
          </w:p>
        </w:tc>
        <w:tc>
          <w:tcPr>
            <w:tcW w:w="1432" w:type="dxa"/>
            <w:vAlign w:val="center"/>
          </w:tcPr>
          <w:p w:rsidR="008E5F27" w:rsidRDefault="008E5F27" w:rsidP="00751E72">
            <w:pPr>
              <w:pStyle w:val="a3"/>
              <w:ind w:left="0"/>
              <w:jc w:val="center"/>
              <w:rPr>
                <w:sz w:val="24"/>
                <w:szCs w:val="24"/>
              </w:rPr>
            </w:pPr>
            <w:r>
              <w:rPr>
                <w:sz w:val="24"/>
                <w:szCs w:val="24"/>
              </w:rPr>
              <w:t>1</w:t>
            </w:r>
          </w:p>
        </w:tc>
      </w:tr>
      <w:tr w:rsidR="008E5F27" w:rsidRPr="00AB3448" w:rsidTr="00751E72">
        <w:trPr>
          <w:trHeight w:val="277"/>
        </w:trPr>
        <w:tc>
          <w:tcPr>
            <w:tcW w:w="540" w:type="dxa"/>
            <w:vAlign w:val="center"/>
          </w:tcPr>
          <w:p w:rsidR="008E5F27" w:rsidRPr="00AB3448" w:rsidRDefault="008E5F27" w:rsidP="00B93650">
            <w:pPr>
              <w:pStyle w:val="a3"/>
              <w:numPr>
                <w:ilvl w:val="0"/>
                <w:numId w:val="13"/>
              </w:numPr>
              <w:jc w:val="center"/>
              <w:rPr>
                <w:sz w:val="24"/>
                <w:szCs w:val="24"/>
              </w:rPr>
            </w:pPr>
          </w:p>
        </w:tc>
        <w:tc>
          <w:tcPr>
            <w:tcW w:w="6392" w:type="dxa"/>
            <w:vAlign w:val="center"/>
          </w:tcPr>
          <w:p w:rsidR="008E5F27" w:rsidRDefault="008E5F27" w:rsidP="00751E72">
            <w:pPr>
              <w:pStyle w:val="a3"/>
              <w:ind w:left="0"/>
              <w:jc w:val="both"/>
              <w:rPr>
                <w:sz w:val="24"/>
                <w:szCs w:val="24"/>
              </w:rPr>
            </w:pPr>
            <w:r>
              <w:rPr>
                <w:sz w:val="24"/>
                <w:szCs w:val="24"/>
              </w:rPr>
              <w:t>Телевизор</w:t>
            </w:r>
          </w:p>
        </w:tc>
        <w:tc>
          <w:tcPr>
            <w:tcW w:w="1292" w:type="dxa"/>
            <w:vAlign w:val="center"/>
          </w:tcPr>
          <w:p w:rsidR="008E5F27" w:rsidRDefault="008E5F27" w:rsidP="00751E72">
            <w:pPr>
              <w:pStyle w:val="a3"/>
              <w:ind w:left="0"/>
              <w:jc w:val="center"/>
              <w:rPr>
                <w:sz w:val="24"/>
                <w:szCs w:val="24"/>
              </w:rPr>
            </w:pPr>
            <w:r>
              <w:rPr>
                <w:sz w:val="24"/>
                <w:szCs w:val="24"/>
              </w:rPr>
              <w:t>штук</w:t>
            </w:r>
          </w:p>
        </w:tc>
        <w:tc>
          <w:tcPr>
            <w:tcW w:w="1432" w:type="dxa"/>
            <w:vAlign w:val="center"/>
          </w:tcPr>
          <w:p w:rsidR="008E5F27" w:rsidRDefault="008E5F27" w:rsidP="00751E72">
            <w:pPr>
              <w:pStyle w:val="a3"/>
              <w:ind w:left="0"/>
              <w:jc w:val="center"/>
              <w:rPr>
                <w:sz w:val="24"/>
                <w:szCs w:val="24"/>
              </w:rPr>
            </w:pPr>
            <w:r>
              <w:rPr>
                <w:sz w:val="24"/>
                <w:szCs w:val="24"/>
              </w:rPr>
              <w:t>1</w:t>
            </w:r>
          </w:p>
        </w:tc>
      </w:tr>
      <w:tr w:rsidR="008E5F27" w:rsidRPr="00AB3448" w:rsidTr="00751E72">
        <w:trPr>
          <w:trHeight w:val="277"/>
        </w:trPr>
        <w:tc>
          <w:tcPr>
            <w:tcW w:w="540" w:type="dxa"/>
            <w:vAlign w:val="center"/>
          </w:tcPr>
          <w:p w:rsidR="008E5F27" w:rsidRPr="00AB3448" w:rsidRDefault="008E5F27" w:rsidP="00B93650">
            <w:pPr>
              <w:pStyle w:val="a3"/>
              <w:numPr>
                <w:ilvl w:val="0"/>
                <w:numId w:val="13"/>
              </w:numPr>
              <w:jc w:val="center"/>
              <w:rPr>
                <w:sz w:val="24"/>
                <w:szCs w:val="24"/>
              </w:rPr>
            </w:pPr>
          </w:p>
        </w:tc>
        <w:tc>
          <w:tcPr>
            <w:tcW w:w="6392" w:type="dxa"/>
            <w:vAlign w:val="center"/>
          </w:tcPr>
          <w:p w:rsidR="008E5F27" w:rsidRDefault="008E5F27" w:rsidP="00751E72">
            <w:pPr>
              <w:pStyle w:val="a3"/>
              <w:ind w:left="0"/>
              <w:jc w:val="both"/>
              <w:rPr>
                <w:sz w:val="24"/>
                <w:szCs w:val="24"/>
              </w:rPr>
            </w:pPr>
            <w:r>
              <w:rPr>
                <w:sz w:val="24"/>
                <w:szCs w:val="24"/>
              </w:rPr>
              <w:t>Экран</w:t>
            </w:r>
          </w:p>
        </w:tc>
        <w:tc>
          <w:tcPr>
            <w:tcW w:w="1292" w:type="dxa"/>
            <w:vAlign w:val="center"/>
          </w:tcPr>
          <w:p w:rsidR="008E5F27" w:rsidRPr="00AB3448" w:rsidRDefault="008E5F27" w:rsidP="00751E72">
            <w:pPr>
              <w:pStyle w:val="a3"/>
              <w:ind w:left="0"/>
              <w:jc w:val="center"/>
              <w:rPr>
                <w:sz w:val="24"/>
                <w:szCs w:val="24"/>
              </w:rPr>
            </w:pPr>
            <w:r>
              <w:rPr>
                <w:sz w:val="24"/>
                <w:szCs w:val="24"/>
              </w:rPr>
              <w:t>штук</w:t>
            </w:r>
          </w:p>
        </w:tc>
        <w:tc>
          <w:tcPr>
            <w:tcW w:w="1432" w:type="dxa"/>
            <w:vAlign w:val="center"/>
          </w:tcPr>
          <w:p w:rsidR="008E5F27" w:rsidRDefault="008E5F27" w:rsidP="00751E72">
            <w:pPr>
              <w:pStyle w:val="a3"/>
              <w:ind w:left="0"/>
              <w:jc w:val="center"/>
              <w:rPr>
                <w:sz w:val="24"/>
                <w:szCs w:val="24"/>
              </w:rPr>
            </w:pPr>
            <w:r>
              <w:rPr>
                <w:sz w:val="24"/>
                <w:szCs w:val="24"/>
              </w:rPr>
              <w:t>1</w:t>
            </w:r>
          </w:p>
        </w:tc>
      </w:tr>
    </w:tbl>
    <w:p w:rsidR="008E5F27" w:rsidRPr="00F95E64" w:rsidRDefault="008E5F27" w:rsidP="008E5F27">
      <w:pPr>
        <w:pStyle w:val="a3"/>
        <w:ind w:left="0" w:firstLine="567"/>
        <w:jc w:val="center"/>
        <w:rPr>
          <w:b/>
          <w:sz w:val="28"/>
          <w:szCs w:val="28"/>
        </w:rPr>
      </w:pPr>
    </w:p>
    <w:p w:rsidR="004371EB" w:rsidRPr="004371EB" w:rsidRDefault="00B33C7A" w:rsidP="004371EB">
      <w:pPr>
        <w:widowControl w:val="0"/>
        <w:shd w:val="clear" w:color="auto" w:fill="FFFFFF"/>
        <w:kinsoku w:val="0"/>
        <w:overflowPunct w:val="0"/>
        <w:ind w:right="106" w:firstLine="709"/>
        <w:jc w:val="both"/>
        <w:rPr>
          <w:color w:val="000000"/>
          <w:spacing w:val="-1"/>
          <w:sz w:val="24"/>
          <w:szCs w:val="24"/>
        </w:rPr>
      </w:pPr>
      <w:r>
        <w:rPr>
          <w:b/>
          <w:color w:val="000000"/>
          <w:spacing w:val="-1"/>
          <w:sz w:val="24"/>
          <w:szCs w:val="24"/>
        </w:rPr>
        <w:t>8.2</w:t>
      </w:r>
      <w:r w:rsidR="004371EB" w:rsidRPr="004371EB">
        <w:rPr>
          <w:b/>
          <w:color w:val="000000"/>
          <w:spacing w:val="-1"/>
          <w:sz w:val="24"/>
          <w:szCs w:val="24"/>
        </w:rPr>
        <w:t xml:space="preserve"> Изучение дисциплины инвалидами </w:t>
      </w:r>
      <w:r w:rsidR="004371EB" w:rsidRPr="004371EB">
        <w:rPr>
          <w:b/>
          <w:color w:val="000000"/>
          <w:sz w:val="24"/>
          <w:szCs w:val="24"/>
        </w:rPr>
        <w:t xml:space="preserve">и </w:t>
      </w:r>
      <w:r w:rsidR="004371EB" w:rsidRPr="004371EB">
        <w:rPr>
          <w:b/>
          <w:color w:val="000000"/>
          <w:spacing w:val="-1"/>
          <w:sz w:val="24"/>
          <w:szCs w:val="24"/>
        </w:rPr>
        <w:t xml:space="preserve">обучающимися </w:t>
      </w:r>
      <w:r w:rsidR="004371EB" w:rsidRPr="004371EB">
        <w:rPr>
          <w:b/>
          <w:color w:val="000000"/>
          <w:sz w:val="24"/>
          <w:szCs w:val="24"/>
        </w:rPr>
        <w:t xml:space="preserve">с ограниченными </w:t>
      </w:r>
      <w:r w:rsidR="004371EB" w:rsidRPr="004371EB">
        <w:rPr>
          <w:b/>
          <w:color w:val="000000"/>
          <w:spacing w:val="-1"/>
          <w:sz w:val="24"/>
          <w:szCs w:val="24"/>
        </w:rPr>
        <w:t>возможностями здоровья</w:t>
      </w:r>
      <w:r w:rsidR="004371EB" w:rsidRPr="004371EB">
        <w:rPr>
          <w:color w:val="000000"/>
          <w:spacing w:val="-1"/>
          <w:sz w:val="24"/>
          <w:szCs w:val="24"/>
        </w:rPr>
        <w:t xml:space="preserve"> осуществляется </w:t>
      </w:r>
      <w:r w:rsidR="004371EB" w:rsidRPr="004371EB">
        <w:rPr>
          <w:color w:val="000000"/>
          <w:sz w:val="24"/>
          <w:szCs w:val="24"/>
        </w:rPr>
        <w:t xml:space="preserve">с </w:t>
      </w:r>
      <w:r w:rsidR="004371EB" w:rsidRPr="004371EB">
        <w:rPr>
          <w:color w:val="000000"/>
          <w:spacing w:val="-1"/>
          <w:sz w:val="24"/>
          <w:szCs w:val="24"/>
        </w:rPr>
        <w:t>учетом особенностей психофизического развития, индивидуальных возможностей</w:t>
      </w:r>
      <w:r w:rsidR="004371EB" w:rsidRPr="004371EB">
        <w:rPr>
          <w:color w:val="000000"/>
          <w:sz w:val="24"/>
          <w:szCs w:val="24"/>
        </w:rPr>
        <w:t xml:space="preserve"> и </w:t>
      </w:r>
      <w:r w:rsidR="004371EB" w:rsidRPr="004371EB">
        <w:rPr>
          <w:color w:val="000000"/>
          <w:spacing w:val="-1"/>
          <w:sz w:val="24"/>
          <w:szCs w:val="24"/>
        </w:rPr>
        <w:t xml:space="preserve">состояния здоровья обучающихся. Для данной категории обучающихся обеспечен беспрепятственный </w:t>
      </w:r>
      <w:r w:rsidR="004371EB" w:rsidRPr="004371EB">
        <w:rPr>
          <w:color w:val="000000"/>
          <w:spacing w:val="-2"/>
          <w:sz w:val="24"/>
          <w:szCs w:val="24"/>
        </w:rPr>
        <w:t xml:space="preserve">доступ </w:t>
      </w:r>
      <w:r w:rsidR="004371EB" w:rsidRPr="004371EB">
        <w:rPr>
          <w:color w:val="000000"/>
          <w:sz w:val="24"/>
          <w:szCs w:val="24"/>
        </w:rPr>
        <w:t xml:space="preserve">в </w:t>
      </w:r>
      <w:r w:rsidR="004371EB" w:rsidRPr="004371EB">
        <w:rPr>
          <w:color w:val="000000"/>
          <w:spacing w:val="-1"/>
          <w:sz w:val="24"/>
          <w:szCs w:val="24"/>
        </w:rPr>
        <w:t xml:space="preserve">учебные помещения Академии, организованы занятия </w:t>
      </w:r>
      <w:r w:rsidR="004371EB" w:rsidRPr="004371EB">
        <w:rPr>
          <w:color w:val="000000"/>
          <w:sz w:val="24"/>
          <w:szCs w:val="24"/>
        </w:rPr>
        <w:t xml:space="preserve">на 1 этаже главного здания. </w:t>
      </w:r>
      <w:r w:rsidR="004371EB" w:rsidRPr="004371EB">
        <w:rPr>
          <w:color w:val="000000"/>
          <w:spacing w:val="-1"/>
          <w:sz w:val="24"/>
          <w:szCs w:val="24"/>
        </w:rPr>
        <w:t xml:space="preserve">Созданы следующие специальные условия: </w:t>
      </w:r>
    </w:p>
    <w:p w:rsidR="004371EB" w:rsidRPr="004371EB" w:rsidRDefault="004371EB" w:rsidP="004371EB">
      <w:pPr>
        <w:widowControl w:val="0"/>
        <w:shd w:val="clear" w:color="auto" w:fill="FFFFFF"/>
        <w:kinsoku w:val="0"/>
        <w:overflowPunct w:val="0"/>
        <w:ind w:firstLine="709"/>
        <w:jc w:val="both"/>
        <w:rPr>
          <w:i/>
          <w:iCs/>
          <w:color w:val="000000"/>
          <w:sz w:val="24"/>
          <w:szCs w:val="24"/>
        </w:rPr>
      </w:pPr>
      <w:r w:rsidRPr="004371EB">
        <w:rPr>
          <w:i/>
          <w:iCs/>
          <w:color w:val="000000"/>
          <w:sz w:val="24"/>
          <w:szCs w:val="24"/>
        </w:rPr>
        <w:t>8.</w:t>
      </w:r>
      <w:r w:rsidR="00B33C7A">
        <w:rPr>
          <w:i/>
          <w:iCs/>
          <w:color w:val="000000"/>
          <w:sz w:val="24"/>
          <w:szCs w:val="24"/>
        </w:rPr>
        <w:t>2</w:t>
      </w:r>
      <w:r w:rsidRPr="004371EB">
        <w:rPr>
          <w:i/>
          <w:iCs/>
          <w:color w:val="000000"/>
          <w:sz w:val="24"/>
          <w:szCs w:val="24"/>
        </w:rPr>
        <w:t xml:space="preserve">.1. для </w:t>
      </w:r>
      <w:r w:rsidRPr="004371EB">
        <w:rPr>
          <w:i/>
          <w:iCs/>
          <w:color w:val="000000"/>
          <w:spacing w:val="-1"/>
          <w:sz w:val="24"/>
          <w:szCs w:val="24"/>
        </w:rPr>
        <w:t xml:space="preserve">инвалидов </w:t>
      </w:r>
      <w:r w:rsidRPr="004371EB">
        <w:rPr>
          <w:i/>
          <w:iCs/>
          <w:color w:val="000000"/>
          <w:sz w:val="24"/>
          <w:szCs w:val="24"/>
        </w:rPr>
        <w:t>и лиц с</w:t>
      </w:r>
      <w:r w:rsidRPr="004371EB">
        <w:rPr>
          <w:i/>
          <w:iCs/>
          <w:color w:val="000000"/>
          <w:spacing w:val="-1"/>
          <w:sz w:val="24"/>
          <w:szCs w:val="24"/>
        </w:rPr>
        <w:t xml:space="preserve"> ограниченными возможностями</w:t>
      </w:r>
      <w:r w:rsidRPr="004371EB">
        <w:rPr>
          <w:i/>
          <w:iCs/>
          <w:color w:val="000000"/>
          <w:sz w:val="24"/>
          <w:szCs w:val="24"/>
        </w:rPr>
        <w:t xml:space="preserve"> здоровья по зрению:</w:t>
      </w:r>
    </w:p>
    <w:p w:rsidR="004371EB" w:rsidRPr="004371EB" w:rsidRDefault="004371EB" w:rsidP="004371EB">
      <w:pPr>
        <w:widowControl w:val="0"/>
        <w:ind w:firstLine="709"/>
        <w:jc w:val="both"/>
        <w:rPr>
          <w:rFonts w:cs="Courier New"/>
          <w:color w:val="000000"/>
          <w:spacing w:val="-1"/>
          <w:sz w:val="24"/>
          <w:szCs w:val="24"/>
        </w:rPr>
      </w:pPr>
      <w:r w:rsidRPr="004371EB">
        <w:rPr>
          <w:rFonts w:cs="Courier New"/>
          <w:i/>
          <w:iCs/>
          <w:color w:val="000000"/>
          <w:sz w:val="24"/>
          <w:szCs w:val="24"/>
        </w:rPr>
        <w:t xml:space="preserve">- </w:t>
      </w:r>
      <w:r w:rsidRPr="004371EB">
        <w:rPr>
          <w:rFonts w:cs="Courier New"/>
          <w:iCs/>
          <w:color w:val="000000"/>
          <w:sz w:val="24"/>
          <w:szCs w:val="24"/>
        </w:rPr>
        <w:t>о</w:t>
      </w:r>
      <w:r w:rsidRPr="004371EB">
        <w:rPr>
          <w:rFonts w:cs="Courier New"/>
          <w:color w:val="000000"/>
          <w:spacing w:val="-1"/>
          <w:sz w:val="24"/>
          <w:szCs w:val="24"/>
        </w:rPr>
        <w:t xml:space="preserve">беспечен доступ </w:t>
      </w:r>
      <w:r w:rsidRPr="004371EB">
        <w:rPr>
          <w:rFonts w:cs="Courier New"/>
          <w:color w:val="000000"/>
          <w:sz w:val="24"/>
          <w:szCs w:val="24"/>
        </w:rPr>
        <w:t xml:space="preserve">обучающихся, </w:t>
      </w:r>
      <w:r w:rsidRPr="004371EB">
        <w:rPr>
          <w:rFonts w:cs="Courier New"/>
          <w:color w:val="000000"/>
          <w:spacing w:val="-1"/>
          <w:sz w:val="24"/>
          <w:szCs w:val="24"/>
        </w:rPr>
        <w:t xml:space="preserve">являющихся слепыми или слабовидящими </w:t>
      </w:r>
      <w:r w:rsidRPr="004371EB">
        <w:rPr>
          <w:rFonts w:cs="Courier New"/>
          <w:color w:val="000000"/>
          <w:sz w:val="24"/>
          <w:szCs w:val="24"/>
        </w:rPr>
        <w:t xml:space="preserve">к </w:t>
      </w:r>
      <w:r w:rsidRPr="004371EB">
        <w:rPr>
          <w:rFonts w:cs="Courier New"/>
          <w:color w:val="000000"/>
          <w:spacing w:val="-1"/>
          <w:sz w:val="24"/>
          <w:szCs w:val="24"/>
        </w:rPr>
        <w:t>зданиям Академии;</w:t>
      </w:r>
    </w:p>
    <w:p w:rsidR="004371EB" w:rsidRPr="004371EB" w:rsidRDefault="004371EB" w:rsidP="004371EB">
      <w:pPr>
        <w:widowControl w:val="0"/>
        <w:ind w:firstLine="709"/>
        <w:jc w:val="both"/>
        <w:rPr>
          <w:rFonts w:cs="Courier New"/>
          <w:color w:val="000000"/>
          <w:sz w:val="24"/>
          <w:szCs w:val="24"/>
        </w:rPr>
      </w:pPr>
      <w:r w:rsidRPr="004371EB">
        <w:rPr>
          <w:rFonts w:cs="Courier New"/>
          <w:color w:val="000000"/>
          <w:spacing w:val="-1"/>
          <w:sz w:val="24"/>
          <w:szCs w:val="24"/>
        </w:rPr>
        <w:t xml:space="preserve">- </w:t>
      </w:r>
      <w:r w:rsidRPr="004371EB">
        <w:rPr>
          <w:rFonts w:cs="Courier New"/>
          <w:iCs/>
          <w:color w:val="000000"/>
          <w:sz w:val="24"/>
          <w:szCs w:val="24"/>
        </w:rPr>
        <w:t>э</w:t>
      </w:r>
      <w:r w:rsidRPr="004371EB">
        <w:rPr>
          <w:rFonts w:cs="Courier New"/>
          <w:color w:val="000000"/>
          <w:sz w:val="24"/>
          <w:szCs w:val="24"/>
        </w:rPr>
        <w:t xml:space="preserve">лектронный видео увеличитель "ONYX </w:t>
      </w:r>
      <w:proofErr w:type="spellStart"/>
      <w:r w:rsidRPr="004371EB">
        <w:rPr>
          <w:rFonts w:cs="Courier New"/>
          <w:color w:val="000000"/>
          <w:sz w:val="24"/>
          <w:szCs w:val="24"/>
        </w:rPr>
        <w:t>Deskset</w:t>
      </w:r>
      <w:proofErr w:type="spellEnd"/>
      <w:r w:rsidRPr="004371EB">
        <w:rPr>
          <w:rFonts w:cs="Courier New"/>
          <w:color w:val="000000"/>
          <w:sz w:val="24"/>
          <w:szCs w:val="24"/>
        </w:rPr>
        <w:t xml:space="preserve"> HD 22 (в полной комплектации);</w:t>
      </w:r>
    </w:p>
    <w:p w:rsidR="004371EB" w:rsidRPr="004371EB" w:rsidRDefault="004371EB" w:rsidP="004371EB">
      <w:pPr>
        <w:widowControl w:val="0"/>
        <w:ind w:firstLine="709"/>
        <w:jc w:val="both"/>
        <w:rPr>
          <w:rFonts w:cs="Courier New"/>
          <w:color w:val="000000"/>
          <w:sz w:val="24"/>
          <w:szCs w:val="24"/>
        </w:rPr>
      </w:pPr>
      <w:r w:rsidRPr="004371EB">
        <w:rPr>
          <w:rFonts w:cs="Courier New"/>
          <w:b/>
          <w:color w:val="000000"/>
          <w:sz w:val="24"/>
          <w:szCs w:val="24"/>
        </w:rPr>
        <w:t xml:space="preserve">- </w:t>
      </w:r>
      <w:r w:rsidRPr="004371EB">
        <w:rPr>
          <w:rFonts w:cs="Courier New"/>
          <w:color w:val="000000"/>
          <w:sz w:val="24"/>
          <w:szCs w:val="24"/>
          <w:shd w:val="clear" w:color="auto" w:fill="FFFFFF"/>
        </w:rPr>
        <w:t>портативный компьютер с вводом/выводом шрифтом Брайля и синтезатором речи;</w:t>
      </w:r>
      <w:r w:rsidRPr="004371EB">
        <w:rPr>
          <w:rFonts w:cs="Courier New"/>
          <w:color w:val="000000"/>
          <w:sz w:val="24"/>
          <w:szCs w:val="24"/>
        </w:rPr>
        <w:t xml:space="preserve"> </w:t>
      </w:r>
    </w:p>
    <w:p w:rsidR="004371EB" w:rsidRPr="004371EB" w:rsidRDefault="004371EB" w:rsidP="004371EB">
      <w:pPr>
        <w:widowControl w:val="0"/>
        <w:ind w:firstLine="709"/>
        <w:jc w:val="both"/>
        <w:rPr>
          <w:rFonts w:cs="Courier New"/>
          <w:color w:val="000000"/>
          <w:sz w:val="24"/>
          <w:szCs w:val="24"/>
          <w:shd w:val="clear" w:color="auto" w:fill="FFFFFF"/>
        </w:rPr>
      </w:pPr>
      <w:r w:rsidRPr="004371EB">
        <w:rPr>
          <w:rFonts w:cs="Courier New"/>
          <w:b/>
          <w:color w:val="000000"/>
          <w:sz w:val="24"/>
          <w:szCs w:val="24"/>
        </w:rPr>
        <w:t>-</w:t>
      </w:r>
      <w:r w:rsidRPr="004371EB">
        <w:rPr>
          <w:rFonts w:cs="Courier New"/>
          <w:color w:val="000000"/>
          <w:sz w:val="24"/>
          <w:szCs w:val="24"/>
        </w:rPr>
        <w:t xml:space="preserve"> принтер Брайля; </w:t>
      </w:r>
    </w:p>
    <w:p w:rsidR="004371EB" w:rsidRPr="004371EB" w:rsidRDefault="004371EB" w:rsidP="004371EB">
      <w:pPr>
        <w:widowControl w:val="0"/>
        <w:ind w:firstLine="709"/>
        <w:jc w:val="both"/>
        <w:rPr>
          <w:rFonts w:cs="Courier New"/>
          <w:color w:val="000000"/>
          <w:sz w:val="24"/>
          <w:szCs w:val="24"/>
          <w:shd w:val="clear" w:color="auto" w:fill="FEFEFE"/>
        </w:rPr>
      </w:pPr>
      <w:r w:rsidRPr="004371EB">
        <w:rPr>
          <w:rFonts w:cs="Courier New"/>
          <w:b/>
          <w:color w:val="000000"/>
          <w:sz w:val="24"/>
          <w:szCs w:val="24"/>
          <w:shd w:val="clear" w:color="auto" w:fill="FFFFFF"/>
        </w:rPr>
        <w:t xml:space="preserve">- </w:t>
      </w:r>
      <w:r w:rsidRPr="004371EB">
        <w:rPr>
          <w:rFonts w:cs="Courier New"/>
          <w:color w:val="000000"/>
          <w:sz w:val="24"/>
          <w:szCs w:val="24"/>
          <w:shd w:val="clear" w:color="auto" w:fill="FEFEFE"/>
        </w:rPr>
        <w:t>портативное устройство для чтения и увеличения.</w:t>
      </w:r>
      <w:r w:rsidRPr="004371EB">
        <w:rPr>
          <w:rFonts w:cs="Courier New"/>
          <w:b/>
          <w:color w:val="000000"/>
          <w:sz w:val="24"/>
          <w:szCs w:val="24"/>
          <w:shd w:val="clear" w:color="auto" w:fill="FFFFFF"/>
        </w:rPr>
        <w:t xml:space="preserve"> </w:t>
      </w:r>
    </w:p>
    <w:p w:rsidR="004371EB" w:rsidRPr="004371EB" w:rsidRDefault="004371EB" w:rsidP="004371EB">
      <w:pPr>
        <w:widowControl w:val="0"/>
        <w:shd w:val="clear" w:color="auto" w:fill="FFFFFF"/>
        <w:kinsoku w:val="0"/>
        <w:overflowPunct w:val="0"/>
        <w:ind w:firstLine="709"/>
        <w:jc w:val="both"/>
        <w:rPr>
          <w:i/>
          <w:iCs/>
          <w:color w:val="000000"/>
          <w:sz w:val="24"/>
          <w:szCs w:val="24"/>
        </w:rPr>
      </w:pPr>
      <w:r w:rsidRPr="004371EB">
        <w:rPr>
          <w:i/>
          <w:iCs/>
          <w:color w:val="000000"/>
          <w:sz w:val="24"/>
          <w:szCs w:val="24"/>
        </w:rPr>
        <w:t>8.</w:t>
      </w:r>
      <w:r w:rsidR="00B33C7A">
        <w:rPr>
          <w:i/>
          <w:iCs/>
          <w:color w:val="000000"/>
          <w:sz w:val="24"/>
          <w:szCs w:val="24"/>
        </w:rPr>
        <w:t>2</w:t>
      </w:r>
      <w:r w:rsidRPr="004371EB">
        <w:rPr>
          <w:i/>
          <w:iCs/>
          <w:color w:val="000000"/>
          <w:sz w:val="24"/>
          <w:szCs w:val="24"/>
        </w:rPr>
        <w:t xml:space="preserve">.2. для </w:t>
      </w:r>
      <w:r w:rsidRPr="004371EB">
        <w:rPr>
          <w:i/>
          <w:iCs/>
          <w:color w:val="000000"/>
          <w:spacing w:val="-1"/>
          <w:sz w:val="24"/>
          <w:szCs w:val="24"/>
        </w:rPr>
        <w:t xml:space="preserve">инвалидов </w:t>
      </w:r>
      <w:r w:rsidRPr="004371EB">
        <w:rPr>
          <w:i/>
          <w:iCs/>
          <w:color w:val="000000"/>
          <w:sz w:val="24"/>
          <w:szCs w:val="24"/>
        </w:rPr>
        <w:t>и лиц с</w:t>
      </w:r>
      <w:r w:rsidRPr="004371EB">
        <w:rPr>
          <w:i/>
          <w:iCs/>
          <w:color w:val="000000"/>
          <w:spacing w:val="-1"/>
          <w:sz w:val="24"/>
          <w:szCs w:val="24"/>
        </w:rPr>
        <w:t xml:space="preserve"> ограниченными возможностями</w:t>
      </w:r>
      <w:r w:rsidRPr="004371EB">
        <w:rPr>
          <w:i/>
          <w:iCs/>
          <w:color w:val="000000"/>
          <w:sz w:val="24"/>
          <w:szCs w:val="24"/>
        </w:rPr>
        <w:t xml:space="preserve"> здоровья по слуху:</w:t>
      </w:r>
    </w:p>
    <w:p w:rsidR="004371EB" w:rsidRPr="004371EB" w:rsidRDefault="004371EB" w:rsidP="004371EB">
      <w:pPr>
        <w:widowControl w:val="0"/>
        <w:shd w:val="clear" w:color="auto" w:fill="FFFFFF"/>
        <w:kinsoku w:val="0"/>
        <w:overflowPunct w:val="0"/>
        <w:ind w:right="113" w:firstLine="709"/>
        <w:jc w:val="both"/>
        <w:rPr>
          <w:i/>
          <w:iCs/>
          <w:color w:val="000000"/>
          <w:sz w:val="24"/>
          <w:szCs w:val="24"/>
        </w:rPr>
      </w:pPr>
      <w:r w:rsidRPr="004371EB">
        <w:rPr>
          <w:i/>
          <w:iCs/>
          <w:color w:val="000000"/>
          <w:sz w:val="24"/>
          <w:szCs w:val="24"/>
        </w:rPr>
        <w:t xml:space="preserve">- </w:t>
      </w:r>
      <w:r w:rsidRPr="004371EB">
        <w:rPr>
          <w:color w:val="000000"/>
          <w:sz w:val="24"/>
          <w:szCs w:val="24"/>
        </w:rPr>
        <w:t>акустическая система</w:t>
      </w:r>
      <w:r w:rsidRPr="004371EB">
        <w:rPr>
          <w:color w:val="000000"/>
          <w:sz w:val="24"/>
          <w:szCs w:val="24"/>
          <w:shd w:val="clear" w:color="auto" w:fill="FFFFFF"/>
        </w:rPr>
        <w:t xml:space="preserve"> </w:t>
      </w:r>
      <w:proofErr w:type="spellStart"/>
      <w:r w:rsidRPr="004371EB">
        <w:rPr>
          <w:color w:val="000000"/>
          <w:sz w:val="24"/>
          <w:szCs w:val="24"/>
          <w:shd w:val="clear" w:color="auto" w:fill="FFFFFF"/>
        </w:rPr>
        <w:t>Front</w:t>
      </w:r>
      <w:proofErr w:type="spellEnd"/>
      <w:r w:rsidRPr="004371EB">
        <w:rPr>
          <w:color w:val="000000"/>
          <w:sz w:val="24"/>
          <w:szCs w:val="24"/>
          <w:shd w:val="clear" w:color="auto" w:fill="FFFFFF"/>
        </w:rPr>
        <w:t xml:space="preserve"> </w:t>
      </w:r>
      <w:proofErr w:type="spellStart"/>
      <w:r w:rsidRPr="004371EB">
        <w:rPr>
          <w:color w:val="000000"/>
          <w:sz w:val="24"/>
          <w:szCs w:val="24"/>
          <w:shd w:val="clear" w:color="auto" w:fill="FFFFFF"/>
        </w:rPr>
        <w:t>Row</w:t>
      </w:r>
      <w:proofErr w:type="spellEnd"/>
      <w:r w:rsidRPr="004371EB">
        <w:rPr>
          <w:color w:val="000000"/>
          <w:sz w:val="24"/>
          <w:szCs w:val="24"/>
          <w:shd w:val="clear" w:color="auto" w:fill="FFFFFF"/>
        </w:rPr>
        <w:t xml:space="preserve"> </w:t>
      </w:r>
      <w:proofErr w:type="spellStart"/>
      <w:r w:rsidRPr="004371EB">
        <w:rPr>
          <w:color w:val="000000"/>
          <w:sz w:val="24"/>
          <w:szCs w:val="24"/>
          <w:shd w:val="clear" w:color="auto" w:fill="FFFFFF"/>
        </w:rPr>
        <w:t>to</w:t>
      </w:r>
      <w:proofErr w:type="spellEnd"/>
      <w:r w:rsidRPr="004371EB">
        <w:rPr>
          <w:color w:val="000000"/>
          <w:sz w:val="24"/>
          <w:szCs w:val="24"/>
          <w:shd w:val="clear" w:color="auto" w:fill="FFFFFF"/>
        </w:rPr>
        <w:t xml:space="preserve"> </w:t>
      </w:r>
      <w:proofErr w:type="spellStart"/>
      <w:r w:rsidRPr="004371EB">
        <w:rPr>
          <w:color w:val="000000"/>
          <w:sz w:val="24"/>
          <w:szCs w:val="24"/>
          <w:shd w:val="clear" w:color="auto" w:fill="FFFFFF"/>
        </w:rPr>
        <w:t>Go</w:t>
      </w:r>
      <w:proofErr w:type="spellEnd"/>
      <w:r w:rsidRPr="004371EB">
        <w:rPr>
          <w:color w:val="000000"/>
          <w:sz w:val="24"/>
          <w:szCs w:val="24"/>
          <w:shd w:val="clear" w:color="auto" w:fill="FFFFFF"/>
        </w:rPr>
        <w:t xml:space="preserve"> в комплекте (системы свободного звукового поля);</w:t>
      </w:r>
    </w:p>
    <w:p w:rsidR="004371EB" w:rsidRPr="004371EB" w:rsidRDefault="004371EB" w:rsidP="004371EB">
      <w:pPr>
        <w:widowControl w:val="0"/>
        <w:shd w:val="clear" w:color="auto" w:fill="FFFFFF"/>
        <w:kinsoku w:val="0"/>
        <w:overflowPunct w:val="0"/>
        <w:ind w:right="113" w:firstLine="709"/>
        <w:jc w:val="both"/>
        <w:rPr>
          <w:color w:val="000000"/>
          <w:sz w:val="24"/>
          <w:szCs w:val="24"/>
          <w:shd w:val="clear" w:color="auto" w:fill="FFFFFF"/>
        </w:rPr>
      </w:pPr>
      <w:r w:rsidRPr="004371EB">
        <w:rPr>
          <w:i/>
          <w:iCs/>
          <w:color w:val="000000"/>
          <w:sz w:val="24"/>
          <w:szCs w:val="24"/>
        </w:rPr>
        <w:t xml:space="preserve">- </w:t>
      </w:r>
      <w:r w:rsidRPr="004371EB">
        <w:rPr>
          <w:color w:val="000000"/>
          <w:sz w:val="24"/>
          <w:szCs w:val="24"/>
          <w:shd w:val="clear" w:color="auto" w:fill="FFFFFF"/>
        </w:rPr>
        <w:t xml:space="preserve">«ElBrailleW14J G2; </w:t>
      </w:r>
    </w:p>
    <w:p w:rsidR="004371EB" w:rsidRPr="004371EB" w:rsidRDefault="004371EB" w:rsidP="004371EB">
      <w:pPr>
        <w:widowControl w:val="0"/>
        <w:shd w:val="clear" w:color="auto" w:fill="FFFFFF"/>
        <w:kinsoku w:val="0"/>
        <w:overflowPunct w:val="0"/>
        <w:ind w:right="114" w:firstLine="709"/>
        <w:jc w:val="both"/>
        <w:rPr>
          <w:color w:val="000000"/>
          <w:sz w:val="24"/>
          <w:szCs w:val="24"/>
          <w:shd w:val="clear" w:color="auto" w:fill="FFFFFF"/>
        </w:rPr>
      </w:pPr>
      <w:r w:rsidRPr="004371EB">
        <w:rPr>
          <w:b/>
          <w:color w:val="000000"/>
          <w:sz w:val="24"/>
          <w:szCs w:val="24"/>
          <w:shd w:val="clear" w:color="auto" w:fill="FFFFFF"/>
        </w:rPr>
        <w:t>-</w:t>
      </w:r>
      <w:r w:rsidRPr="004371EB">
        <w:rPr>
          <w:color w:val="000000"/>
          <w:sz w:val="24"/>
          <w:szCs w:val="24"/>
          <w:shd w:val="clear" w:color="auto" w:fill="FFFFFF"/>
        </w:rPr>
        <w:t xml:space="preserve"> FM- приёмник ARC с индукционной петлей;</w:t>
      </w:r>
    </w:p>
    <w:p w:rsidR="004371EB" w:rsidRPr="004371EB" w:rsidRDefault="004371EB" w:rsidP="004371EB">
      <w:pPr>
        <w:widowControl w:val="0"/>
        <w:shd w:val="clear" w:color="auto" w:fill="FFFFFF"/>
        <w:kinsoku w:val="0"/>
        <w:overflowPunct w:val="0"/>
        <w:ind w:right="113" w:firstLine="709"/>
        <w:jc w:val="both"/>
        <w:rPr>
          <w:color w:val="000000"/>
          <w:sz w:val="24"/>
          <w:szCs w:val="24"/>
          <w:shd w:val="clear" w:color="auto" w:fill="FFFFFF"/>
        </w:rPr>
      </w:pPr>
      <w:r w:rsidRPr="004371EB">
        <w:rPr>
          <w:color w:val="000000"/>
          <w:sz w:val="24"/>
          <w:szCs w:val="24"/>
          <w:shd w:val="clear" w:color="auto" w:fill="FFFFFF"/>
        </w:rPr>
        <w:t>- FM-передатчик AMIGO T31;</w:t>
      </w:r>
    </w:p>
    <w:p w:rsidR="004371EB" w:rsidRPr="004371EB" w:rsidRDefault="004371EB" w:rsidP="004371EB">
      <w:pPr>
        <w:widowControl w:val="0"/>
        <w:shd w:val="clear" w:color="auto" w:fill="FFFFFF"/>
        <w:kinsoku w:val="0"/>
        <w:overflowPunct w:val="0"/>
        <w:ind w:right="113" w:firstLine="709"/>
        <w:jc w:val="both"/>
        <w:rPr>
          <w:color w:val="000000"/>
          <w:sz w:val="24"/>
          <w:szCs w:val="24"/>
          <w:shd w:val="clear" w:color="auto" w:fill="FFFFFF"/>
        </w:rPr>
      </w:pPr>
      <w:r w:rsidRPr="004371EB">
        <w:rPr>
          <w:color w:val="000000"/>
          <w:sz w:val="24"/>
          <w:szCs w:val="24"/>
          <w:shd w:val="clear" w:color="auto" w:fill="FFFFFF"/>
        </w:rPr>
        <w:t xml:space="preserve">-  </w:t>
      </w:r>
      <w:proofErr w:type="spellStart"/>
      <w:r w:rsidRPr="004371EB">
        <w:rPr>
          <w:color w:val="000000"/>
          <w:sz w:val="24"/>
          <w:szCs w:val="24"/>
          <w:shd w:val="clear" w:color="auto" w:fill="FFFFFF"/>
        </w:rPr>
        <w:t>радиокласс</w:t>
      </w:r>
      <w:proofErr w:type="spellEnd"/>
      <w:r w:rsidRPr="004371EB">
        <w:rPr>
          <w:color w:val="000000"/>
          <w:sz w:val="24"/>
          <w:szCs w:val="24"/>
          <w:shd w:val="clear" w:color="auto" w:fill="FFFFFF"/>
        </w:rPr>
        <w:t xml:space="preserve"> (радиомикрофон) «Сонет-РСМ» РМ- 2-1 (заушный индуктор и индукционная петля).</w:t>
      </w:r>
    </w:p>
    <w:p w:rsidR="004371EB" w:rsidRPr="004371EB" w:rsidRDefault="004371EB" w:rsidP="004371EB">
      <w:pPr>
        <w:widowControl w:val="0"/>
        <w:shd w:val="clear" w:color="auto" w:fill="FFFFFF"/>
        <w:kinsoku w:val="0"/>
        <w:overflowPunct w:val="0"/>
        <w:ind w:right="114" w:firstLine="709"/>
        <w:jc w:val="both"/>
        <w:rPr>
          <w:i/>
          <w:iCs/>
          <w:color w:val="000000"/>
          <w:sz w:val="24"/>
          <w:szCs w:val="24"/>
        </w:rPr>
      </w:pPr>
      <w:r w:rsidRPr="004371EB">
        <w:rPr>
          <w:i/>
          <w:iCs/>
          <w:color w:val="000000"/>
          <w:sz w:val="24"/>
          <w:szCs w:val="24"/>
        </w:rPr>
        <w:t>8.</w:t>
      </w:r>
      <w:r w:rsidR="00B33C7A">
        <w:rPr>
          <w:i/>
          <w:iCs/>
          <w:color w:val="000000"/>
          <w:sz w:val="24"/>
          <w:szCs w:val="24"/>
        </w:rPr>
        <w:t>2</w:t>
      </w:r>
      <w:r w:rsidRPr="004371EB">
        <w:rPr>
          <w:i/>
          <w:iCs/>
          <w:color w:val="000000"/>
          <w:sz w:val="24"/>
          <w:szCs w:val="24"/>
        </w:rPr>
        <w:t xml:space="preserve">.3. для </w:t>
      </w:r>
      <w:r w:rsidRPr="004371EB">
        <w:rPr>
          <w:i/>
          <w:iCs/>
          <w:color w:val="000000"/>
          <w:spacing w:val="-1"/>
          <w:sz w:val="24"/>
          <w:szCs w:val="24"/>
        </w:rPr>
        <w:t xml:space="preserve">инвалидов </w:t>
      </w:r>
      <w:r w:rsidRPr="004371EB">
        <w:rPr>
          <w:i/>
          <w:iCs/>
          <w:color w:val="000000"/>
          <w:sz w:val="24"/>
          <w:szCs w:val="24"/>
        </w:rPr>
        <w:t xml:space="preserve">и лиц с </w:t>
      </w:r>
      <w:r w:rsidRPr="004371EB">
        <w:rPr>
          <w:i/>
          <w:iCs/>
          <w:color w:val="000000"/>
          <w:spacing w:val="-1"/>
          <w:sz w:val="24"/>
          <w:szCs w:val="24"/>
        </w:rPr>
        <w:t xml:space="preserve">ограниченными возможностями здоровья, имеющих нарушения опорно-двигательного </w:t>
      </w:r>
      <w:r w:rsidRPr="004371EB">
        <w:rPr>
          <w:i/>
          <w:iCs/>
          <w:color w:val="000000"/>
          <w:sz w:val="24"/>
          <w:szCs w:val="24"/>
        </w:rPr>
        <w:t>аппарата:</w:t>
      </w:r>
    </w:p>
    <w:p w:rsidR="004371EB" w:rsidRPr="004371EB" w:rsidRDefault="004371EB" w:rsidP="004371EB">
      <w:pPr>
        <w:widowControl w:val="0"/>
        <w:shd w:val="clear" w:color="auto" w:fill="FFFFFF"/>
        <w:kinsoku w:val="0"/>
        <w:overflowPunct w:val="0"/>
        <w:ind w:right="113" w:firstLine="709"/>
        <w:jc w:val="both"/>
        <w:rPr>
          <w:i/>
          <w:iCs/>
          <w:color w:val="000000"/>
          <w:sz w:val="24"/>
          <w:szCs w:val="24"/>
        </w:rPr>
      </w:pPr>
      <w:r w:rsidRPr="004371EB">
        <w:rPr>
          <w:i/>
          <w:iCs/>
          <w:color w:val="000000"/>
          <w:sz w:val="24"/>
          <w:szCs w:val="24"/>
        </w:rPr>
        <w:t xml:space="preserve">- </w:t>
      </w:r>
      <w:r w:rsidRPr="004371EB">
        <w:rPr>
          <w:color w:val="000000"/>
          <w:sz w:val="24"/>
          <w:szCs w:val="24"/>
          <w:shd w:val="clear" w:color="auto" w:fill="FFFFFF"/>
        </w:rPr>
        <w:t>автоматизированное рабочее место обучающегося с нарушением ОДА и ДЦП (ауд. №№ 120, 122).</w:t>
      </w:r>
    </w:p>
    <w:p w:rsidR="004371EB" w:rsidRPr="004371EB" w:rsidRDefault="004371EB" w:rsidP="004371EB">
      <w:pPr>
        <w:widowControl w:val="0"/>
        <w:rPr>
          <w:rFonts w:ascii="Courier New" w:hAnsi="Courier New" w:cs="Courier New"/>
          <w:color w:val="000000"/>
          <w:sz w:val="24"/>
          <w:szCs w:val="24"/>
        </w:rPr>
      </w:pPr>
    </w:p>
    <w:p w:rsidR="001729D4" w:rsidRPr="00F66846" w:rsidRDefault="001729D4" w:rsidP="001729D4">
      <w:pPr>
        <w:pageBreakBefore/>
        <w:jc w:val="right"/>
        <w:rPr>
          <w:i/>
        </w:rPr>
      </w:pPr>
      <w:r w:rsidRPr="00F66846">
        <w:rPr>
          <w:i/>
        </w:rPr>
        <w:lastRenderedPageBreak/>
        <w:t>Приложение к Рабочей программе дисциплины</w:t>
      </w:r>
    </w:p>
    <w:p w:rsidR="001729D4" w:rsidRPr="00F66846" w:rsidRDefault="001729D4" w:rsidP="001729D4">
      <w:pPr>
        <w:jc w:val="right"/>
        <w:rPr>
          <w:b/>
        </w:rPr>
      </w:pPr>
      <w:r w:rsidRPr="00F66846">
        <w:rPr>
          <w:i/>
        </w:rPr>
        <w:t>«Прикладная физическая культура: Самооборона»</w:t>
      </w:r>
    </w:p>
    <w:p w:rsidR="001729D4" w:rsidRDefault="001729D4" w:rsidP="001729D4">
      <w:pPr>
        <w:jc w:val="center"/>
        <w:rPr>
          <w:b/>
          <w:sz w:val="24"/>
          <w:szCs w:val="24"/>
        </w:rPr>
      </w:pPr>
    </w:p>
    <w:p w:rsidR="001729D4" w:rsidRPr="001729D4" w:rsidRDefault="001729D4" w:rsidP="001729D4">
      <w:pPr>
        <w:jc w:val="center"/>
        <w:rPr>
          <w:b/>
          <w:sz w:val="24"/>
          <w:szCs w:val="24"/>
        </w:rPr>
      </w:pPr>
      <w:r w:rsidRPr="001729D4">
        <w:rPr>
          <w:b/>
          <w:sz w:val="24"/>
          <w:szCs w:val="24"/>
        </w:rPr>
        <w:t xml:space="preserve">Министерство спорта Российской Федерации </w:t>
      </w:r>
    </w:p>
    <w:p w:rsidR="001729D4" w:rsidRPr="001729D4" w:rsidRDefault="001729D4" w:rsidP="001729D4">
      <w:pPr>
        <w:jc w:val="center"/>
        <w:rPr>
          <w:b/>
          <w:sz w:val="24"/>
          <w:szCs w:val="24"/>
        </w:rPr>
      </w:pPr>
    </w:p>
    <w:p w:rsidR="001729D4" w:rsidRPr="001729D4" w:rsidRDefault="001729D4" w:rsidP="001729D4">
      <w:pPr>
        <w:jc w:val="center"/>
        <w:rPr>
          <w:b/>
          <w:sz w:val="24"/>
          <w:szCs w:val="24"/>
        </w:rPr>
      </w:pPr>
      <w:r w:rsidRPr="001729D4">
        <w:rPr>
          <w:b/>
          <w:sz w:val="24"/>
          <w:szCs w:val="24"/>
        </w:rPr>
        <w:t xml:space="preserve">Федеральное государственное бюджетное образовательное учреждение </w:t>
      </w:r>
    </w:p>
    <w:p w:rsidR="001729D4" w:rsidRPr="001729D4" w:rsidRDefault="001729D4" w:rsidP="001729D4">
      <w:pPr>
        <w:jc w:val="center"/>
        <w:rPr>
          <w:b/>
          <w:sz w:val="24"/>
          <w:szCs w:val="24"/>
        </w:rPr>
      </w:pPr>
      <w:r w:rsidRPr="001729D4">
        <w:rPr>
          <w:b/>
          <w:sz w:val="24"/>
          <w:szCs w:val="24"/>
        </w:rPr>
        <w:t>высшего образования</w:t>
      </w:r>
    </w:p>
    <w:p w:rsidR="001729D4" w:rsidRPr="001729D4" w:rsidRDefault="001729D4" w:rsidP="001729D4">
      <w:pPr>
        <w:jc w:val="center"/>
        <w:rPr>
          <w:b/>
          <w:sz w:val="24"/>
          <w:szCs w:val="24"/>
        </w:rPr>
      </w:pPr>
      <w:r w:rsidRPr="001729D4">
        <w:rPr>
          <w:b/>
          <w:sz w:val="24"/>
          <w:szCs w:val="24"/>
        </w:rPr>
        <w:t xml:space="preserve"> «Московская государственная академия физической культуры»</w:t>
      </w:r>
    </w:p>
    <w:p w:rsidR="001729D4" w:rsidRPr="001729D4" w:rsidRDefault="001729D4" w:rsidP="001729D4">
      <w:pPr>
        <w:jc w:val="center"/>
        <w:rPr>
          <w:b/>
          <w:sz w:val="24"/>
          <w:szCs w:val="24"/>
        </w:rPr>
      </w:pPr>
    </w:p>
    <w:p w:rsidR="001729D4" w:rsidRPr="001729D4" w:rsidRDefault="001729D4" w:rsidP="001729D4">
      <w:pPr>
        <w:jc w:val="center"/>
        <w:rPr>
          <w:b/>
          <w:sz w:val="24"/>
          <w:szCs w:val="24"/>
        </w:rPr>
      </w:pPr>
      <w:r w:rsidRPr="001729D4">
        <w:rPr>
          <w:b/>
          <w:sz w:val="24"/>
          <w:szCs w:val="24"/>
        </w:rPr>
        <w:t>Теория и методика спортивных единоборств и тяжелой атлетики</w:t>
      </w:r>
    </w:p>
    <w:p w:rsidR="001729D4" w:rsidRPr="001729D4" w:rsidRDefault="001729D4" w:rsidP="001729D4">
      <w:pPr>
        <w:jc w:val="center"/>
        <w:rPr>
          <w:sz w:val="24"/>
          <w:szCs w:val="24"/>
        </w:rPr>
      </w:pPr>
    </w:p>
    <w:p w:rsidR="001729D4" w:rsidRPr="001729D4" w:rsidRDefault="001729D4" w:rsidP="001729D4">
      <w:pPr>
        <w:jc w:val="right"/>
        <w:rPr>
          <w:sz w:val="24"/>
          <w:szCs w:val="24"/>
        </w:rPr>
      </w:pPr>
    </w:p>
    <w:p w:rsidR="001729D4" w:rsidRPr="001729D4" w:rsidRDefault="001729D4" w:rsidP="001729D4">
      <w:pPr>
        <w:jc w:val="right"/>
        <w:rPr>
          <w:sz w:val="24"/>
          <w:szCs w:val="24"/>
        </w:rPr>
      </w:pPr>
      <w:r w:rsidRPr="001729D4">
        <w:rPr>
          <w:sz w:val="24"/>
          <w:szCs w:val="24"/>
        </w:rPr>
        <w:t>УТВЕРЖДЕНО</w:t>
      </w:r>
    </w:p>
    <w:p w:rsidR="001729D4" w:rsidRPr="001729D4" w:rsidRDefault="001729D4" w:rsidP="001729D4">
      <w:pPr>
        <w:jc w:val="right"/>
        <w:rPr>
          <w:sz w:val="24"/>
          <w:szCs w:val="24"/>
        </w:rPr>
      </w:pPr>
      <w:r w:rsidRPr="001729D4">
        <w:rPr>
          <w:sz w:val="24"/>
          <w:szCs w:val="24"/>
        </w:rPr>
        <w:t xml:space="preserve">решением Учебно-методической комиссии     </w:t>
      </w:r>
    </w:p>
    <w:p w:rsidR="001729D4" w:rsidRPr="001729D4" w:rsidRDefault="004778E0" w:rsidP="001729D4">
      <w:pPr>
        <w:jc w:val="right"/>
        <w:rPr>
          <w:sz w:val="24"/>
          <w:szCs w:val="24"/>
        </w:rPr>
      </w:pPr>
      <w:r>
        <w:rPr>
          <w:sz w:val="24"/>
          <w:szCs w:val="24"/>
        </w:rPr>
        <w:t xml:space="preserve">   протокол №7 от «20</w:t>
      </w:r>
      <w:r w:rsidR="001729D4" w:rsidRPr="001729D4">
        <w:rPr>
          <w:sz w:val="24"/>
          <w:szCs w:val="24"/>
        </w:rPr>
        <w:t xml:space="preserve">» </w:t>
      </w:r>
      <w:r>
        <w:rPr>
          <w:sz w:val="24"/>
          <w:szCs w:val="24"/>
        </w:rPr>
        <w:t>августа 2020</w:t>
      </w:r>
      <w:r w:rsidR="001729D4" w:rsidRPr="001729D4">
        <w:rPr>
          <w:sz w:val="24"/>
          <w:szCs w:val="24"/>
        </w:rPr>
        <w:t xml:space="preserve"> г.</w:t>
      </w:r>
    </w:p>
    <w:p w:rsidR="001729D4" w:rsidRPr="001729D4" w:rsidRDefault="001729D4" w:rsidP="001729D4">
      <w:pPr>
        <w:jc w:val="right"/>
        <w:rPr>
          <w:sz w:val="24"/>
          <w:szCs w:val="24"/>
        </w:rPr>
      </w:pPr>
      <w:r w:rsidRPr="001729D4">
        <w:rPr>
          <w:sz w:val="24"/>
          <w:szCs w:val="24"/>
        </w:rPr>
        <w:t xml:space="preserve">Председатель УМК, </w:t>
      </w:r>
    </w:p>
    <w:p w:rsidR="001729D4" w:rsidRPr="001729D4" w:rsidRDefault="001729D4" w:rsidP="001729D4">
      <w:pPr>
        <w:jc w:val="right"/>
        <w:rPr>
          <w:sz w:val="24"/>
          <w:szCs w:val="24"/>
        </w:rPr>
      </w:pPr>
      <w:r w:rsidRPr="001729D4">
        <w:rPr>
          <w:sz w:val="24"/>
          <w:szCs w:val="24"/>
        </w:rPr>
        <w:t>проректор по учебной работе</w:t>
      </w:r>
    </w:p>
    <w:p w:rsidR="001729D4" w:rsidRPr="001729D4" w:rsidRDefault="001729D4" w:rsidP="001729D4">
      <w:pPr>
        <w:jc w:val="right"/>
        <w:rPr>
          <w:sz w:val="24"/>
          <w:szCs w:val="24"/>
        </w:rPr>
      </w:pPr>
      <w:r w:rsidRPr="001729D4">
        <w:rPr>
          <w:sz w:val="24"/>
          <w:szCs w:val="24"/>
        </w:rPr>
        <w:t>___________________А.Н. Таланцев</w:t>
      </w:r>
    </w:p>
    <w:p w:rsidR="001729D4" w:rsidRPr="001729D4" w:rsidRDefault="001729D4" w:rsidP="001729D4">
      <w:pPr>
        <w:jc w:val="right"/>
        <w:rPr>
          <w:sz w:val="24"/>
          <w:szCs w:val="24"/>
        </w:rPr>
      </w:pPr>
    </w:p>
    <w:p w:rsidR="001729D4" w:rsidRPr="001729D4" w:rsidRDefault="001729D4" w:rsidP="001729D4">
      <w:pPr>
        <w:jc w:val="right"/>
        <w:rPr>
          <w:sz w:val="24"/>
          <w:szCs w:val="24"/>
        </w:rPr>
      </w:pPr>
    </w:p>
    <w:p w:rsidR="001729D4" w:rsidRPr="001729D4" w:rsidRDefault="001729D4" w:rsidP="001729D4">
      <w:pPr>
        <w:jc w:val="right"/>
        <w:rPr>
          <w:sz w:val="24"/>
          <w:szCs w:val="24"/>
        </w:rPr>
      </w:pPr>
    </w:p>
    <w:p w:rsidR="001729D4" w:rsidRPr="001729D4" w:rsidRDefault="001729D4" w:rsidP="001729D4">
      <w:pPr>
        <w:jc w:val="center"/>
        <w:rPr>
          <w:b/>
          <w:bCs/>
          <w:sz w:val="24"/>
          <w:szCs w:val="24"/>
        </w:rPr>
      </w:pPr>
      <w:r w:rsidRPr="001729D4">
        <w:rPr>
          <w:b/>
          <w:bCs/>
          <w:sz w:val="24"/>
          <w:szCs w:val="24"/>
        </w:rPr>
        <w:t>Фонд оценочных средств</w:t>
      </w:r>
    </w:p>
    <w:p w:rsidR="001729D4" w:rsidRPr="001729D4" w:rsidRDefault="001729D4" w:rsidP="001729D4">
      <w:pPr>
        <w:jc w:val="center"/>
        <w:rPr>
          <w:sz w:val="24"/>
          <w:szCs w:val="24"/>
        </w:rPr>
      </w:pPr>
      <w:r w:rsidRPr="001729D4">
        <w:rPr>
          <w:sz w:val="24"/>
          <w:szCs w:val="24"/>
        </w:rPr>
        <w:t xml:space="preserve">по дисциплине </w:t>
      </w:r>
    </w:p>
    <w:p w:rsidR="001729D4" w:rsidRPr="001729D4" w:rsidRDefault="001729D4" w:rsidP="001729D4">
      <w:pPr>
        <w:jc w:val="center"/>
        <w:rPr>
          <w:sz w:val="24"/>
          <w:szCs w:val="24"/>
        </w:rPr>
      </w:pPr>
    </w:p>
    <w:p w:rsidR="001729D4" w:rsidRPr="001729D4" w:rsidRDefault="001729D4" w:rsidP="001729D4">
      <w:pPr>
        <w:jc w:val="center"/>
        <w:rPr>
          <w:rFonts w:cs="Tahoma"/>
          <w:b/>
          <w:sz w:val="24"/>
          <w:szCs w:val="24"/>
        </w:rPr>
      </w:pPr>
      <w:r w:rsidRPr="001729D4">
        <w:rPr>
          <w:rFonts w:cs="Tahoma"/>
          <w:b/>
          <w:sz w:val="24"/>
          <w:szCs w:val="24"/>
        </w:rPr>
        <w:t>«</w:t>
      </w:r>
      <w:r>
        <w:rPr>
          <w:rFonts w:cs="Tahoma"/>
          <w:b/>
          <w:sz w:val="24"/>
          <w:szCs w:val="24"/>
        </w:rPr>
        <w:t>Прикладная физическая культура: самооборона»</w:t>
      </w:r>
    </w:p>
    <w:p w:rsidR="001729D4" w:rsidRPr="001729D4" w:rsidRDefault="001729D4" w:rsidP="001729D4">
      <w:pPr>
        <w:jc w:val="center"/>
        <w:rPr>
          <w:sz w:val="24"/>
          <w:szCs w:val="24"/>
        </w:rPr>
      </w:pPr>
    </w:p>
    <w:p w:rsidR="001729D4" w:rsidRPr="001729D4" w:rsidRDefault="001729D4" w:rsidP="001729D4">
      <w:pPr>
        <w:jc w:val="center"/>
        <w:rPr>
          <w:sz w:val="24"/>
          <w:szCs w:val="24"/>
        </w:rPr>
      </w:pPr>
    </w:p>
    <w:p w:rsidR="001729D4" w:rsidRPr="001729D4" w:rsidRDefault="001729D4" w:rsidP="001729D4">
      <w:pPr>
        <w:jc w:val="center"/>
        <w:rPr>
          <w:sz w:val="24"/>
          <w:szCs w:val="24"/>
        </w:rPr>
      </w:pPr>
      <w:r w:rsidRPr="001729D4">
        <w:rPr>
          <w:sz w:val="24"/>
          <w:szCs w:val="24"/>
        </w:rPr>
        <w:t xml:space="preserve">Направление подготовки: </w:t>
      </w:r>
      <w:r>
        <w:rPr>
          <w:sz w:val="24"/>
          <w:szCs w:val="24"/>
        </w:rPr>
        <w:t>44.03.02</w:t>
      </w:r>
      <w:r w:rsidR="00F66846">
        <w:rPr>
          <w:sz w:val="24"/>
          <w:szCs w:val="24"/>
        </w:rPr>
        <w:t xml:space="preserve"> </w:t>
      </w:r>
      <w:r w:rsidRPr="001729D4">
        <w:rPr>
          <w:sz w:val="24"/>
          <w:szCs w:val="24"/>
        </w:rPr>
        <w:t>Психо</w:t>
      </w:r>
      <w:r w:rsidR="00F66846">
        <w:rPr>
          <w:sz w:val="24"/>
          <w:szCs w:val="24"/>
        </w:rPr>
        <w:t>лого-педагогическое образование</w:t>
      </w:r>
    </w:p>
    <w:p w:rsidR="001729D4" w:rsidRPr="001729D4" w:rsidRDefault="001729D4" w:rsidP="001729D4">
      <w:pPr>
        <w:jc w:val="center"/>
        <w:rPr>
          <w:b/>
          <w:sz w:val="24"/>
          <w:szCs w:val="24"/>
        </w:rPr>
      </w:pPr>
    </w:p>
    <w:p w:rsidR="001729D4" w:rsidRPr="001729D4" w:rsidRDefault="00F66846" w:rsidP="001729D4">
      <w:pPr>
        <w:widowControl w:val="0"/>
        <w:jc w:val="center"/>
        <w:rPr>
          <w:rFonts w:cs="Tahoma"/>
          <w:b/>
          <w:i/>
          <w:color w:val="000000"/>
          <w:sz w:val="24"/>
          <w:szCs w:val="24"/>
        </w:rPr>
      </w:pPr>
      <w:r>
        <w:rPr>
          <w:b/>
          <w:sz w:val="24"/>
          <w:szCs w:val="24"/>
        </w:rPr>
        <w:t>ОПОП:</w:t>
      </w:r>
    </w:p>
    <w:p w:rsidR="001729D4" w:rsidRPr="001729D4" w:rsidRDefault="001729D4" w:rsidP="001729D4">
      <w:pPr>
        <w:widowControl w:val="0"/>
        <w:jc w:val="center"/>
        <w:rPr>
          <w:rFonts w:cs="Tahoma"/>
          <w:color w:val="000000"/>
          <w:sz w:val="24"/>
          <w:szCs w:val="24"/>
        </w:rPr>
      </w:pPr>
      <w:r w:rsidRPr="001729D4">
        <w:rPr>
          <w:rFonts w:cs="Tahoma"/>
          <w:b/>
          <w:i/>
          <w:color w:val="000000"/>
          <w:sz w:val="24"/>
          <w:szCs w:val="24"/>
        </w:rPr>
        <w:t xml:space="preserve"> </w:t>
      </w:r>
      <w:r w:rsidR="00F66846">
        <w:rPr>
          <w:rFonts w:cs="Tahoma"/>
          <w:b/>
          <w:i/>
          <w:color w:val="000000"/>
          <w:sz w:val="24"/>
          <w:szCs w:val="24"/>
        </w:rPr>
        <w:t>«</w:t>
      </w:r>
      <w:r w:rsidRPr="001729D4">
        <w:rPr>
          <w:rFonts w:cs="Tahoma"/>
          <w:color w:val="000000"/>
          <w:sz w:val="24"/>
          <w:szCs w:val="24"/>
        </w:rPr>
        <w:t>Психолого-педагогическое образование</w:t>
      </w:r>
      <w:r w:rsidR="00F66846">
        <w:rPr>
          <w:rFonts w:cs="Tahoma"/>
          <w:color w:val="000000"/>
          <w:sz w:val="24"/>
          <w:szCs w:val="24"/>
        </w:rPr>
        <w:t>»</w:t>
      </w:r>
    </w:p>
    <w:p w:rsidR="001729D4" w:rsidRPr="001729D4" w:rsidRDefault="001729D4" w:rsidP="001729D4">
      <w:pPr>
        <w:jc w:val="center"/>
        <w:rPr>
          <w:b/>
          <w:sz w:val="24"/>
          <w:szCs w:val="24"/>
        </w:rPr>
      </w:pPr>
    </w:p>
    <w:p w:rsidR="001729D4" w:rsidRPr="001729D4" w:rsidRDefault="001729D4" w:rsidP="001729D4">
      <w:pPr>
        <w:jc w:val="center"/>
        <w:rPr>
          <w:b/>
          <w:sz w:val="24"/>
          <w:szCs w:val="24"/>
        </w:rPr>
      </w:pPr>
      <w:r w:rsidRPr="001729D4">
        <w:rPr>
          <w:b/>
          <w:sz w:val="24"/>
          <w:szCs w:val="24"/>
        </w:rPr>
        <w:t xml:space="preserve">Форма обучения </w:t>
      </w:r>
    </w:p>
    <w:p w:rsidR="001729D4" w:rsidRPr="001729D4" w:rsidRDefault="001729D4" w:rsidP="001729D4">
      <w:pPr>
        <w:jc w:val="center"/>
        <w:rPr>
          <w:sz w:val="24"/>
          <w:szCs w:val="24"/>
        </w:rPr>
      </w:pPr>
      <w:r w:rsidRPr="001729D4">
        <w:rPr>
          <w:sz w:val="24"/>
          <w:szCs w:val="24"/>
        </w:rPr>
        <w:t>очная</w:t>
      </w:r>
    </w:p>
    <w:p w:rsidR="001729D4" w:rsidRPr="001729D4" w:rsidRDefault="001729D4" w:rsidP="001729D4">
      <w:pPr>
        <w:rPr>
          <w:b/>
          <w:sz w:val="24"/>
          <w:szCs w:val="24"/>
        </w:rPr>
      </w:pPr>
    </w:p>
    <w:p w:rsidR="001729D4" w:rsidRPr="001729D4" w:rsidRDefault="001729D4" w:rsidP="001729D4">
      <w:pPr>
        <w:jc w:val="center"/>
        <w:rPr>
          <w:b/>
          <w:sz w:val="24"/>
          <w:szCs w:val="24"/>
        </w:rPr>
      </w:pPr>
    </w:p>
    <w:p w:rsidR="001729D4" w:rsidRPr="001729D4" w:rsidRDefault="001729D4" w:rsidP="001729D4">
      <w:pPr>
        <w:jc w:val="center"/>
        <w:rPr>
          <w:b/>
          <w:sz w:val="24"/>
          <w:szCs w:val="24"/>
        </w:rPr>
      </w:pPr>
    </w:p>
    <w:p w:rsidR="001729D4" w:rsidRPr="001729D4" w:rsidRDefault="001729D4" w:rsidP="001729D4">
      <w:pPr>
        <w:jc w:val="center"/>
        <w:rPr>
          <w:b/>
          <w:sz w:val="24"/>
          <w:szCs w:val="24"/>
        </w:rPr>
      </w:pPr>
    </w:p>
    <w:p w:rsidR="001729D4" w:rsidRPr="001729D4" w:rsidRDefault="001729D4" w:rsidP="001729D4">
      <w:pPr>
        <w:jc w:val="right"/>
        <w:rPr>
          <w:sz w:val="24"/>
          <w:szCs w:val="24"/>
        </w:rPr>
      </w:pPr>
      <w:r w:rsidRPr="001729D4">
        <w:rPr>
          <w:sz w:val="24"/>
          <w:szCs w:val="24"/>
        </w:rPr>
        <w:t>Рассмотрено и одобрено на заседании кафедры</w:t>
      </w:r>
    </w:p>
    <w:p w:rsidR="001729D4" w:rsidRPr="001729D4" w:rsidRDefault="004778E0" w:rsidP="001729D4">
      <w:pPr>
        <w:jc w:val="right"/>
        <w:rPr>
          <w:sz w:val="24"/>
          <w:szCs w:val="24"/>
        </w:rPr>
      </w:pPr>
      <w:r>
        <w:rPr>
          <w:sz w:val="24"/>
          <w:szCs w:val="24"/>
        </w:rPr>
        <w:t>(протокол №11 от «</w:t>
      </w:r>
      <w:r w:rsidR="001729D4" w:rsidRPr="001729D4">
        <w:rPr>
          <w:sz w:val="24"/>
          <w:szCs w:val="24"/>
        </w:rPr>
        <w:t>0</w:t>
      </w:r>
      <w:r w:rsidR="009A4CC2">
        <w:rPr>
          <w:sz w:val="24"/>
          <w:szCs w:val="24"/>
        </w:rPr>
        <w:t>2</w:t>
      </w:r>
      <w:r w:rsidR="001729D4" w:rsidRPr="001729D4">
        <w:rPr>
          <w:sz w:val="24"/>
          <w:szCs w:val="24"/>
        </w:rPr>
        <w:t xml:space="preserve">» </w:t>
      </w:r>
      <w:r>
        <w:rPr>
          <w:sz w:val="24"/>
          <w:szCs w:val="24"/>
        </w:rPr>
        <w:t>июля 2020</w:t>
      </w:r>
      <w:r w:rsidR="001729D4" w:rsidRPr="001729D4">
        <w:rPr>
          <w:sz w:val="24"/>
          <w:szCs w:val="24"/>
        </w:rPr>
        <w:t xml:space="preserve"> г.) </w:t>
      </w:r>
    </w:p>
    <w:p w:rsidR="001729D4" w:rsidRPr="001729D4" w:rsidRDefault="001729D4" w:rsidP="001729D4">
      <w:pPr>
        <w:tabs>
          <w:tab w:val="left" w:pos="5245"/>
          <w:tab w:val="left" w:pos="5529"/>
        </w:tabs>
        <w:jc w:val="right"/>
        <w:rPr>
          <w:sz w:val="24"/>
          <w:szCs w:val="24"/>
        </w:rPr>
      </w:pPr>
      <w:r w:rsidRPr="001729D4">
        <w:rPr>
          <w:sz w:val="24"/>
          <w:szCs w:val="24"/>
        </w:rPr>
        <w:t>Зав. кафедрой _____________</w:t>
      </w:r>
    </w:p>
    <w:p w:rsidR="001729D4" w:rsidRPr="001729D4" w:rsidRDefault="001729D4" w:rsidP="001729D4">
      <w:pPr>
        <w:jc w:val="right"/>
        <w:rPr>
          <w:sz w:val="24"/>
          <w:szCs w:val="24"/>
        </w:rPr>
      </w:pPr>
      <w:r w:rsidRPr="001729D4">
        <w:rPr>
          <w:i/>
          <w:sz w:val="24"/>
          <w:szCs w:val="24"/>
        </w:rPr>
        <w:t xml:space="preserve">                                                                            </w:t>
      </w:r>
      <w:r w:rsidRPr="001729D4">
        <w:rPr>
          <w:sz w:val="24"/>
          <w:szCs w:val="24"/>
        </w:rPr>
        <w:t xml:space="preserve"> </w:t>
      </w:r>
    </w:p>
    <w:p w:rsidR="001729D4" w:rsidRPr="001729D4" w:rsidRDefault="001729D4" w:rsidP="001729D4">
      <w:pPr>
        <w:tabs>
          <w:tab w:val="left" w:pos="5245"/>
          <w:tab w:val="left" w:pos="5529"/>
        </w:tabs>
        <w:jc w:val="center"/>
        <w:rPr>
          <w:sz w:val="24"/>
          <w:szCs w:val="24"/>
        </w:rPr>
      </w:pPr>
      <w:r w:rsidRPr="001729D4">
        <w:rPr>
          <w:sz w:val="24"/>
          <w:szCs w:val="24"/>
        </w:rPr>
        <w:t xml:space="preserve">                                                                                     </w:t>
      </w:r>
    </w:p>
    <w:p w:rsidR="001729D4" w:rsidRPr="001729D4" w:rsidRDefault="001729D4" w:rsidP="001729D4">
      <w:pPr>
        <w:jc w:val="center"/>
        <w:rPr>
          <w:sz w:val="24"/>
          <w:szCs w:val="24"/>
        </w:rPr>
      </w:pPr>
    </w:p>
    <w:p w:rsidR="001729D4" w:rsidRPr="001729D4" w:rsidRDefault="001729D4" w:rsidP="001729D4">
      <w:pPr>
        <w:jc w:val="center"/>
        <w:rPr>
          <w:sz w:val="24"/>
          <w:szCs w:val="24"/>
        </w:rPr>
      </w:pPr>
    </w:p>
    <w:p w:rsidR="001729D4" w:rsidRPr="001729D4" w:rsidRDefault="001729D4" w:rsidP="001729D4">
      <w:pPr>
        <w:jc w:val="center"/>
        <w:rPr>
          <w:sz w:val="24"/>
          <w:szCs w:val="24"/>
        </w:rPr>
      </w:pPr>
    </w:p>
    <w:p w:rsidR="001729D4" w:rsidRPr="001729D4" w:rsidRDefault="001729D4" w:rsidP="001729D4">
      <w:pPr>
        <w:rPr>
          <w:sz w:val="24"/>
          <w:szCs w:val="24"/>
        </w:rPr>
      </w:pPr>
    </w:p>
    <w:p w:rsidR="001729D4" w:rsidRDefault="001729D4" w:rsidP="001729D4">
      <w:pPr>
        <w:jc w:val="center"/>
        <w:rPr>
          <w:sz w:val="24"/>
          <w:szCs w:val="24"/>
        </w:rPr>
      </w:pPr>
    </w:p>
    <w:p w:rsidR="001729D4" w:rsidRDefault="001729D4" w:rsidP="001729D4">
      <w:pPr>
        <w:jc w:val="center"/>
        <w:rPr>
          <w:sz w:val="24"/>
          <w:szCs w:val="24"/>
        </w:rPr>
      </w:pPr>
    </w:p>
    <w:p w:rsidR="001729D4" w:rsidRDefault="001729D4" w:rsidP="001729D4">
      <w:pPr>
        <w:jc w:val="center"/>
        <w:rPr>
          <w:sz w:val="24"/>
          <w:szCs w:val="24"/>
        </w:rPr>
      </w:pPr>
    </w:p>
    <w:p w:rsidR="001729D4" w:rsidRPr="001729D4" w:rsidRDefault="001729D4" w:rsidP="001729D4">
      <w:pPr>
        <w:jc w:val="center"/>
        <w:rPr>
          <w:sz w:val="24"/>
          <w:szCs w:val="24"/>
        </w:rPr>
      </w:pPr>
    </w:p>
    <w:p w:rsidR="001729D4" w:rsidRDefault="004778E0" w:rsidP="001729D4">
      <w:pPr>
        <w:jc w:val="center"/>
        <w:rPr>
          <w:sz w:val="24"/>
          <w:szCs w:val="24"/>
        </w:rPr>
      </w:pPr>
      <w:r>
        <w:rPr>
          <w:sz w:val="24"/>
          <w:szCs w:val="24"/>
        </w:rPr>
        <w:t>Малаховка, 2020</w:t>
      </w:r>
      <w:r w:rsidR="001729D4" w:rsidRPr="001729D4">
        <w:rPr>
          <w:sz w:val="24"/>
          <w:szCs w:val="24"/>
        </w:rPr>
        <w:t xml:space="preserve"> год </w:t>
      </w:r>
    </w:p>
    <w:p w:rsidR="00F66846" w:rsidRPr="001729D4" w:rsidRDefault="00F66846" w:rsidP="001729D4">
      <w:pPr>
        <w:jc w:val="center"/>
        <w:rPr>
          <w:sz w:val="24"/>
          <w:szCs w:val="24"/>
        </w:rPr>
      </w:pPr>
    </w:p>
    <w:p w:rsidR="0037037D" w:rsidRPr="0037037D" w:rsidRDefault="0037037D" w:rsidP="0037037D">
      <w:pPr>
        <w:shd w:val="clear" w:color="auto" w:fill="FFFFFF"/>
        <w:tabs>
          <w:tab w:val="left" w:pos="1134"/>
        </w:tabs>
        <w:contextualSpacing/>
        <w:jc w:val="center"/>
        <w:rPr>
          <w:b/>
          <w:sz w:val="24"/>
          <w:szCs w:val="24"/>
        </w:rPr>
      </w:pPr>
      <w:r w:rsidRPr="0037037D">
        <w:rPr>
          <w:b/>
          <w:sz w:val="24"/>
          <w:szCs w:val="24"/>
        </w:rPr>
        <w:lastRenderedPageBreak/>
        <w:t>ФОНД ОЦЕНОЧНЫХ СРЕДСТВ ДЛЯ ПРОВЕДЕНИЯ ПРОМЕЖУТОЧНОЙ АТТЕСТАЦИИ</w:t>
      </w:r>
    </w:p>
    <w:p w:rsidR="001729D4" w:rsidRPr="0037037D" w:rsidRDefault="0037037D" w:rsidP="00B93650">
      <w:pPr>
        <w:keepNext/>
        <w:keepLines/>
        <w:numPr>
          <w:ilvl w:val="0"/>
          <w:numId w:val="19"/>
        </w:numPr>
        <w:spacing w:before="120"/>
        <w:ind w:left="714" w:hanging="357"/>
        <w:jc w:val="center"/>
        <w:outlineLvl w:val="1"/>
        <w:rPr>
          <w:rFonts w:eastAsiaTheme="majorEastAsia"/>
          <w:b/>
          <w:sz w:val="24"/>
          <w:szCs w:val="24"/>
        </w:rPr>
      </w:pPr>
      <w:r w:rsidRPr="0037037D">
        <w:rPr>
          <w:rFonts w:eastAsiaTheme="majorEastAsia"/>
          <w:b/>
          <w:sz w:val="24"/>
          <w:szCs w:val="24"/>
        </w:rPr>
        <w:t>Типовые задания:</w:t>
      </w:r>
    </w:p>
    <w:p w:rsidR="0037037D" w:rsidRPr="0037037D" w:rsidRDefault="0037037D" w:rsidP="00B93650">
      <w:pPr>
        <w:keepNext/>
        <w:keepLines/>
        <w:numPr>
          <w:ilvl w:val="1"/>
          <w:numId w:val="19"/>
        </w:numPr>
        <w:spacing w:before="120"/>
        <w:ind w:left="709"/>
        <w:jc w:val="center"/>
        <w:outlineLvl w:val="1"/>
        <w:rPr>
          <w:rFonts w:eastAsiaTheme="majorEastAsia"/>
          <w:b/>
          <w:sz w:val="24"/>
          <w:szCs w:val="24"/>
        </w:rPr>
      </w:pPr>
      <w:r w:rsidRPr="0037037D">
        <w:rPr>
          <w:rFonts w:eastAsiaTheme="majorEastAsia"/>
          <w:b/>
          <w:i/>
          <w:sz w:val="24"/>
          <w:szCs w:val="24"/>
        </w:rPr>
        <w:t>Вопросы для зачета:</w:t>
      </w:r>
    </w:p>
    <w:p w:rsidR="0037037D" w:rsidRDefault="0037037D" w:rsidP="001729D4">
      <w:pPr>
        <w:tabs>
          <w:tab w:val="left" w:pos="5245"/>
          <w:tab w:val="left" w:pos="5529"/>
        </w:tabs>
        <w:jc w:val="center"/>
        <w:rPr>
          <w:sz w:val="24"/>
          <w:szCs w:val="24"/>
        </w:rPr>
      </w:pPr>
    </w:p>
    <w:p w:rsidR="0037037D" w:rsidRPr="0037037D" w:rsidRDefault="0037037D" w:rsidP="00B93650">
      <w:pPr>
        <w:pStyle w:val="a3"/>
        <w:numPr>
          <w:ilvl w:val="0"/>
          <w:numId w:val="20"/>
        </w:numPr>
        <w:tabs>
          <w:tab w:val="left" w:pos="284"/>
        </w:tabs>
        <w:ind w:left="0" w:firstLine="0"/>
        <w:jc w:val="both"/>
        <w:rPr>
          <w:sz w:val="24"/>
          <w:szCs w:val="24"/>
        </w:rPr>
      </w:pPr>
      <w:r w:rsidRPr="0037037D">
        <w:rPr>
          <w:sz w:val="24"/>
          <w:szCs w:val="24"/>
        </w:rPr>
        <w:t>Самооборона как естественное право человека для защиты своей жизни, здоровья, чести, достоинства, материального имущества.</w:t>
      </w:r>
    </w:p>
    <w:p w:rsidR="0037037D" w:rsidRPr="0037037D" w:rsidRDefault="0037037D" w:rsidP="00B93650">
      <w:pPr>
        <w:pStyle w:val="a3"/>
        <w:numPr>
          <w:ilvl w:val="0"/>
          <w:numId w:val="20"/>
        </w:numPr>
        <w:tabs>
          <w:tab w:val="left" w:pos="284"/>
        </w:tabs>
        <w:ind w:left="0" w:firstLine="0"/>
        <w:jc w:val="both"/>
        <w:rPr>
          <w:sz w:val="24"/>
          <w:szCs w:val="24"/>
        </w:rPr>
      </w:pPr>
      <w:r w:rsidRPr="0037037D">
        <w:rPr>
          <w:sz w:val="24"/>
          <w:szCs w:val="24"/>
        </w:rPr>
        <w:t>Самооборона как учебная и научная дисциплина.</w:t>
      </w:r>
    </w:p>
    <w:p w:rsidR="0037037D" w:rsidRPr="0037037D" w:rsidRDefault="0037037D" w:rsidP="00B93650">
      <w:pPr>
        <w:pStyle w:val="a3"/>
        <w:numPr>
          <w:ilvl w:val="0"/>
          <w:numId w:val="20"/>
        </w:numPr>
        <w:tabs>
          <w:tab w:val="left" w:pos="284"/>
        </w:tabs>
        <w:ind w:left="0" w:firstLine="0"/>
        <w:jc w:val="both"/>
        <w:rPr>
          <w:sz w:val="24"/>
          <w:szCs w:val="24"/>
        </w:rPr>
      </w:pPr>
      <w:r w:rsidRPr="0037037D">
        <w:rPr>
          <w:sz w:val="24"/>
          <w:szCs w:val="24"/>
        </w:rPr>
        <w:t>Социальное значение личной и общественной самообороны.</w:t>
      </w:r>
    </w:p>
    <w:p w:rsidR="0037037D" w:rsidRPr="0037037D" w:rsidRDefault="0037037D" w:rsidP="00B93650">
      <w:pPr>
        <w:pStyle w:val="a3"/>
        <w:numPr>
          <w:ilvl w:val="0"/>
          <w:numId w:val="20"/>
        </w:numPr>
        <w:tabs>
          <w:tab w:val="left" w:pos="284"/>
        </w:tabs>
        <w:ind w:left="0" w:firstLine="0"/>
        <w:jc w:val="both"/>
        <w:rPr>
          <w:sz w:val="24"/>
          <w:szCs w:val="24"/>
        </w:rPr>
      </w:pPr>
      <w:r w:rsidRPr="0037037D">
        <w:rPr>
          <w:sz w:val="24"/>
          <w:szCs w:val="24"/>
        </w:rPr>
        <w:t>Правовое обеспечение самообороны.</w:t>
      </w:r>
    </w:p>
    <w:p w:rsidR="0037037D" w:rsidRPr="0037037D" w:rsidRDefault="0037037D" w:rsidP="00B93650">
      <w:pPr>
        <w:pStyle w:val="a3"/>
        <w:numPr>
          <w:ilvl w:val="0"/>
          <w:numId w:val="20"/>
        </w:numPr>
        <w:tabs>
          <w:tab w:val="left" w:pos="284"/>
        </w:tabs>
        <w:ind w:left="0" w:firstLine="0"/>
        <w:jc w:val="both"/>
        <w:rPr>
          <w:sz w:val="24"/>
          <w:szCs w:val="24"/>
        </w:rPr>
      </w:pPr>
      <w:r w:rsidRPr="0037037D">
        <w:rPr>
          <w:sz w:val="24"/>
          <w:szCs w:val="24"/>
        </w:rPr>
        <w:t>История насилия и самообороны.</w:t>
      </w:r>
    </w:p>
    <w:p w:rsidR="0037037D" w:rsidRPr="0037037D" w:rsidRDefault="0037037D" w:rsidP="00B93650">
      <w:pPr>
        <w:pStyle w:val="a3"/>
        <w:numPr>
          <w:ilvl w:val="0"/>
          <w:numId w:val="20"/>
        </w:numPr>
        <w:tabs>
          <w:tab w:val="left" w:pos="284"/>
        </w:tabs>
        <w:ind w:left="0" w:firstLine="0"/>
        <w:jc w:val="both"/>
        <w:rPr>
          <w:sz w:val="24"/>
          <w:szCs w:val="24"/>
        </w:rPr>
      </w:pPr>
      <w:r w:rsidRPr="0037037D">
        <w:rPr>
          <w:sz w:val="24"/>
          <w:szCs w:val="24"/>
        </w:rPr>
        <w:t>Классификация систем самообороны.</w:t>
      </w:r>
    </w:p>
    <w:p w:rsidR="0037037D" w:rsidRPr="0037037D" w:rsidRDefault="0037037D" w:rsidP="00B93650">
      <w:pPr>
        <w:pStyle w:val="a3"/>
        <w:numPr>
          <w:ilvl w:val="0"/>
          <w:numId w:val="20"/>
        </w:numPr>
        <w:tabs>
          <w:tab w:val="left" w:pos="284"/>
        </w:tabs>
        <w:ind w:left="0" w:firstLine="0"/>
        <w:jc w:val="both"/>
        <w:rPr>
          <w:sz w:val="24"/>
          <w:szCs w:val="24"/>
        </w:rPr>
      </w:pPr>
      <w:r w:rsidRPr="0037037D">
        <w:rPr>
          <w:sz w:val="24"/>
          <w:szCs w:val="24"/>
        </w:rPr>
        <w:t>Классификация техники и тактики самообороны.</w:t>
      </w:r>
    </w:p>
    <w:p w:rsidR="0037037D" w:rsidRPr="0037037D" w:rsidRDefault="0037037D" w:rsidP="00B93650">
      <w:pPr>
        <w:pStyle w:val="a3"/>
        <w:numPr>
          <w:ilvl w:val="0"/>
          <w:numId w:val="20"/>
        </w:numPr>
        <w:tabs>
          <w:tab w:val="left" w:pos="284"/>
        </w:tabs>
        <w:ind w:left="0" w:firstLine="0"/>
        <w:jc w:val="both"/>
        <w:rPr>
          <w:sz w:val="24"/>
          <w:szCs w:val="24"/>
        </w:rPr>
      </w:pPr>
      <w:r w:rsidRPr="0037037D">
        <w:rPr>
          <w:sz w:val="24"/>
          <w:szCs w:val="24"/>
        </w:rPr>
        <w:t>Классификация агрессоров и жертв криминальных нападений.</w:t>
      </w:r>
    </w:p>
    <w:p w:rsidR="0037037D" w:rsidRDefault="0037037D" w:rsidP="00B93650">
      <w:pPr>
        <w:pStyle w:val="a3"/>
        <w:numPr>
          <w:ilvl w:val="0"/>
          <w:numId w:val="20"/>
        </w:numPr>
        <w:tabs>
          <w:tab w:val="left" w:pos="284"/>
        </w:tabs>
        <w:ind w:left="0" w:firstLine="0"/>
        <w:jc w:val="both"/>
        <w:rPr>
          <w:sz w:val="24"/>
          <w:szCs w:val="24"/>
        </w:rPr>
      </w:pPr>
      <w:r w:rsidRPr="0037037D">
        <w:rPr>
          <w:sz w:val="24"/>
          <w:szCs w:val="24"/>
        </w:rPr>
        <w:t>Средства самообороны.</w:t>
      </w:r>
    </w:p>
    <w:p w:rsidR="0037037D" w:rsidRDefault="0037037D" w:rsidP="00B93650">
      <w:pPr>
        <w:pStyle w:val="a3"/>
        <w:numPr>
          <w:ilvl w:val="0"/>
          <w:numId w:val="20"/>
        </w:numPr>
        <w:tabs>
          <w:tab w:val="left" w:pos="284"/>
          <w:tab w:val="left" w:pos="426"/>
        </w:tabs>
        <w:ind w:left="0" w:firstLine="0"/>
        <w:jc w:val="both"/>
        <w:rPr>
          <w:sz w:val="24"/>
          <w:szCs w:val="24"/>
        </w:rPr>
      </w:pPr>
      <w:r w:rsidRPr="0037037D">
        <w:rPr>
          <w:sz w:val="24"/>
          <w:szCs w:val="24"/>
        </w:rPr>
        <w:t>Техника самообороны и биомеханические особенности приёмов защиты и контратаки.</w:t>
      </w:r>
    </w:p>
    <w:p w:rsidR="0037037D" w:rsidRDefault="0037037D" w:rsidP="00B93650">
      <w:pPr>
        <w:pStyle w:val="a3"/>
        <w:numPr>
          <w:ilvl w:val="0"/>
          <w:numId w:val="20"/>
        </w:numPr>
        <w:tabs>
          <w:tab w:val="left" w:pos="284"/>
          <w:tab w:val="left" w:pos="426"/>
        </w:tabs>
        <w:ind w:left="0" w:firstLine="0"/>
        <w:jc w:val="both"/>
        <w:rPr>
          <w:sz w:val="24"/>
          <w:szCs w:val="24"/>
        </w:rPr>
      </w:pPr>
      <w:r w:rsidRPr="0037037D">
        <w:rPr>
          <w:sz w:val="24"/>
          <w:szCs w:val="24"/>
        </w:rPr>
        <w:t>Тактика поведения в чрезвычайных ситуациях.</w:t>
      </w:r>
    </w:p>
    <w:p w:rsidR="0037037D" w:rsidRDefault="0037037D" w:rsidP="00B93650">
      <w:pPr>
        <w:pStyle w:val="a3"/>
        <w:numPr>
          <w:ilvl w:val="0"/>
          <w:numId w:val="20"/>
        </w:numPr>
        <w:tabs>
          <w:tab w:val="left" w:pos="284"/>
          <w:tab w:val="left" w:pos="426"/>
        </w:tabs>
        <w:ind w:left="0" w:firstLine="0"/>
        <w:jc w:val="both"/>
        <w:rPr>
          <w:sz w:val="24"/>
          <w:szCs w:val="24"/>
        </w:rPr>
      </w:pPr>
      <w:r w:rsidRPr="0037037D">
        <w:rPr>
          <w:sz w:val="24"/>
          <w:szCs w:val="24"/>
        </w:rPr>
        <w:t>Активная и пассивная защита при криминальных нападениях.</w:t>
      </w:r>
    </w:p>
    <w:p w:rsidR="0037037D" w:rsidRDefault="0037037D" w:rsidP="00B93650">
      <w:pPr>
        <w:pStyle w:val="a3"/>
        <w:numPr>
          <w:ilvl w:val="0"/>
          <w:numId w:val="20"/>
        </w:numPr>
        <w:tabs>
          <w:tab w:val="left" w:pos="284"/>
          <w:tab w:val="left" w:pos="426"/>
        </w:tabs>
        <w:ind w:left="0" w:firstLine="0"/>
        <w:jc w:val="both"/>
        <w:rPr>
          <w:sz w:val="24"/>
          <w:szCs w:val="24"/>
        </w:rPr>
      </w:pPr>
      <w:r w:rsidRPr="0037037D">
        <w:rPr>
          <w:sz w:val="24"/>
          <w:szCs w:val="24"/>
        </w:rPr>
        <w:t>Методика формирования адекватного поведения.</w:t>
      </w:r>
    </w:p>
    <w:p w:rsidR="0037037D" w:rsidRDefault="0037037D" w:rsidP="00B93650">
      <w:pPr>
        <w:pStyle w:val="a3"/>
        <w:numPr>
          <w:ilvl w:val="0"/>
          <w:numId w:val="20"/>
        </w:numPr>
        <w:tabs>
          <w:tab w:val="left" w:pos="284"/>
          <w:tab w:val="left" w:pos="426"/>
        </w:tabs>
        <w:ind w:left="0" w:firstLine="0"/>
        <w:jc w:val="both"/>
        <w:rPr>
          <w:sz w:val="24"/>
          <w:szCs w:val="24"/>
        </w:rPr>
      </w:pPr>
      <w:r w:rsidRPr="0037037D">
        <w:rPr>
          <w:sz w:val="24"/>
          <w:szCs w:val="24"/>
        </w:rPr>
        <w:t>Действия атакованного, относящиеся к превышению пределов необходимой самообороны.</w:t>
      </w:r>
    </w:p>
    <w:p w:rsidR="0037037D" w:rsidRPr="0037037D" w:rsidRDefault="0037037D" w:rsidP="00B93650">
      <w:pPr>
        <w:pStyle w:val="a3"/>
        <w:numPr>
          <w:ilvl w:val="0"/>
          <w:numId w:val="20"/>
        </w:numPr>
        <w:tabs>
          <w:tab w:val="left" w:pos="284"/>
          <w:tab w:val="left" w:pos="426"/>
        </w:tabs>
        <w:ind w:left="0" w:firstLine="0"/>
        <w:jc w:val="both"/>
        <w:rPr>
          <w:sz w:val="24"/>
          <w:szCs w:val="24"/>
        </w:rPr>
      </w:pPr>
      <w:r w:rsidRPr="0037037D">
        <w:rPr>
          <w:sz w:val="24"/>
          <w:szCs w:val="24"/>
        </w:rPr>
        <w:t>Методика обучения технике и тактике самообороны.</w:t>
      </w:r>
    </w:p>
    <w:p w:rsidR="001729D4" w:rsidRDefault="001729D4" w:rsidP="0037037D">
      <w:pPr>
        <w:tabs>
          <w:tab w:val="left" w:pos="5245"/>
          <w:tab w:val="left" w:pos="5529"/>
        </w:tabs>
        <w:jc w:val="both"/>
        <w:rPr>
          <w:sz w:val="24"/>
          <w:szCs w:val="24"/>
        </w:rPr>
      </w:pPr>
    </w:p>
    <w:p w:rsidR="0037037D" w:rsidRPr="0037037D" w:rsidRDefault="0037037D" w:rsidP="00B93650">
      <w:pPr>
        <w:keepNext/>
        <w:keepLines/>
        <w:numPr>
          <w:ilvl w:val="1"/>
          <w:numId w:val="19"/>
        </w:numPr>
        <w:spacing w:before="120"/>
        <w:jc w:val="center"/>
        <w:outlineLvl w:val="1"/>
        <w:rPr>
          <w:rFonts w:eastAsiaTheme="majorEastAsia"/>
          <w:b/>
          <w:i/>
          <w:sz w:val="24"/>
          <w:szCs w:val="24"/>
        </w:rPr>
      </w:pPr>
      <w:r w:rsidRPr="0037037D">
        <w:rPr>
          <w:rFonts w:eastAsiaTheme="majorEastAsia"/>
          <w:b/>
          <w:i/>
          <w:sz w:val="24"/>
          <w:szCs w:val="24"/>
        </w:rPr>
        <w:t>Вопросы для тестирования:</w:t>
      </w:r>
    </w:p>
    <w:p w:rsidR="0037037D" w:rsidRPr="0037037D" w:rsidRDefault="0037037D" w:rsidP="0037037D">
      <w:pPr>
        <w:rPr>
          <w:b/>
          <w:sz w:val="24"/>
          <w:szCs w:val="24"/>
        </w:rPr>
      </w:pPr>
      <w:r w:rsidRPr="0037037D">
        <w:rPr>
          <w:b/>
          <w:sz w:val="24"/>
          <w:szCs w:val="24"/>
        </w:rPr>
        <w:t>Раздел 1</w:t>
      </w:r>
      <w:r w:rsidRPr="0037037D">
        <w:rPr>
          <w:sz w:val="24"/>
          <w:szCs w:val="24"/>
        </w:rPr>
        <w:t xml:space="preserve">. </w:t>
      </w:r>
      <w:r w:rsidRPr="0037037D">
        <w:rPr>
          <w:b/>
          <w:sz w:val="24"/>
          <w:szCs w:val="24"/>
        </w:rPr>
        <w:t>Общая характеристика самообороны</w:t>
      </w:r>
    </w:p>
    <w:p w:rsidR="0037037D" w:rsidRPr="0037037D" w:rsidRDefault="0037037D" w:rsidP="0037037D">
      <w:pPr>
        <w:ind w:firstLine="720"/>
        <w:rPr>
          <w:b/>
          <w:sz w:val="24"/>
          <w:szCs w:val="24"/>
        </w:rPr>
      </w:pPr>
    </w:p>
    <w:p w:rsidR="0037037D" w:rsidRPr="0037037D" w:rsidRDefault="0037037D" w:rsidP="00B93650">
      <w:pPr>
        <w:numPr>
          <w:ilvl w:val="0"/>
          <w:numId w:val="18"/>
        </w:numPr>
        <w:spacing w:after="200" w:line="276" w:lineRule="auto"/>
        <w:ind w:left="0" w:firstLine="284"/>
        <w:contextualSpacing/>
        <w:rPr>
          <w:sz w:val="24"/>
          <w:szCs w:val="24"/>
        </w:rPr>
      </w:pPr>
      <w:r w:rsidRPr="0037037D">
        <w:rPr>
          <w:sz w:val="24"/>
          <w:szCs w:val="24"/>
        </w:rPr>
        <w:t>Является ли самооборона:</w:t>
      </w:r>
    </w:p>
    <w:p w:rsidR="0037037D" w:rsidRPr="0037037D" w:rsidRDefault="0037037D" w:rsidP="0037037D">
      <w:pPr>
        <w:contextualSpacing/>
        <w:rPr>
          <w:color w:val="171717"/>
          <w:sz w:val="24"/>
          <w:szCs w:val="24"/>
        </w:rPr>
      </w:pPr>
      <w:r w:rsidRPr="0037037D">
        <w:rPr>
          <w:color w:val="171717"/>
          <w:sz w:val="24"/>
          <w:szCs w:val="24"/>
        </w:rPr>
        <w:t>1 – Национальным видом спорта</w:t>
      </w:r>
    </w:p>
    <w:p w:rsidR="0037037D" w:rsidRPr="0037037D" w:rsidRDefault="0037037D" w:rsidP="0037037D">
      <w:pPr>
        <w:contextualSpacing/>
        <w:rPr>
          <w:color w:val="171717"/>
          <w:sz w:val="24"/>
          <w:szCs w:val="24"/>
        </w:rPr>
      </w:pPr>
      <w:r w:rsidRPr="0037037D">
        <w:rPr>
          <w:color w:val="171717"/>
          <w:sz w:val="24"/>
          <w:szCs w:val="24"/>
        </w:rPr>
        <w:t>2 – Олимпийским видом спорта</w:t>
      </w:r>
    </w:p>
    <w:p w:rsidR="0037037D" w:rsidRPr="0037037D" w:rsidRDefault="0037037D" w:rsidP="0037037D">
      <w:pPr>
        <w:contextualSpacing/>
        <w:rPr>
          <w:color w:val="171717"/>
          <w:sz w:val="24"/>
          <w:szCs w:val="24"/>
        </w:rPr>
      </w:pPr>
      <w:r w:rsidRPr="0037037D">
        <w:rPr>
          <w:color w:val="171717"/>
          <w:sz w:val="24"/>
          <w:szCs w:val="24"/>
        </w:rPr>
        <w:t>3 – Системой самозащиты</w:t>
      </w:r>
    </w:p>
    <w:p w:rsidR="0037037D" w:rsidRPr="0037037D" w:rsidRDefault="0037037D" w:rsidP="0037037D">
      <w:pPr>
        <w:contextualSpacing/>
        <w:rPr>
          <w:color w:val="171717"/>
          <w:sz w:val="24"/>
          <w:szCs w:val="24"/>
        </w:rPr>
      </w:pPr>
      <w:r w:rsidRPr="0037037D">
        <w:rPr>
          <w:color w:val="171717"/>
          <w:sz w:val="24"/>
          <w:szCs w:val="24"/>
        </w:rPr>
        <w:t>4 – Системой физического воспитания</w:t>
      </w:r>
    </w:p>
    <w:p w:rsidR="0037037D" w:rsidRPr="0037037D" w:rsidRDefault="0037037D" w:rsidP="0037037D">
      <w:pPr>
        <w:contextualSpacing/>
        <w:rPr>
          <w:sz w:val="24"/>
          <w:szCs w:val="24"/>
        </w:rPr>
      </w:pPr>
    </w:p>
    <w:p w:rsidR="0037037D" w:rsidRPr="0037037D" w:rsidRDefault="0037037D" w:rsidP="00B93650">
      <w:pPr>
        <w:numPr>
          <w:ilvl w:val="0"/>
          <w:numId w:val="18"/>
        </w:numPr>
        <w:spacing w:after="200" w:line="276" w:lineRule="auto"/>
        <w:ind w:left="0" w:firstLine="284"/>
        <w:contextualSpacing/>
        <w:rPr>
          <w:sz w:val="24"/>
          <w:szCs w:val="24"/>
        </w:rPr>
      </w:pPr>
      <w:r w:rsidRPr="0037037D">
        <w:rPr>
          <w:sz w:val="24"/>
          <w:szCs w:val="24"/>
        </w:rPr>
        <w:t>Какими статьями конституции закреплено право гражданина на защиту своей чести, здоровья и имущества</w:t>
      </w:r>
    </w:p>
    <w:p w:rsidR="0037037D" w:rsidRPr="0037037D" w:rsidRDefault="0037037D" w:rsidP="0037037D">
      <w:pPr>
        <w:tabs>
          <w:tab w:val="left" w:pos="2295"/>
        </w:tabs>
        <w:contextualSpacing/>
        <w:jc w:val="both"/>
        <w:rPr>
          <w:sz w:val="24"/>
          <w:szCs w:val="24"/>
        </w:rPr>
      </w:pPr>
      <w:r w:rsidRPr="0037037D">
        <w:rPr>
          <w:sz w:val="24"/>
          <w:szCs w:val="24"/>
        </w:rPr>
        <w:t xml:space="preserve">1 </w:t>
      </w:r>
      <w:r w:rsidRPr="0037037D">
        <w:rPr>
          <w:b/>
          <w:sz w:val="24"/>
          <w:szCs w:val="24"/>
        </w:rPr>
        <w:t xml:space="preserve">- </w:t>
      </w:r>
      <w:r w:rsidRPr="0037037D">
        <w:rPr>
          <w:sz w:val="24"/>
          <w:szCs w:val="24"/>
        </w:rPr>
        <w:t>статьи 22, 23, 25</w:t>
      </w:r>
    </w:p>
    <w:p w:rsidR="0037037D" w:rsidRPr="0037037D" w:rsidRDefault="0037037D" w:rsidP="0037037D">
      <w:pPr>
        <w:tabs>
          <w:tab w:val="left" w:pos="2295"/>
        </w:tabs>
        <w:contextualSpacing/>
        <w:jc w:val="both"/>
        <w:rPr>
          <w:sz w:val="24"/>
          <w:szCs w:val="24"/>
        </w:rPr>
      </w:pPr>
      <w:r w:rsidRPr="0037037D">
        <w:rPr>
          <w:sz w:val="24"/>
          <w:szCs w:val="24"/>
        </w:rPr>
        <w:t>2 – статьи 5, 7, 12</w:t>
      </w:r>
    </w:p>
    <w:p w:rsidR="0037037D" w:rsidRPr="0037037D" w:rsidRDefault="0037037D" w:rsidP="0037037D">
      <w:pPr>
        <w:tabs>
          <w:tab w:val="left" w:pos="2295"/>
        </w:tabs>
        <w:contextualSpacing/>
        <w:jc w:val="both"/>
        <w:rPr>
          <w:sz w:val="24"/>
          <w:szCs w:val="24"/>
        </w:rPr>
      </w:pPr>
      <w:r w:rsidRPr="0037037D">
        <w:rPr>
          <w:sz w:val="24"/>
          <w:szCs w:val="24"/>
        </w:rPr>
        <w:t>3 – статьи 2, 3</w:t>
      </w:r>
    </w:p>
    <w:p w:rsidR="0037037D" w:rsidRPr="0037037D" w:rsidRDefault="0037037D" w:rsidP="0037037D">
      <w:pPr>
        <w:tabs>
          <w:tab w:val="left" w:pos="2295"/>
        </w:tabs>
        <w:contextualSpacing/>
        <w:jc w:val="both"/>
        <w:rPr>
          <w:sz w:val="24"/>
          <w:szCs w:val="24"/>
        </w:rPr>
      </w:pPr>
      <w:r w:rsidRPr="0037037D">
        <w:rPr>
          <w:sz w:val="24"/>
          <w:szCs w:val="24"/>
        </w:rPr>
        <w:t>4 – статьи 16, 17, 20</w:t>
      </w:r>
    </w:p>
    <w:p w:rsidR="0037037D" w:rsidRPr="0037037D" w:rsidRDefault="0037037D" w:rsidP="0037037D">
      <w:pPr>
        <w:tabs>
          <w:tab w:val="left" w:pos="2295"/>
        </w:tabs>
        <w:contextualSpacing/>
        <w:jc w:val="both"/>
        <w:rPr>
          <w:sz w:val="24"/>
          <w:szCs w:val="24"/>
        </w:rPr>
      </w:pPr>
    </w:p>
    <w:p w:rsidR="0037037D" w:rsidRPr="0037037D" w:rsidRDefault="0037037D" w:rsidP="00B93650">
      <w:pPr>
        <w:numPr>
          <w:ilvl w:val="0"/>
          <w:numId w:val="18"/>
        </w:numPr>
        <w:spacing w:after="200" w:line="276" w:lineRule="auto"/>
        <w:ind w:left="0" w:firstLine="284"/>
        <w:contextualSpacing/>
        <w:rPr>
          <w:sz w:val="24"/>
          <w:szCs w:val="24"/>
        </w:rPr>
      </w:pPr>
      <w:r w:rsidRPr="0037037D">
        <w:rPr>
          <w:sz w:val="24"/>
          <w:szCs w:val="24"/>
        </w:rPr>
        <w:t>«Причинение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 наказывается ограничением свободы на срок до двух лет или лишением свободы на срок до одного года».</w:t>
      </w:r>
    </w:p>
    <w:p w:rsidR="0037037D" w:rsidRPr="0037037D" w:rsidRDefault="0037037D" w:rsidP="0037037D">
      <w:pPr>
        <w:contextualSpacing/>
        <w:rPr>
          <w:color w:val="171717"/>
          <w:sz w:val="24"/>
          <w:szCs w:val="24"/>
        </w:rPr>
      </w:pPr>
      <w:r w:rsidRPr="0037037D">
        <w:rPr>
          <w:color w:val="171717"/>
          <w:sz w:val="24"/>
          <w:szCs w:val="24"/>
        </w:rPr>
        <w:t>1 - Статья 105 УК РФ</w:t>
      </w:r>
    </w:p>
    <w:p w:rsidR="0037037D" w:rsidRPr="0037037D" w:rsidRDefault="0037037D" w:rsidP="0037037D">
      <w:pPr>
        <w:contextualSpacing/>
        <w:rPr>
          <w:color w:val="171717"/>
          <w:sz w:val="24"/>
          <w:szCs w:val="24"/>
        </w:rPr>
      </w:pPr>
      <w:r w:rsidRPr="0037037D">
        <w:rPr>
          <w:color w:val="171717"/>
          <w:sz w:val="24"/>
          <w:szCs w:val="24"/>
        </w:rPr>
        <w:t>2 - Статья 114 УК РФ</w:t>
      </w:r>
    </w:p>
    <w:p w:rsidR="0037037D" w:rsidRPr="0037037D" w:rsidRDefault="0037037D" w:rsidP="0037037D">
      <w:pPr>
        <w:contextualSpacing/>
        <w:rPr>
          <w:color w:val="171717"/>
          <w:sz w:val="24"/>
          <w:szCs w:val="24"/>
        </w:rPr>
      </w:pPr>
      <w:r w:rsidRPr="0037037D">
        <w:rPr>
          <w:color w:val="171717"/>
          <w:sz w:val="24"/>
          <w:szCs w:val="24"/>
        </w:rPr>
        <w:t>3 - Статья 127 УК РФ</w:t>
      </w:r>
    </w:p>
    <w:p w:rsidR="0037037D" w:rsidRPr="0037037D" w:rsidRDefault="0037037D" w:rsidP="0037037D">
      <w:pPr>
        <w:tabs>
          <w:tab w:val="left" w:pos="2295"/>
        </w:tabs>
        <w:contextualSpacing/>
        <w:jc w:val="both"/>
        <w:rPr>
          <w:color w:val="171717"/>
          <w:sz w:val="24"/>
          <w:szCs w:val="24"/>
        </w:rPr>
      </w:pPr>
      <w:r w:rsidRPr="0037037D">
        <w:rPr>
          <w:color w:val="171717"/>
          <w:sz w:val="24"/>
          <w:szCs w:val="24"/>
        </w:rPr>
        <w:t>4 - Статья 136 УК РФ</w:t>
      </w:r>
    </w:p>
    <w:p w:rsidR="0037037D" w:rsidRPr="0037037D" w:rsidRDefault="0037037D" w:rsidP="0037037D">
      <w:pPr>
        <w:tabs>
          <w:tab w:val="left" w:pos="2295"/>
        </w:tabs>
        <w:contextualSpacing/>
        <w:jc w:val="both"/>
        <w:rPr>
          <w:color w:val="171717"/>
          <w:sz w:val="24"/>
          <w:szCs w:val="24"/>
        </w:rPr>
      </w:pPr>
    </w:p>
    <w:p w:rsidR="0037037D" w:rsidRPr="0037037D" w:rsidRDefault="0037037D" w:rsidP="00B93650">
      <w:pPr>
        <w:numPr>
          <w:ilvl w:val="0"/>
          <w:numId w:val="18"/>
        </w:numPr>
        <w:spacing w:after="200" w:line="276" w:lineRule="auto"/>
        <w:ind w:left="0" w:firstLine="284"/>
        <w:contextualSpacing/>
        <w:rPr>
          <w:color w:val="171717"/>
          <w:sz w:val="24"/>
          <w:szCs w:val="24"/>
        </w:rPr>
      </w:pPr>
      <w:r w:rsidRPr="0037037D">
        <w:rPr>
          <w:sz w:val="24"/>
          <w:szCs w:val="24"/>
        </w:rPr>
        <w:lastRenderedPageBreak/>
        <w:t>Оправдано</w:t>
      </w:r>
      <w:r w:rsidRPr="0037037D">
        <w:rPr>
          <w:color w:val="171717"/>
          <w:sz w:val="24"/>
          <w:szCs w:val="24"/>
        </w:rPr>
        <w:t xml:space="preserve"> ли с точки зрения уголовного кодекса нанесение телесных повреждений агрессору после того, как нападающий преступник обездвижен и лежит на земле.</w:t>
      </w:r>
    </w:p>
    <w:p w:rsidR="0037037D" w:rsidRPr="0037037D" w:rsidRDefault="0037037D" w:rsidP="0037037D">
      <w:pPr>
        <w:tabs>
          <w:tab w:val="left" w:pos="2295"/>
        </w:tabs>
        <w:contextualSpacing/>
        <w:jc w:val="both"/>
        <w:rPr>
          <w:color w:val="171717"/>
          <w:sz w:val="24"/>
          <w:szCs w:val="24"/>
        </w:rPr>
      </w:pPr>
      <w:r w:rsidRPr="0037037D">
        <w:rPr>
          <w:color w:val="171717"/>
          <w:sz w:val="24"/>
          <w:szCs w:val="24"/>
        </w:rPr>
        <w:t>1 – Да, законно</w:t>
      </w:r>
    </w:p>
    <w:p w:rsidR="0037037D" w:rsidRPr="0037037D" w:rsidRDefault="0037037D" w:rsidP="0037037D">
      <w:pPr>
        <w:tabs>
          <w:tab w:val="left" w:pos="2295"/>
        </w:tabs>
        <w:contextualSpacing/>
        <w:jc w:val="both"/>
        <w:rPr>
          <w:color w:val="171717"/>
          <w:sz w:val="24"/>
          <w:szCs w:val="24"/>
        </w:rPr>
      </w:pPr>
      <w:r w:rsidRPr="0037037D">
        <w:rPr>
          <w:color w:val="171717"/>
          <w:sz w:val="24"/>
          <w:szCs w:val="24"/>
        </w:rPr>
        <w:t>2 – Нет, незаконно</w:t>
      </w:r>
    </w:p>
    <w:p w:rsidR="0037037D" w:rsidRPr="0037037D" w:rsidRDefault="0037037D" w:rsidP="0037037D">
      <w:pPr>
        <w:tabs>
          <w:tab w:val="left" w:pos="2295"/>
        </w:tabs>
        <w:contextualSpacing/>
        <w:jc w:val="both"/>
        <w:rPr>
          <w:color w:val="171717"/>
          <w:sz w:val="24"/>
          <w:szCs w:val="24"/>
        </w:rPr>
      </w:pPr>
      <w:r w:rsidRPr="0037037D">
        <w:rPr>
          <w:color w:val="171717"/>
          <w:sz w:val="24"/>
          <w:szCs w:val="24"/>
        </w:rPr>
        <w:t>3 - Да, законно, если не применять оружие</w:t>
      </w:r>
    </w:p>
    <w:p w:rsidR="0037037D" w:rsidRPr="0037037D" w:rsidRDefault="0037037D" w:rsidP="0037037D">
      <w:pPr>
        <w:tabs>
          <w:tab w:val="left" w:pos="2295"/>
        </w:tabs>
        <w:contextualSpacing/>
        <w:jc w:val="both"/>
        <w:rPr>
          <w:color w:val="171717"/>
          <w:sz w:val="24"/>
          <w:szCs w:val="24"/>
        </w:rPr>
      </w:pPr>
      <w:r w:rsidRPr="0037037D">
        <w:rPr>
          <w:color w:val="171717"/>
          <w:sz w:val="24"/>
          <w:szCs w:val="24"/>
        </w:rPr>
        <w:t>4 - Да, законно, если не применять подручные средства самообороны</w:t>
      </w:r>
    </w:p>
    <w:p w:rsidR="0037037D" w:rsidRPr="0037037D" w:rsidRDefault="0037037D" w:rsidP="0037037D">
      <w:pPr>
        <w:tabs>
          <w:tab w:val="left" w:pos="2295"/>
        </w:tabs>
        <w:contextualSpacing/>
        <w:jc w:val="both"/>
        <w:rPr>
          <w:color w:val="171717"/>
          <w:sz w:val="24"/>
          <w:szCs w:val="24"/>
        </w:rPr>
      </w:pPr>
    </w:p>
    <w:p w:rsidR="0037037D" w:rsidRPr="0037037D" w:rsidRDefault="0037037D" w:rsidP="00B93650">
      <w:pPr>
        <w:numPr>
          <w:ilvl w:val="0"/>
          <w:numId w:val="18"/>
        </w:numPr>
        <w:spacing w:after="200" w:line="276" w:lineRule="auto"/>
        <w:ind w:left="0" w:firstLine="284"/>
        <w:contextualSpacing/>
        <w:rPr>
          <w:color w:val="171717"/>
          <w:sz w:val="24"/>
          <w:szCs w:val="24"/>
        </w:rPr>
      </w:pPr>
      <w:r w:rsidRPr="0037037D">
        <w:rPr>
          <w:color w:val="171717"/>
          <w:sz w:val="24"/>
          <w:szCs w:val="24"/>
        </w:rPr>
        <w:t xml:space="preserve">Какие </w:t>
      </w:r>
      <w:r w:rsidRPr="0037037D">
        <w:rPr>
          <w:sz w:val="24"/>
          <w:szCs w:val="24"/>
        </w:rPr>
        <w:t>действия</w:t>
      </w:r>
      <w:r w:rsidRPr="0037037D">
        <w:rPr>
          <w:color w:val="171717"/>
          <w:sz w:val="24"/>
          <w:szCs w:val="24"/>
        </w:rPr>
        <w:t xml:space="preserve"> относят к активной защите при нападении злоумышленника?</w:t>
      </w:r>
    </w:p>
    <w:p w:rsidR="0037037D" w:rsidRPr="0037037D" w:rsidRDefault="0037037D" w:rsidP="0037037D">
      <w:pPr>
        <w:tabs>
          <w:tab w:val="left" w:pos="2295"/>
        </w:tabs>
        <w:jc w:val="both"/>
        <w:rPr>
          <w:color w:val="171717"/>
          <w:sz w:val="24"/>
          <w:szCs w:val="24"/>
        </w:rPr>
      </w:pPr>
      <w:r w:rsidRPr="0037037D">
        <w:rPr>
          <w:color w:val="171717"/>
          <w:sz w:val="24"/>
          <w:szCs w:val="24"/>
        </w:rPr>
        <w:t>1 – бегство</w:t>
      </w:r>
    </w:p>
    <w:p w:rsidR="0037037D" w:rsidRPr="0037037D" w:rsidRDefault="0037037D" w:rsidP="0037037D">
      <w:pPr>
        <w:tabs>
          <w:tab w:val="left" w:pos="2295"/>
        </w:tabs>
        <w:jc w:val="both"/>
        <w:rPr>
          <w:color w:val="171717"/>
          <w:sz w:val="24"/>
          <w:szCs w:val="24"/>
        </w:rPr>
      </w:pPr>
      <w:r w:rsidRPr="0037037D">
        <w:rPr>
          <w:color w:val="171717"/>
          <w:sz w:val="24"/>
          <w:szCs w:val="24"/>
        </w:rPr>
        <w:t>2 – уклонение от ударов и освобождение от захватов</w:t>
      </w:r>
    </w:p>
    <w:p w:rsidR="0037037D" w:rsidRPr="0037037D" w:rsidRDefault="0037037D" w:rsidP="0037037D">
      <w:pPr>
        <w:tabs>
          <w:tab w:val="left" w:pos="2295"/>
        </w:tabs>
        <w:jc w:val="both"/>
        <w:rPr>
          <w:color w:val="171717"/>
          <w:sz w:val="24"/>
          <w:szCs w:val="24"/>
        </w:rPr>
      </w:pPr>
      <w:r w:rsidRPr="0037037D">
        <w:rPr>
          <w:color w:val="171717"/>
          <w:sz w:val="24"/>
          <w:szCs w:val="24"/>
        </w:rPr>
        <w:t>3 – встречная атака и контратака</w:t>
      </w:r>
    </w:p>
    <w:p w:rsidR="0037037D" w:rsidRPr="0037037D" w:rsidRDefault="0037037D" w:rsidP="0037037D">
      <w:pPr>
        <w:tabs>
          <w:tab w:val="left" w:pos="2295"/>
        </w:tabs>
        <w:jc w:val="both"/>
        <w:rPr>
          <w:color w:val="171717"/>
          <w:sz w:val="24"/>
          <w:szCs w:val="24"/>
        </w:rPr>
      </w:pPr>
      <w:r w:rsidRPr="0037037D">
        <w:rPr>
          <w:color w:val="171717"/>
          <w:sz w:val="24"/>
          <w:szCs w:val="24"/>
        </w:rPr>
        <w:t>4 – крики о помощи</w:t>
      </w:r>
    </w:p>
    <w:p w:rsidR="0037037D" w:rsidRPr="0037037D" w:rsidRDefault="0037037D" w:rsidP="0037037D">
      <w:pPr>
        <w:tabs>
          <w:tab w:val="left" w:pos="2295"/>
        </w:tabs>
        <w:jc w:val="both"/>
        <w:rPr>
          <w:color w:val="171717"/>
          <w:sz w:val="24"/>
          <w:szCs w:val="24"/>
        </w:rPr>
      </w:pPr>
    </w:p>
    <w:p w:rsidR="0037037D" w:rsidRPr="0037037D" w:rsidRDefault="0037037D" w:rsidP="00B93650">
      <w:pPr>
        <w:numPr>
          <w:ilvl w:val="0"/>
          <w:numId w:val="18"/>
        </w:numPr>
        <w:spacing w:after="200" w:line="276" w:lineRule="auto"/>
        <w:ind w:left="0" w:firstLine="284"/>
        <w:contextualSpacing/>
        <w:rPr>
          <w:color w:val="171717"/>
          <w:sz w:val="24"/>
          <w:szCs w:val="24"/>
        </w:rPr>
      </w:pPr>
      <w:r w:rsidRPr="0037037D">
        <w:rPr>
          <w:color w:val="171717"/>
          <w:sz w:val="24"/>
          <w:szCs w:val="24"/>
        </w:rPr>
        <w:t>Оправдано ли с точки зрения уголовного кодекса погоня с нанесением телесных повреждений убегающему от Вас хулигану.</w:t>
      </w:r>
    </w:p>
    <w:p w:rsidR="0037037D" w:rsidRPr="0037037D" w:rsidRDefault="0037037D" w:rsidP="0037037D">
      <w:pPr>
        <w:tabs>
          <w:tab w:val="left" w:pos="2295"/>
        </w:tabs>
        <w:contextualSpacing/>
        <w:jc w:val="both"/>
        <w:rPr>
          <w:color w:val="171717"/>
          <w:sz w:val="24"/>
          <w:szCs w:val="24"/>
        </w:rPr>
      </w:pPr>
      <w:r w:rsidRPr="0037037D">
        <w:rPr>
          <w:color w:val="171717"/>
          <w:sz w:val="24"/>
          <w:szCs w:val="24"/>
        </w:rPr>
        <w:t>1 - Да – оправдано</w:t>
      </w:r>
    </w:p>
    <w:p w:rsidR="0037037D" w:rsidRPr="0037037D" w:rsidRDefault="0037037D" w:rsidP="0037037D">
      <w:pPr>
        <w:tabs>
          <w:tab w:val="left" w:pos="2295"/>
        </w:tabs>
        <w:contextualSpacing/>
        <w:jc w:val="both"/>
        <w:rPr>
          <w:color w:val="171717"/>
          <w:sz w:val="24"/>
          <w:szCs w:val="24"/>
        </w:rPr>
      </w:pPr>
      <w:r w:rsidRPr="0037037D">
        <w:rPr>
          <w:color w:val="171717"/>
          <w:sz w:val="24"/>
          <w:szCs w:val="24"/>
        </w:rPr>
        <w:t>2 - Да, если он вооружен</w:t>
      </w:r>
    </w:p>
    <w:p w:rsidR="0037037D" w:rsidRPr="0037037D" w:rsidRDefault="0037037D" w:rsidP="0037037D">
      <w:pPr>
        <w:tabs>
          <w:tab w:val="left" w:pos="2295"/>
        </w:tabs>
        <w:contextualSpacing/>
        <w:jc w:val="both"/>
        <w:rPr>
          <w:color w:val="171717"/>
          <w:sz w:val="24"/>
          <w:szCs w:val="24"/>
        </w:rPr>
      </w:pPr>
      <w:r w:rsidRPr="0037037D">
        <w:rPr>
          <w:color w:val="171717"/>
          <w:sz w:val="24"/>
          <w:szCs w:val="24"/>
        </w:rPr>
        <w:t>3 - Нет, неоправданно</w:t>
      </w:r>
    </w:p>
    <w:p w:rsidR="0037037D" w:rsidRPr="0037037D" w:rsidRDefault="0037037D" w:rsidP="0037037D">
      <w:pPr>
        <w:tabs>
          <w:tab w:val="left" w:pos="2295"/>
        </w:tabs>
        <w:contextualSpacing/>
        <w:jc w:val="both"/>
        <w:rPr>
          <w:sz w:val="24"/>
          <w:szCs w:val="24"/>
        </w:rPr>
      </w:pPr>
    </w:p>
    <w:p w:rsidR="0037037D" w:rsidRPr="0037037D" w:rsidRDefault="0037037D" w:rsidP="00B93650">
      <w:pPr>
        <w:numPr>
          <w:ilvl w:val="0"/>
          <w:numId w:val="18"/>
        </w:numPr>
        <w:spacing w:after="200" w:line="276" w:lineRule="auto"/>
        <w:ind w:left="0" w:firstLine="284"/>
        <w:contextualSpacing/>
        <w:rPr>
          <w:sz w:val="24"/>
          <w:szCs w:val="24"/>
        </w:rPr>
      </w:pPr>
      <w:r w:rsidRPr="0037037D">
        <w:rPr>
          <w:color w:val="171717"/>
          <w:sz w:val="24"/>
          <w:szCs w:val="24"/>
        </w:rPr>
        <w:t>Вправе</w:t>
      </w:r>
      <w:r w:rsidRPr="0037037D">
        <w:rPr>
          <w:sz w:val="24"/>
          <w:szCs w:val="24"/>
        </w:rPr>
        <w:t xml:space="preserve"> ли Вы применить травматическое оружие, если незнакомец просит у вас деньги без угрозы.</w:t>
      </w:r>
    </w:p>
    <w:p w:rsidR="0037037D" w:rsidRPr="0037037D" w:rsidRDefault="0037037D" w:rsidP="0037037D">
      <w:pPr>
        <w:tabs>
          <w:tab w:val="left" w:pos="2295"/>
        </w:tabs>
        <w:contextualSpacing/>
        <w:jc w:val="both"/>
        <w:rPr>
          <w:sz w:val="24"/>
          <w:szCs w:val="24"/>
        </w:rPr>
      </w:pPr>
      <w:r w:rsidRPr="0037037D">
        <w:rPr>
          <w:sz w:val="24"/>
          <w:szCs w:val="24"/>
        </w:rPr>
        <w:t>1 - Да, оправдано</w:t>
      </w:r>
    </w:p>
    <w:p w:rsidR="0037037D" w:rsidRPr="0037037D" w:rsidRDefault="0037037D" w:rsidP="0037037D">
      <w:pPr>
        <w:tabs>
          <w:tab w:val="left" w:pos="2295"/>
        </w:tabs>
        <w:contextualSpacing/>
        <w:jc w:val="both"/>
        <w:rPr>
          <w:sz w:val="24"/>
          <w:szCs w:val="24"/>
        </w:rPr>
      </w:pPr>
      <w:r w:rsidRPr="0037037D">
        <w:rPr>
          <w:sz w:val="24"/>
          <w:szCs w:val="24"/>
        </w:rPr>
        <w:t>2 - Да, если он большого роста и физически сильнее</w:t>
      </w:r>
    </w:p>
    <w:p w:rsidR="0037037D" w:rsidRPr="0037037D" w:rsidRDefault="0037037D" w:rsidP="0037037D">
      <w:pPr>
        <w:tabs>
          <w:tab w:val="left" w:pos="2295"/>
        </w:tabs>
        <w:contextualSpacing/>
        <w:jc w:val="both"/>
        <w:rPr>
          <w:sz w:val="24"/>
          <w:szCs w:val="24"/>
        </w:rPr>
      </w:pPr>
      <w:r w:rsidRPr="0037037D">
        <w:rPr>
          <w:sz w:val="24"/>
          <w:szCs w:val="24"/>
        </w:rPr>
        <w:t xml:space="preserve">3 - Да, если у вас в кошельке более 3 тысяч рублей </w:t>
      </w:r>
    </w:p>
    <w:p w:rsidR="0037037D" w:rsidRPr="0037037D" w:rsidRDefault="0037037D" w:rsidP="0037037D">
      <w:pPr>
        <w:tabs>
          <w:tab w:val="left" w:pos="2295"/>
        </w:tabs>
        <w:contextualSpacing/>
        <w:jc w:val="both"/>
        <w:rPr>
          <w:sz w:val="24"/>
          <w:szCs w:val="24"/>
        </w:rPr>
      </w:pPr>
      <w:r w:rsidRPr="0037037D">
        <w:rPr>
          <w:sz w:val="24"/>
          <w:szCs w:val="24"/>
        </w:rPr>
        <w:t>4 - Нет, неоправданно</w:t>
      </w:r>
    </w:p>
    <w:p w:rsidR="0037037D" w:rsidRPr="0037037D" w:rsidRDefault="0037037D" w:rsidP="0037037D">
      <w:pPr>
        <w:tabs>
          <w:tab w:val="left" w:pos="2295"/>
        </w:tabs>
        <w:contextualSpacing/>
        <w:jc w:val="both"/>
        <w:rPr>
          <w:b/>
          <w:sz w:val="24"/>
          <w:szCs w:val="24"/>
        </w:rPr>
      </w:pPr>
    </w:p>
    <w:p w:rsidR="0037037D" w:rsidRPr="0037037D" w:rsidRDefault="0037037D" w:rsidP="00B93650">
      <w:pPr>
        <w:numPr>
          <w:ilvl w:val="0"/>
          <w:numId w:val="18"/>
        </w:numPr>
        <w:spacing w:after="200" w:line="276" w:lineRule="auto"/>
        <w:ind w:left="0" w:firstLine="284"/>
        <w:contextualSpacing/>
        <w:rPr>
          <w:sz w:val="24"/>
          <w:szCs w:val="24"/>
        </w:rPr>
      </w:pPr>
      <w:r w:rsidRPr="0037037D">
        <w:rPr>
          <w:sz w:val="24"/>
          <w:szCs w:val="24"/>
        </w:rPr>
        <w:t>Если Вы владеете приёмами самообороны и на Вас напал в безлюдном месте невооруженный грабитель, было бы законно:</w:t>
      </w:r>
    </w:p>
    <w:p w:rsidR="0037037D" w:rsidRPr="0037037D" w:rsidRDefault="0037037D" w:rsidP="0037037D">
      <w:pPr>
        <w:tabs>
          <w:tab w:val="left" w:pos="2295"/>
        </w:tabs>
        <w:contextualSpacing/>
        <w:jc w:val="both"/>
        <w:rPr>
          <w:sz w:val="24"/>
          <w:szCs w:val="24"/>
        </w:rPr>
      </w:pPr>
      <w:r w:rsidRPr="0037037D">
        <w:rPr>
          <w:sz w:val="24"/>
          <w:szCs w:val="24"/>
        </w:rPr>
        <w:t>1 – Вывести его из боеспособности и сообщить в полицию</w:t>
      </w:r>
    </w:p>
    <w:p w:rsidR="0037037D" w:rsidRPr="0037037D" w:rsidRDefault="0037037D" w:rsidP="0037037D">
      <w:pPr>
        <w:tabs>
          <w:tab w:val="left" w:pos="2295"/>
        </w:tabs>
        <w:contextualSpacing/>
        <w:jc w:val="both"/>
        <w:rPr>
          <w:sz w:val="24"/>
          <w:szCs w:val="24"/>
        </w:rPr>
      </w:pPr>
      <w:r w:rsidRPr="0037037D">
        <w:rPr>
          <w:sz w:val="24"/>
          <w:szCs w:val="24"/>
        </w:rPr>
        <w:t>2 - Ранить его, применив травматическое оружие и сбежать с места происшествия</w:t>
      </w:r>
    </w:p>
    <w:p w:rsidR="0037037D" w:rsidRPr="0037037D" w:rsidRDefault="0037037D" w:rsidP="0037037D">
      <w:pPr>
        <w:tabs>
          <w:tab w:val="left" w:pos="2295"/>
        </w:tabs>
        <w:contextualSpacing/>
        <w:jc w:val="both"/>
        <w:rPr>
          <w:sz w:val="24"/>
          <w:szCs w:val="24"/>
        </w:rPr>
      </w:pPr>
      <w:r w:rsidRPr="0037037D">
        <w:rPr>
          <w:sz w:val="24"/>
          <w:szCs w:val="24"/>
        </w:rPr>
        <w:t>3 - Убить его, применив холодное оружие</w:t>
      </w:r>
    </w:p>
    <w:p w:rsidR="0037037D" w:rsidRPr="0037037D" w:rsidRDefault="0037037D" w:rsidP="0037037D">
      <w:pPr>
        <w:tabs>
          <w:tab w:val="left" w:pos="2295"/>
        </w:tabs>
        <w:contextualSpacing/>
        <w:jc w:val="both"/>
        <w:rPr>
          <w:sz w:val="24"/>
          <w:szCs w:val="24"/>
        </w:rPr>
      </w:pPr>
      <w:r w:rsidRPr="0037037D">
        <w:rPr>
          <w:sz w:val="24"/>
          <w:szCs w:val="24"/>
        </w:rPr>
        <w:t>4 - Убить его голыми руками</w:t>
      </w:r>
    </w:p>
    <w:p w:rsidR="0037037D" w:rsidRPr="0037037D" w:rsidRDefault="0037037D" w:rsidP="0037037D">
      <w:pPr>
        <w:tabs>
          <w:tab w:val="left" w:pos="2295"/>
        </w:tabs>
        <w:contextualSpacing/>
        <w:jc w:val="both"/>
        <w:rPr>
          <w:sz w:val="24"/>
          <w:szCs w:val="24"/>
        </w:rPr>
      </w:pPr>
    </w:p>
    <w:p w:rsidR="0037037D" w:rsidRPr="0037037D" w:rsidRDefault="0037037D" w:rsidP="0037037D">
      <w:pPr>
        <w:rPr>
          <w:b/>
          <w:sz w:val="24"/>
          <w:szCs w:val="24"/>
        </w:rPr>
      </w:pPr>
      <w:r w:rsidRPr="0037037D">
        <w:rPr>
          <w:b/>
          <w:sz w:val="24"/>
          <w:szCs w:val="24"/>
        </w:rPr>
        <w:t>Раздел 2. Конфликт, понятие конфликта. Основы предотвращения конфликта</w:t>
      </w:r>
    </w:p>
    <w:p w:rsidR="0037037D" w:rsidRPr="0037037D" w:rsidRDefault="0037037D" w:rsidP="0037037D">
      <w:pPr>
        <w:tabs>
          <w:tab w:val="left" w:pos="2295"/>
        </w:tabs>
        <w:contextualSpacing/>
        <w:jc w:val="both"/>
        <w:rPr>
          <w:b/>
          <w:sz w:val="24"/>
          <w:szCs w:val="24"/>
        </w:rPr>
      </w:pPr>
    </w:p>
    <w:p w:rsidR="0037037D" w:rsidRPr="0037037D" w:rsidRDefault="0037037D" w:rsidP="00B93650">
      <w:pPr>
        <w:numPr>
          <w:ilvl w:val="0"/>
          <w:numId w:val="21"/>
        </w:numPr>
        <w:spacing w:after="200" w:line="276" w:lineRule="auto"/>
        <w:ind w:left="0" w:firstLine="284"/>
        <w:contextualSpacing/>
        <w:rPr>
          <w:color w:val="171717"/>
          <w:sz w:val="24"/>
          <w:szCs w:val="24"/>
        </w:rPr>
      </w:pPr>
      <w:r w:rsidRPr="0037037D">
        <w:rPr>
          <w:sz w:val="24"/>
          <w:szCs w:val="24"/>
        </w:rPr>
        <w:t>При</w:t>
      </w:r>
      <w:r w:rsidRPr="0037037D">
        <w:rPr>
          <w:color w:val="171717"/>
          <w:sz w:val="24"/>
          <w:szCs w:val="24"/>
        </w:rPr>
        <w:t xml:space="preserve"> назревании коммуникативного конфликта, лучшая тактика: </w:t>
      </w:r>
    </w:p>
    <w:p w:rsidR="0037037D" w:rsidRPr="0037037D" w:rsidRDefault="0037037D" w:rsidP="0037037D">
      <w:pPr>
        <w:contextualSpacing/>
        <w:rPr>
          <w:color w:val="171717"/>
          <w:sz w:val="24"/>
          <w:szCs w:val="24"/>
        </w:rPr>
      </w:pPr>
      <w:r w:rsidRPr="0037037D">
        <w:rPr>
          <w:color w:val="171717"/>
          <w:sz w:val="24"/>
          <w:szCs w:val="24"/>
        </w:rPr>
        <w:t>1 - Прекратить спор, пререкания, отойти в сторону</w:t>
      </w:r>
    </w:p>
    <w:p w:rsidR="0037037D" w:rsidRPr="0037037D" w:rsidRDefault="0037037D" w:rsidP="0037037D">
      <w:pPr>
        <w:contextualSpacing/>
        <w:rPr>
          <w:color w:val="171717"/>
          <w:sz w:val="24"/>
          <w:szCs w:val="24"/>
        </w:rPr>
      </w:pPr>
      <w:r w:rsidRPr="0037037D">
        <w:rPr>
          <w:color w:val="171717"/>
          <w:sz w:val="24"/>
          <w:szCs w:val="24"/>
        </w:rPr>
        <w:t>2 – Повысить голос и переспорить оппонента</w:t>
      </w:r>
    </w:p>
    <w:p w:rsidR="0037037D" w:rsidRPr="0037037D" w:rsidRDefault="0037037D" w:rsidP="0037037D">
      <w:pPr>
        <w:contextualSpacing/>
        <w:rPr>
          <w:color w:val="171717"/>
          <w:sz w:val="24"/>
          <w:szCs w:val="24"/>
        </w:rPr>
      </w:pPr>
      <w:r w:rsidRPr="0037037D">
        <w:rPr>
          <w:color w:val="171717"/>
          <w:sz w:val="24"/>
          <w:szCs w:val="24"/>
        </w:rPr>
        <w:t>3 – Пригрозить расправой</w:t>
      </w:r>
    </w:p>
    <w:p w:rsidR="0037037D" w:rsidRPr="0037037D" w:rsidRDefault="0037037D" w:rsidP="0037037D">
      <w:pPr>
        <w:contextualSpacing/>
        <w:jc w:val="both"/>
        <w:rPr>
          <w:color w:val="171717"/>
          <w:sz w:val="24"/>
          <w:szCs w:val="24"/>
        </w:rPr>
      </w:pPr>
      <w:r w:rsidRPr="0037037D">
        <w:rPr>
          <w:color w:val="171717"/>
          <w:sz w:val="24"/>
          <w:szCs w:val="24"/>
        </w:rPr>
        <w:t>4 – Встать в боевую стойку угрожая атакой</w:t>
      </w:r>
    </w:p>
    <w:p w:rsidR="0037037D" w:rsidRPr="0037037D" w:rsidRDefault="0037037D" w:rsidP="0037037D">
      <w:pPr>
        <w:contextualSpacing/>
        <w:jc w:val="both"/>
        <w:rPr>
          <w:color w:val="171717"/>
          <w:sz w:val="24"/>
          <w:szCs w:val="24"/>
        </w:rPr>
      </w:pPr>
    </w:p>
    <w:p w:rsidR="0037037D" w:rsidRPr="0037037D" w:rsidRDefault="0037037D" w:rsidP="00B93650">
      <w:pPr>
        <w:numPr>
          <w:ilvl w:val="0"/>
          <w:numId w:val="21"/>
        </w:numPr>
        <w:spacing w:after="200" w:line="276" w:lineRule="auto"/>
        <w:ind w:left="0" w:firstLine="284"/>
        <w:contextualSpacing/>
        <w:rPr>
          <w:color w:val="171717"/>
          <w:sz w:val="24"/>
          <w:szCs w:val="24"/>
        </w:rPr>
      </w:pPr>
      <w:r w:rsidRPr="0037037D">
        <w:rPr>
          <w:color w:val="171717"/>
          <w:sz w:val="24"/>
          <w:szCs w:val="24"/>
        </w:rPr>
        <w:t>За Вами в лифт зашел незнакомец. Какое положение лучше выбрать?</w:t>
      </w:r>
    </w:p>
    <w:p w:rsidR="0037037D" w:rsidRPr="0037037D" w:rsidRDefault="0037037D" w:rsidP="0037037D">
      <w:pPr>
        <w:contextualSpacing/>
        <w:jc w:val="both"/>
        <w:rPr>
          <w:color w:val="171717"/>
          <w:sz w:val="24"/>
          <w:szCs w:val="24"/>
        </w:rPr>
      </w:pPr>
      <w:r w:rsidRPr="0037037D">
        <w:rPr>
          <w:color w:val="171717"/>
          <w:sz w:val="24"/>
          <w:szCs w:val="24"/>
        </w:rPr>
        <w:t>1 – повернутся к нему спиной</w:t>
      </w:r>
    </w:p>
    <w:p w:rsidR="0037037D" w:rsidRPr="0037037D" w:rsidRDefault="0037037D" w:rsidP="0037037D">
      <w:pPr>
        <w:contextualSpacing/>
        <w:jc w:val="both"/>
        <w:rPr>
          <w:color w:val="171717"/>
          <w:sz w:val="24"/>
          <w:szCs w:val="24"/>
        </w:rPr>
      </w:pPr>
      <w:r w:rsidRPr="0037037D">
        <w:rPr>
          <w:color w:val="171717"/>
          <w:sz w:val="24"/>
          <w:szCs w:val="24"/>
        </w:rPr>
        <w:t>2 – повернутся к нему лицом</w:t>
      </w:r>
    </w:p>
    <w:p w:rsidR="0037037D" w:rsidRPr="0037037D" w:rsidRDefault="0037037D" w:rsidP="0037037D">
      <w:pPr>
        <w:contextualSpacing/>
        <w:jc w:val="both"/>
        <w:rPr>
          <w:color w:val="171717"/>
          <w:sz w:val="24"/>
          <w:szCs w:val="24"/>
        </w:rPr>
      </w:pPr>
      <w:r w:rsidRPr="0037037D">
        <w:rPr>
          <w:color w:val="171717"/>
          <w:sz w:val="24"/>
          <w:szCs w:val="24"/>
        </w:rPr>
        <w:t>3 – повернутся к нему боком</w:t>
      </w:r>
    </w:p>
    <w:p w:rsidR="0037037D" w:rsidRPr="0037037D" w:rsidRDefault="0037037D" w:rsidP="0037037D">
      <w:pPr>
        <w:contextualSpacing/>
        <w:jc w:val="both"/>
        <w:rPr>
          <w:color w:val="171717"/>
          <w:sz w:val="24"/>
          <w:szCs w:val="24"/>
        </w:rPr>
      </w:pPr>
      <w:r w:rsidRPr="0037037D">
        <w:rPr>
          <w:color w:val="171717"/>
          <w:sz w:val="24"/>
          <w:szCs w:val="24"/>
        </w:rPr>
        <w:t>4 – сесть на корточки</w:t>
      </w:r>
    </w:p>
    <w:p w:rsidR="0037037D" w:rsidRPr="0037037D" w:rsidRDefault="0037037D" w:rsidP="0037037D">
      <w:pPr>
        <w:contextualSpacing/>
        <w:jc w:val="both"/>
        <w:rPr>
          <w:color w:val="171717"/>
          <w:sz w:val="24"/>
          <w:szCs w:val="24"/>
        </w:rPr>
      </w:pPr>
    </w:p>
    <w:p w:rsidR="0037037D" w:rsidRPr="0037037D" w:rsidRDefault="0037037D" w:rsidP="00B93650">
      <w:pPr>
        <w:numPr>
          <w:ilvl w:val="0"/>
          <w:numId w:val="21"/>
        </w:numPr>
        <w:spacing w:after="200" w:line="276" w:lineRule="auto"/>
        <w:ind w:left="0" w:firstLine="284"/>
        <w:contextualSpacing/>
        <w:rPr>
          <w:color w:val="171717"/>
          <w:sz w:val="24"/>
          <w:szCs w:val="24"/>
        </w:rPr>
      </w:pPr>
      <w:r w:rsidRPr="0037037D">
        <w:rPr>
          <w:color w:val="171717"/>
          <w:sz w:val="24"/>
          <w:szCs w:val="24"/>
        </w:rPr>
        <w:t>В безлюдном дворе на Вас напал грабитель. Как лучше привлечь внимание жильцов дома?</w:t>
      </w:r>
    </w:p>
    <w:p w:rsidR="0037037D" w:rsidRPr="0037037D" w:rsidRDefault="0037037D" w:rsidP="0037037D">
      <w:pPr>
        <w:contextualSpacing/>
        <w:jc w:val="both"/>
        <w:rPr>
          <w:color w:val="171717"/>
          <w:sz w:val="24"/>
          <w:szCs w:val="24"/>
        </w:rPr>
      </w:pPr>
      <w:r w:rsidRPr="0037037D">
        <w:rPr>
          <w:color w:val="171717"/>
          <w:sz w:val="24"/>
          <w:szCs w:val="24"/>
        </w:rPr>
        <w:t>1 – кричать «помогите грабят!»</w:t>
      </w:r>
    </w:p>
    <w:p w:rsidR="0037037D" w:rsidRPr="0037037D" w:rsidRDefault="0037037D" w:rsidP="0037037D">
      <w:pPr>
        <w:contextualSpacing/>
        <w:jc w:val="both"/>
        <w:rPr>
          <w:color w:val="171717"/>
          <w:sz w:val="24"/>
          <w:szCs w:val="24"/>
        </w:rPr>
      </w:pPr>
      <w:r w:rsidRPr="0037037D">
        <w:rPr>
          <w:color w:val="171717"/>
          <w:sz w:val="24"/>
          <w:szCs w:val="24"/>
        </w:rPr>
        <w:lastRenderedPageBreak/>
        <w:t>2 – кричать «помогите убивают!»</w:t>
      </w:r>
    </w:p>
    <w:p w:rsidR="0037037D" w:rsidRPr="0037037D" w:rsidRDefault="0037037D" w:rsidP="0037037D">
      <w:pPr>
        <w:contextualSpacing/>
        <w:jc w:val="both"/>
        <w:rPr>
          <w:color w:val="171717"/>
          <w:sz w:val="24"/>
          <w:szCs w:val="24"/>
        </w:rPr>
      </w:pPr>
      <w:r w:rsidRPr="0037037D">
        <w:rPr>
          <w:color w:val="171717"/>
          <w:sz w:val="24"/>
          <w:szCs w:val="24"/>
        </w:rPr>
        <w:t xml:space="preserve">3 – кричать «Пожар!» </w:t>
      </w:r>
    </w:p>
    <w:p w:rsidR="0037037D" w:rsidRPr="0037037D" w:rsidRDefault="0037037D" w:rsidP="0037037D">
      <w:pPr>
        <w:contextualSpacing/>
        <w:jc w:val="both"/>
        <w:rPr>
          <w:color w:val="171717"/>
          <w:sz w:val="24"/>
          <w:szCs w:val="24"/>
        </w:rPr>
      </w:pPr>
      <w:r w:rsidRPr="0037037D">
        <w:rPr>
          <w:color w:val="171717"/>
          <w:sz w:val="24"/>
          <w:szCs w:val="24"/>
        </w:rPr>
        <w:t>4 - Молчать</w:t>
      </w:r>
    </w:p>
    <w:p w:rsidR="0037037D" w:rsidRPr="0037037D" w:rsidRDefault="0037037D" w:rsidP="0037037D">
      <w:pPr>
        <w:tabs>
          <w:tab w:val="left" w:pos="2295"/>
        </w:tabs>
        <w:contextualSpacing/>
        <w:jc w:val="both"/>
        <w:rPr>
          <w:b/>
          <w:sz w:val="24"/>
          <w:szCs w:val="24"/>
        </w:rPr>
      </w:pPr>
    </w:p>
    <w:p w:rsidR="0037037D" w:rsidRPr="0037037D" w:rsidRDefault="0037037D" w:rsidP="00B93650">
      <w:pPr>
        <w:numPr>
          <w:ilvl w:val="0"/>
          <w:numId w:val="21"/>
        </w:numPr>
        <w:spacing w:after="200" w:line="276" w:lineRule="auto"/>
        <w:ind w:left="0" w:firstLine="284"/>
        <w:contextualSpacing/>
        <w:rPr>
          <w:sz w:val="24"/>
          <w:szCs w:val="24"/>
        </w:rPr>
      </w:pPr>
      <w:r w:rsidRPr="0037037D">
        <w:rPr>
          <w:sz w:val="24"/>
          <w:szCs w:val="24"/>
        </w:rPr>
        <w:t xml:space="preserve">При </w:t>
      </w:r>
      <w:r w:rsidRPr="0037037D">
        <w:rPr>
          <w:color w:val="171717"/>
          <w:sz w:val="24"/>
          <w:szCs w:val="24"/>
        </w:rPr>
        <w:t>угрозе</w:t>
      </w:r>
      <w:r w:rsidRPr="0037037D">
        <w:rPr>
          <w:sz w:val="24"/>
          <w:szCs w:val="24"/>
        </w:rPr>
        <w:t xml:space="preserve"> нападения необходимо двигаться:</w:t>
      </w:r>
    </w:p>
    <w:p w:rsidR="0037037D" w:rsidRPr="0037037D" w:rsidRDefault="0037037D" w:rsidP="0037037D">
      <w:pPr>
        <w:contextualSpacing/>
        <w:rPr>
          <w:color w:val="171717"/>
          <w:sz w:val="24"/>
          <w:szCs w:val="24"/>
        </w:rPr>
      </w:pPr>
      <w:r w:rsidRPr="0037037D">
        <w:rPr>
          <w:color w:val="171717"/>
          <w:sz w:val="24"/>
          <w:szCs w:val="24"/>
        </w:rPr>
        <w:t>1 – медленно, сбавить темп</w:t>
      </w:r>
    </w:p>
    <w:p w:rsidR="0037037D" w:rsidRPr="0037037D" w:rsidRDefault="0037037D" w:rsidP="0037037D">
      <w:pPr>
        <w:contextualSpacing/>
        <w:rPr>
          <w:color w:val="171717"/>
          <w:sz w:val="24"/>
          <w:szCs w:val="24"/>
        </w:rPr>
      </w:pPr>
      <w:r w:rsidRPr="0037037D">
        <w:rPr>
          <w:color w:val="171717"/>
          <w:sz w:val="24"/>
          <w:szCs w:val="24"/>
        </w:rPr>
        <w:t>2 – быстро и резко</w:t>
      </w:r>
    </w:p>
    <w:p w:rsidR="0037037D" w:rsidRPr="0037037D" w:rsidRDefault="0037037D" w:rsidP="0037037D">
      <w:pPr>
        <w:tabs>
          <w:tab w:val="left" w:pos="2295"/>
        </w:tabs>
        <w:contextualSpacing/>
        <w:jc w:val="both"/>
        <w:rPr>
          <w:color w:val="171717"/>
          <w:sz w:val="24"/>
          <w:szCs w:val="24"/>
        </w:rPr>
      </w:pPr>
      <w:r w:rsidRPr="0037037D">
        <w:rPr>
          <w:color w:val="171717"/>
          <w:sz w:val="24"/>
          <w:szCs w:val="24"/>
        </w:rPr>
        <w:t>3 – остановиться</w:t>
      </w:r>
    </w:p>
    <w:p w:rsidR="0037037D" w:rsidRPr="0037037D" w:rsidRDefault="0037037D" w:rsidP="0037037D">
      <w:pPr>
        <w:tabs>
          <w:tab w:val="left" w:pos="2295"/>
        </w:tabs>
        <w:contextualSpacing/>
        <w:jc w:val="both"/>
        <w:rPr>
          <w:sz w:val="24"/>
          <w:szCs w:val="24"/>
        </w:rPr>
      </w:pPr>
    </w:p>
    <w:p w:rsidR="0037037D" w:rsidRPr="0037037D" w:rsidRDefault="0037037D" w:rsidP="00B93650">
      <w:pPr>
        <w:numPr>
          <w:ilvl w:val="0"/>
          <w:numId w:val="21"/>
        </w:numPr>
        <w:spacing w:after="200" w:line="276" w:lineRule="auto"/>
        <w:ind w:left="0" w:firstLine="284"/>
        <w:contextualSpacing/>
        <w:rPr>
          <w:sz w:val="24"/>
          <w:szCs w:val="24"/>
        </w:rPr>
      </w:pPr>
      <w:r w:rsidRPr="0037037D">
        <w:rPr>
          <w:sz w:val="24"/>
          <w:szCs w:val="24"/>
        </w:rPr>
        <w:t>Какой тактике безопасно придерживаться при возвращении вечером домой, чтобы избежать возможного нападения?</w:t>
      </w:r>
    </w:p>
    <w:p w:rsidR="0037037D" w:rsidRPr="0037037D" w:rsidRDefault="0037037D" w:rsidP="0037037D">
      <w:pPr>
        <w:tabs>
          <w:tab w:val="left" w:pos="2295"/>
        </w:tabs>
        <w:contextualSpacing/>
        <w:jc w:val="both"/>
        <w:rPr>
          <w:sz w:val="24"/>
          <w:szCs w:val="24"/>
        </w:rPr>
      </w:pPr>
      <w:r w:rsidRPr="0037037D">
        <w:rPr>
          <w:sz w:val="24"/>
          <w:szCs w:val="24"/>
        </w:rPr>
        <w:t>1 – идти по освещенному тротуару</w:t>
      </w:r>
    </w:p>
    <w:p w:rsidR="0037037D" w:rsidRPr="0037037D" w:rsidRDefault="0037037D" w:rsidP="0037037D">
      <w:pPr>
        <w:tabs>
          <w:tab w:val="left" w:pos="2295"/>
        </w:tabs>
        <w:contextualSpacing/>
        <w:jc w:val="both"/>
        <w:rPr>
          <w:sz w:val="24"/>
          <w:szCs w:val="24"/>
        </w:rPr>
      </w:pPr>
      <w:r w:rsidRPr="0037037D">
        <w:rPr>
          <w:sz w:val="24"/>
          <w:szCs w:val="24"/>
        </w:rPr>
        <w:t>2 – сократить путь через тёмные дворы</w:t>
      </w:r>
    </w:p>
    <w:p w:rsidR="0037037D" w:rsidRPr="0037037D" w:rsidRDefault="0037037D" w:rsidP="0037037D">
      <w:pPr>
        <w:tabs>
          <w:tab w:val="left" w:pos="2295"/>
        </w:tabs>
        <w:contextualSpacing/>
        <w:jc w:val="both"/>
        <w:rPr>
          <w:sz w:val="24"/>
          <w:szCs w:val="24"/>
        </w:rPr>
      </w:pPr>
      <w:r w:rsidRPr="0037037D">
        <w:rPr>
          <w:sz w:val="24"/>
          <w:szCs w:val="24"/>
        </w:rPr>
        <w:t>3 – идти по обочине дороги</w:t>
      </w:r>
    </w:p>
    <w:p w:rsidR="0037037D" w:rsidRPr="0037037D" w:rsidRDefault="0037037D" w:rsidP="0037037D">
      <w:pPr>
        <w:tabs>
          <w:tab w:val="left" w:pos="2295"/>
        </w:tabs>
        <w:contextualSpacing/>
        <w:jc w:val="both"/>
        <w:rPr>
          <w:sz w:val="24"/>
          <w:szCs w:val="24"/>
        </w:rPr>
      </w:pPr>
      <w:r w:rsidRPr="0037037D">
        <w:rPr>
          <w:sz w:val="24"/>
          <w:szCs w:val="24"/>
        </w:rPr>
        <w:t>4 – идти по середине проезжей части дороги</w:t>
      </w:r>
    </w:p>
    <w:p w:rsidR="0037037D" w:rsidRPr="0037037D" w:rsidRDefault="0037037D" w:rsidP="0037037D">
      <w:pPr>
        <w:tabs>
          <w:tab w:val="left" w:pos="2295"/>
        </w:tabs>
        <w:contextualSpacing/>
        <w:jc w:val="both"/>
        <w:rPr>
          <w:sz w:val="24"/>
          <w:szCs w:val="24"/>
        </w:rPr>
      </w:pPr>
    </w:p>
    <w:p w:rsidR="0037037D" w:rsidRPr="0037037D" w:rsidRDefault="0037037D" w:rsidP="00B93650">
      <w:pPr>
        <w:numPr>
          <w:ilvl w:val="0"/>
          <w:numId w:val="21"/>
        </w:numPr>
        <w:spacing w:after="200" w:line="276" w:lineRule="auto"/>
        <w:ind w:left="0" w:firstLine="284"/>
        <w:contextualSpacing/>
        <w:rPr>
          <w:sz w:val="24"/>
          <w:szCs w:val="24"/>
        </w:rPr>
      </w:pPr>
      <w:r w:rsidRPr="0037037D">
        <w:rPr>
          <w:sz w:val="24"/>
          <w:szCs w:val="24"/>
        </w:rPr>
        <w:t>Какого стиля безопасней придерживаться в одежде, чтобы не привлекать внимание хулиганов и грабителей?</w:t>
      </w:r>
    </w:p>
    <w:p w:rsidR="0037037D" w:rsidRPr="0037037D" w:rsidRDefault="0037037D" w:rsidP="0037037D">
      <w:pPr>
        <w:tabs>
          <w:tab w:val="left" w:pos="2295"/>
        </w:tabs>
        <w:contextualSpacing/>
        <w:jc w:val="both"/>
        <w:rPr>
          <w:sz w:val="24"/>
          <w:szCs w:val="24"/>
        </w:rPr>
      </w:pPr>
      <w:r w:rsidRPr="0037037D">
        <w:rPr>
          <w:sz w:val="24"/>
          <w:szCs w:val="24"/>
        </w:rPr>
        <w:t xml:space="preserve">1 – обтягивающая тело одежда, </w:t>
      </w:r>
      <w:proofErr w:type="spellStart"/>
      <w:r w:rsidRPr="0037037D">
        <w:rPr>
          <w:sz w:val="24"/>
          <w:szCs w:val="24"/>
        </w:rPr>
        <w:t>миниюбка</w:t>
      </w:r>
      <w:proofErr w:type="spellEnd"/>
      <w:r w:rsidRPr="0037037D">
        <w:rPr>
          <w:sz w:val="24"/>
          <w:szCs w:val="24"/>
        </w:rPr>
        <w:t>, туфли на высоком каблуке</w:t>
      </w:r>
    </w:p>
    <w:p w:rsidR="0037037D" w:rsidRPr="0037037D" w:rsidRDefault="0037037D" w:rsidP="0037037D">
      <w:pPr>
        <w:tabs>
          <w:tab w:val="left" w:pos="2295"/>
        </w:tabs>
        <w:contextualSpacing/>
        <w:jc w:val="both"/>
        <w:rPr>
          <w:sz w:val="24"/>
          <w:szCs w:val="24"/>
        </w:rPr>
      </w:pPr>
      <w:r w:rsidRPr="0037037D">
        <w:rPr>
          <w:sz w:val="24"/>
          <w:szCs w:val="24"/>
        </w:rPr>
        <w:t>2 – неформальный стиль одежды</w:t>
      </w:r>
    </w:p>
    <w:p w:rsidR="0037037D" w:rsidRPr="0037037D" w:rsidRDefault="0037037D" w:rsidP="0037037D">
      <w:pPr>
        <w:tabs>
          <w:tab w:val="left" w:pos="2295"/>
        </w:tabs>
        <w:contextualSpacing/>
        <w:jc w:val="both"/>
        <w:rPr>
          <w:sz w:val="24"/>
          <w:szCs w:val="24"/>
        </w:rPr>
      </w:pPr>
      <w:r w:rsidRPr="0037037D">
        <w:rPr>
          <w:sz w:val="24"/>
          <w:szCs w:val="24"/>
        </w:rPr>
        <w:t>3 – стиль «серой мышки» повседневный брючный костюм</w:t>
      </w:r>
    </w:p>
    <w:p w:rsidR="0037037D" w:rsidRPr="0037037D" w:rsidRDefault="0037037D" w:rsidP="0037037D">
      <w:pPr>
        <w:tabs>
          <w:tab w:val="left" w:pos="2295"/>
        </w:tabs>
        <w:contextualSpacing/>
        <w:jc w:val="both"/>
        <w:rPr>
          <w:sz w:val="24"/>
          <w:szCs w:val="24"/>
        </w:rPr>
      </w:pPr>
      <w:r w:rsidRPr="0037037D">
        <w:rPr>
          <w:sz w:val="24"/>
          <w:szCs w:val="24"/>
        </w:rPr>
        <w:t>4 – дорогая одежда, украшения, стильная сумочка</w:t>
      </w:r>
    </w:p>
    <w:p w:rsidR="0037037D" w:rsidRPr="0037037D" w:rsidRDefault="0037037D" w:rsidP="0037037D">
      <w:pPr>
        <w:tabs>
          <w:tab w:val="left" w:pos="2295"/>
        </w:tabs>
        <w:contextualSpacing/>
        <w:jc w:val="both"/>
        <w:rPr>
          <w:sz w:val="24"/>
          <w:szCs w:val="24"/>
        </w:rPr>
      </w:pPr>
    </w:p>
    <w:p w:rsidR="0037037D" w:rsidRPr="0037037D" w:rsidRDefault="0037037D" w:rsidP="00B93650">
      <w:pPr>
        <w:numPr>
          <w:ilvl w:val="0"/>
          <w:numId w:val="21"/>
        </w:numPr>
        <w:spacing w:after="200" w:line="276" w:lineRule="auto"/>
        <w:ind w:left="0" w:firstLine="284"/>
        <w:contextualSpacing/>
        <w:rPr>
          <w:sz w:val="24"/>
          <w:szCs w:val="24"/>
        </w:rPr>
      </w:pPr>
      <w:r w:rsidRPr="0037037D">
        <w:rPr>
          <w:sz w:val="24"/>
          <w:szCs w:val="24"/>
        </w:rPr>
        <w:t>При угрозе криминального нападения необходимо:</w:t>
      </w:r>
    </w:p>
    <w:p w:rsidR="0037037D" w:rsidRPr="0037037D" w:rsidRDefault="0037037D" w:rsidP="0037037D">
      <w:pPr>
        <w:tabs>
          <w:tab w:val="left" w:pos="2295"/>
        </w:tabs>
        <w:contextualSpacing/>
        <w:jc w:val="both"/>
        <w:rPr>
          <w:sz w:val="24"/>
          <w:szCs w:val="24"/>
        </w:rPr>
      </w:pPr>
      <w:r w:rsidRPr="0037037D">
        <w:rPr>
          <w:sz w:val="24"/>
          <w:szCs w:val="24"/>
        </w:rPr>
        <w:t xml:space="preserve">1 – заранее незаметно взять в руку газовый баллончик или </w:t>
      </w:r>
      <w:proofErr w:type="spellStart"/>
      <w:r w:rsidRPr="0037037D">
        <w:rPr>
          <w:sz w:val="24"/>
          <w:szCs w:val="24"/>
        </w:rPr>
        <w:t>электрошокер</w:t>
      </w:r>
      <w:proofErr w:type="spellEnd"/>
    </w:p>
    <w:p w:rsidR="0037037D" w:rsidRPr="0037037D" w:rsidRDefault="0037037D" w:rsidP="0037037D">
      <w:pPr>
        <w:tabs>
          <w:tab w:val="left" w:pos="2295"/>
        </w:tabs>
        <w:contextualSpacing/>
        <w:jc w:val="both"/>
        <w:rPr>
          <w:sz w:val="24"/>
          <w:szCs w:val="24"/>
        </w:rPr>
      </w:pPr>
      <w:r w:rsidRPr="0037037D">
        <w:rPr>
          <w:sz w:val="24"/>
          <w:szCs w:val="24"/>
        </w:rPr>
        <w:t>2 – попытаться достать средства самообороны после факта нападения</w:t>
      </w:r>
    </w:p>
    <w:p w:rsidR="0037037D" w:rsidRPr="0037037D" w:rsidRDefault="0037037D" w:rsidP="0037037D">
      <w:pPr>
        <w:tabs>
          <w:tab w:val="left" w:pos="2295"/>
        </w:tabs>
        <w:contextualSpacing/>
        <w:jc w:val="both"/>
        <w:rPr>
          <w:sz w:val="24"/>
          <w:szCs w:val="24"/>
        </w:rPr>
      </w:pPr>
      <w:r w:rsidRPr="0037037D">
        <w:rPr>
          <w:sz w:val="24"/>
          <w:szCs w:val="24"/>
        </w:rPr>
        <w:t>3 – попытаться достать средства самообороны во время факта нападения</w:t>
      </w:r>
    </w:p>
    <w:p w:rsidR="0037037D" w:rsidRPr="0037037D" w:rsidRDefault="0037037D" w:rsidP="0037037D">
      <w:pPr>
        <w:tabs>
          <w:tab w:val="left" w:pos="2295"/>
        </w:tabs>
        <w:contextualSpacing/>
        <w:jc w:val="both"/>
        <w:rPr>
          <w:sz w:val="24"/>
          <w:szCs w:val="24"/>
        </w:rPr>
      </w:pPr>
    </w:p>
    <w:p w:rsidR="0037037D" w:rsidRPr="0037037D" w:rsidRDefault="0037037D" w:rsidP="00B93650">
      <w:pPr>
        <w:numPr>
          <w:ilvl w:val="0"/>
          <w:numId w:val="21"/>
        </w:numPr>
        <w:spacing w:after="200" w:line="276" w:lineRule="auto"/>
        <w:ind w:left="0" w:firstLine="284"/>
        <w:contextualSpacing/>
        <w:rPr>
          <w:sz w:val="24"/>
          <w:szCs w:val="24"/>
        </w:rPr>
      </w:pPr>
      <w:r w:rsidRPr="0037037D">
        <w:rPr>
          <w:sz w:val="24"/>
          <w:szCs w:val="24"/>
        </w:rPr>
        <w:t>Вправе ли Вы превысить установленную скорость и нарушать дорожную разметку при преследовании некорректного водителя грубо нарушившего правила и создавшего для Вас опасную ситуацию.</w:t>
      </w:r>
    </w:p>
    <w:p w:rsidR="0037037D" w:rsidRPr="0037037D" w:rsidRDefault="0037037D" w:rsidP="0037037D">
      <w:pPr>
        <w:tabs>
          <w:tab w:val="left" w:pos="2295"/>
        </w:tabs>
        <w:contextualSpacing/>
        <w:jc w:val="both"/>
        <w:rPr>
          <w:sz w:val="24"/>
          <w:szCs w:val="24"/>
        </w:rPr>
      </w:pPr>
      <w:r w:rsidRPr="0037037D">
        <w:rPr>
          <w:sz w:val="24"/>
          <w:szCs w:val="24"/>
        </w:rPr>
        <w:t>1 – Да, вправе</w:t>
      </w:r>
    </w:p>
    <w:p w:rsidR="0037037D" w:rsidRPr="0037037D" w:rsidRDefault="0037037D" w:rsidP="0037037D">
      <w:pPr>
        <w:tabs>
          <w:tab w:val="left" w:pos="2295"/>
        </w:tabs>
        <w:contextualSpacing/>
        <w:jc w:val="both"/>
        <w:rPr>
          <w:sz w:val="24"/>
          <w:szCs w:val="24"/>
        </w:rPr>
      </w:pPr>
      <w:r w:rsidRPr="0037037D">
        <w:rPr>
          <w:sz w:val="24"/>
          <w:szCs w:val="24"/>
        </w:rPr>
        <w:t>2 - Да, вправе за пределами населенного пункта</w:t>
      </w:r>
    </w:p>
    <w:p w:rsidR="0037037D" w:rsidRPr="0037037D" w:rsidRDefault="0037037D" w:rsidP="0037037D">
      <w:pPr>
        <w:tabs>
          <w:tab w:val="left" w:pos="2295"/>
        </w:tabs>
        <w:contextualSpacing/>
        <w:jc w:val="both"/>
        <w:rPr>
          <w:sz w:val="24"/>
          <w:szCs w:val="24"/>
        </w:rPr>
      </w:pPr>
      <w:r w:rsidRPr="0037037D">
        <w:rPr>
          <w:sz w:val="24"/>
          <w:szCs w:val="24"/>
        </w:rPr>
        <w:t>3 - Да, вправе, если это не первый случай</w:t>
      </w:r>
    </w:p>
    <w:p w:rsidR="0037037D" w:rsidRPr="0037037D" w:rsidRDefault="0037037D" w:rsidP="0037037D">
      <w:pPr>
        <w:tabs>
          <w:tab w:val="left" w:pos="2295"/>
        </w:tabs>
        <w:contextualSpacing/>
        <w:jc w:val="both"/>
        <w:rPr>
          <w:sz w:val="24"/>
          <w:szCs w:val="24"/>
        </w:rPr>
      </w:pPr>
      <w:r w:rsidRPr="0037037D">
        <w:rPr>
          <w:sz w:val="24"/>
          <w:szCs w:val="24"/>
        </w:rPr>
        <w:t>4 – Нет, нарушать дорожные правила нельзя</w:t>
      </w:r>
    </w:p>
    <w:p w:rsidR="001729D4" w:rsidRDefault="001729D4" w:rsidP="001729D4">
      <w:pPr>
        <w:tabs>
          <w:tab w:val="left" w:pos="5245"/>
          <w:tab w:val="left" w:pos="5529"/>
        </w:tabs>
        <w:jc w:val="center"/>
        <w:rPr>
          <w:sz w:val="24"/>
          <w:szCs w:val="24"/>
        </w:rPr>
      </w:pPr>
    </w:p>
    <w:p w:rsidR="00564340" w:rsidRPr="00564340" w:rsidRDefault="00564340" w:rsidP="00B93650">
      <w:pPr>
        <w:keepNext/>
        <w:keepLines/>
        <w:numPr>
          <w:ilvl w:val="1"/>
          <w:numId w:val="19"/>
        </w:numPr>
        <w:spacing w:before="120"/>
        <w:jc w:val="center"/>
        <w:outlineLvl w:val="1"/>
        <w:rPr>
          <w:rFonts w:eastAsiaTheme="majorEastAsia"/>
          <w:b/>
          <w:i/>
          <w:sz w:val="24"/>
          <w:szCs w:val="24"/>
        </w:rPr>
      </w:pPr>
      <w:r w:rsidRPr="00564340">
        <w:rPr>
          <w:b/>
          <w:i/>
          <w:sz w:val="24"/>
          <w:szCs w:val="24"/>
        </w:rPr>
        <w:t>Тесты для оценивания технической подготовленности:</w:t>
      </w:r>
    </w:p>
    <w:tbl>
      <w:tblPr>
        <w:tblStyle w:val="2"/>
        <w:tblW w:w="0" w:type="auto"/>
        <w:tblLook w:val="04A0" w:firstRow="1" w:lastRow="0" w:firstColumn="1" w:lastColumn="0" w:noHBand="0" w:noVBand="1"/>
      </w:tblPr>
      <w:tblGrid>
        <w:gridCol w:w="1093"/>
        <w:gridCol w:w="1146"/>
        <w:gridCol w:w="1094"/>
        <w:gridCol w:w="1144"/>
        <w:gridCol w:w="1094"/>
        <w:gridCol w:w="1144"/>
        <w:gridCol w:w="1269"/>
        <w:gridCol w:w="1077"/>
      </w:tblGrid>
      <w:tr w:rsidR="00564340" w:rsidRPr="00564340" w:rsidTr="00985A69">
        <w:tc>
          <w:tcPr>
            <w:tcW w:w="9571" w:type="dxa"/>
            <w:gridSpan w:val="8"/>
            <w:vAlign w:val="center"/>
          </w:tcPr>
          <w:p w:rsidR="00564340" w:rsidRPr="00564340" w:rsidRDefault="00564340" w:rsidP="00564340">
            <w:pPr>
              <w:tabs>
                <w:tab w:val="left" w:pos="5245"/>
                <w:tab w:val="left" w:pos="5529"/>
              </w:tabs>
              <w:jc w:val="center"/>
              <w:rPr>
                <w:sz w:val="24"/>
                <w:szCs w:val="24"/>
              </w:rPr>
            </w:pPr>
            <w:r w:rsidRPr="00564340">
              <w:rPr>
                <w:sz w:val="24"/>
                <w:szCs w:val="24"/>
              </w:rPr>
              <w:t>Нормативы технической подготовленности</w:t>
            </w:r>
          </w:p>
        </w:tc>
      </w:tr>
      <w:tr w:rsidR="00564340" w:rsidRPr="00564340" w:rsidTr="00985A69">
        <w:tc>
          <w:tcPr>
            <w:tcW w:w="2362" w:type="dxa"/>
            <w:gridSpan w:val="2"/>
          </w:tcPr>
          <w:p w:rsidR="00564340" w:rsidRPr="00564340" w:rsidRDefault="00564340" w:rsidP="00564340">
            <w:pPr>
              <w:tabs>
                <w:tab w:val="left" w:pos="5245"/>
                <w:tab w:val="left" w:pos="5529"/>
              </w:tabs>
              <w:rPr>
                <w:sz w:val="24"/>
                <w:szCs w:val="24"/>
              </w:rPr>
            </w:pPr>
            <w:r w:rsidRPr="00564340">
              <w:rPr>
                <w:sz w:val="24"/>
                <w:szCs w:val="24"/>
              </w:rPr>
              <w:t xml:space="preserve">Броски </w:t>
            </w:r>
            <w:proofErr w:type="spellStart"/>
            <w:r w:rsidRPr="00564340">
              <w:rPr>
                <w:sz w:val="24"/>
                <w:szCs w:val="24"/>
              </w:rPr>
              <w:t>подворотом</w:t>
            </w:r>
            <w:proofErr w:type="spellEnd"/>
            <w:r w:rsidRPr="00564340">
              <w:rPr>
                <w:sz w:val="24"/>
                <w:szCs w:val="24"/>
              </w:rPr>
              <w:t xml:space="preserve"> захватом руки </w:t>
            </w:r>
          </w:p>
        </w:tc>
        <w:tc>
          <w:tcPr>
            <w:tcW w:w="2359" w:type="dxa"/>
            <w:gridSpan w:val="2"/>
          </w:tcPr>
          <w:p w:rsidR="00564340" w:rsidRPr="00564340" w:rsidRDefault="00564340" w:rsidP="00564340">
            <w:pPr>
              <w:tabs>
                <w:tab w:val="left" w:pos="5245"/>
                <w:tab w:val="left" w:pos="5529"/>
              </w:tabs>
              <w:rPr>
                <w:sz w:val="24"/>
                <w:szCs w:val="24"/>
              </w:rPr>
            </w:pPr>
            <w:r w:rsidRPr="00564340">
              <w:rPr>
                <w:sz w:val="24"/>
                <w:szCs w:val="24"/>
              </w:rPr>
              <w:t xml:space="preserve">Броски </w:t>
            </w:r>
            <w:proofErr w:type="spellStart"/>
            <w:r w:rsidRPr="00564340">
              <w:rPr>
                <w:sz w:val="24"/>
                <w:szCs w:val="24"/>
              </w:rPr>
              <w:t>подворотом</w:t>
            </w:r>
            <w:proofErr w:type="spellEnd"/>
            <w:r w:rsidRPr="00564340">
              <w:rPr>
                <w:sz w:val="24"/>
                <w:szCs w:val="24"/>
              </w:rPr>
              <w:t xml:space="preserve"> захватом руки и туловища</w:t>
            </w:r>
          </w:p>
        </w:tc>
        <w:tc>
          <w:tcPr>
            <w:tcW w:w="2359" w:type="dxa"/>
            <w:gridSpan w:val="2"/>
          </w:tcPr>
          <w:p w:rsidR="00564340" w:rsidRPr="00564340" w:rsidRDefault="00564340" w:rsidP="00564340">
            <w:pPr>
              <w:tabs>
                <w:tab w:val="left" w:pos="5245"/>
                <w:tab w:val="left" w:pos="5529"/>
              </w:tabs>
              <w:rPr>
                <w:sz w:val="24"/>
                <w:szCs w:val="24"/>
              </w:rPr>
            </w:pPr>
            <w:r w:rsidRPr="00564340">
              <w:rPr>
                <w:sz w:val="24"/>
                <w:szCs w:val="24"/>
              </w:rPr>
              <w:t>Броски наклоном захватом за туловище</w:t>
            </w:r>
          </w:p>
        </w:tc>
        <w:tc>
          <w:tcPr>
            <w:tcW w:w="2491" w:type="dxa"/>
            <w:gridSpan w:val="2"/>
          </w:tcPr>
          <w:p w:rsidR="00564340" w:rsidRPr="00564340" w:rsidRDefault="00564340" w:rsidP="00564340">
            <w:pPr>
              <w:tabs>
                <w:tab w:val="left" w:pos="5245"/>
                <w:tab w:val="left" w:pos="5529"/>
              </w:tabs>
              <w:rPr>
                <w:sz w:val="24"/>
                <w:szCs w:val="24"/>
              </w:rPr>
            </w:pPr>
            <w:r w:rsidRPr="00564340">
              <w:rPr>
                <w:sz w:val="24"/>
                <w:szCs w:val="24"/>
              </w:rPr>
              <w:t>Броски через плечи захватом руки и бедра</w:t>
            </w:r>
          </w:p>
        </w:tc>
      </w:tr>
      <w:tr w:rsidR="00564340" w:rsidRPr="00564340" w:rsidTr="00985A69">
        <w:tc>
          <w:tcPr>
            <w:tcW w:w="1180" w:type="dxa"/>
          </w:tcPr>
          <w:p w:rsidR="00564340" w:rsidRPr="00564340" w:rsidRDefault="00564340" w:rsidP="00564340">
            <w:pPr>
              <w:tabs>
                <w:tab w:val="left" w:pos="5245"/>
                <w:tab w:val="left" w:pos="5529"/>
              </w:tabs>
              <w:rPr>
                <w:sz w:val="24"/>
                <w:szCs w:val="24"/>
              </w:rPr>
            </w:pPr>
            <w:r w:rsidRPr="00564340">
              <w:rPr>
                <w:sz w:val="24"/>
                <w:szCs w:val="24"/>
              </w:rPr>
              <w:t>Кол-во раз за 30 сек.</w:t>
            </w:r>
          </w:p>
        </w:tc>
        <w:tc>
          <w:tcPr>
            <w:tcW w:w="1182" w:type="dxa"/>
          </w:tcPr>
          <w:p w:rsidR="00564340" w:rsidRPr="00564340" w:rsidRDefault="00564340" w:rsidP="00564340">
            <w:pPr>
              <w:tabs>
                <w:tab w:val="left" w:pos="5245"/>
                <w:tab w:val="left" w:pos="5529"/>
              </w:tabs>
              <w:rPr>
                <w:sz w:val="24"/>
                <w:szCs w:val="24"/>
              </w:rPr>
            </w:pPr>
            <w:r w:rsidRPr="00564340">
              <w:rPr>
                <w:sz w:val="24"/>
                <w:szCs w:val="24"/>
              </w:rPr>
              <w:t>Оценка</w:t>
            </w:r>
          </w:p>
        </w:tc>
        <w:tc>
          <w:tcPr>
            <w:tcW w:w="1179" w:type="dxa"/>
          </w:tcPr>
          <w:p w:rsidR="00564340" w:rsidRPr="00564340" w:rsidRDefault="00564340" w:rsidP="00564340">
            <w:pPr>
              <w:tabs>
                <w:tab w:val="left" w:pos="5245"/>
                <w:tab w:val="left" w:pos="5529"/>
              </w:tabs>
              <w:rPr>
                <w:sz w:val="24"/>
                <w:szCs w:val="24"/>
              </w:rPr>
            </w:pPr>
            <w:r w:rsidRPr="00564340">
              <w:rPr>
                <w:sz w:val="24"/>
                <w:szCs w:val="24"/>
              </w:rPr>
              <w:t>Кол-во раз за 30 сек.</w:t>
            </w:r>
          </w:p>
        </w:tc>
        <w:tc>
          <w:tcPr>
            <w:tcW w:w="1180" w:type="dxa"/>
          </w:tcPr>
          <w:p w:rsidR="00564340" w:rsidRPr="00564340" w:rsidRDefault="00564340" w:rsidP="00564340">
            <w:pPr>
              <w:tabs>
                <w:tab w:val="left" w:pos="5245"/>
                <w:tab w:val="left" w:pos="5529"/>
              </w:tabs>
              <w:rPr>
                <w:sz w:val="24"/>
                <w:szCs w:val="24"/>
              </w:rPr>
            </w:pPr>
            <w:r w:rsidRPr="00564340">
              <w:rPr>
                <w:sz w:val="24"/>
                <w:szCs w:val="24"/>
              </w:rPr>
              <w:t>Оценка</w:t>
            </w:r>
          </w:p>
        </w:tc>
        <w:tc>
          <w:tcPr>
            <w:tcW w:w="1179" w:type="dxa"/>
          </w:tcPr>
          <w:p w:rsidR="00564340" w:rsidRPr="00564340" w:rsidRDefault="00564340" w:rsidP="00564340">
            <w:pPr>
              <w:tabs>
                <w:tab w:val="left" w:pos="5245"/>
                <w:tab w:val="left" w:pos="5529"/>
              </w:tabs>
              <w:rPr>
                <w:sz w:val="24"/>
                <w:szCs w:val="24"/>
              </w:rPr>
            </w:pPr>
            <w:r w:rsidRPr="00564340">
              <w:rPr>
                <w:sz w:val="24"/>
                <w:szCs w:val="24"/>
              </w:rPr>
              <w:t>Кол-во раз за 30 сек</w:t>
            </w:r>
          </w:p>
        </w:tc>
        <w:tc>
          <w:tcPr>
            <w:tcW w:w="1180" w:type="dxa"/>
          </w:tcPr>
          <w:p w:rsidR="00564340" w:rsidRPr="00564340" w:rsidRDefault="00564340" w:rsidP="00564340">
            <w:pPr>
              <w:tabs>
                <w:tab w:val="left" w:pos="5245"/>
                <w:tab w:val="left" w:pos="5529"/>
              </w:tabs>
              <w:rPr>
                <w:sz w:val="24"/>
                <w:szCs w:val="24"/>
              </w:rPr>
            </w:pPr>
            <w:r w:rsidRPr="00564340">
              <w:rPr>
                <w:sz w:val="24"/>
                <w:szCs w:val="24"/>
              </w:rPr>
              <w:t>Оценка</w:t>
            </w:r>
          </w:p>
        </w:tc>
        <w:tc>
          <w:tcPr>
            <w:tcW w:w="1392" w:type="dxa"/>
          </w:tcPr>
          <w:p w:rsidR="00564340" w:rsidRPr="00564340" w:rsidRDefault="00564340" w:rsidP="00564340">
            <w:pPr>
              <w:tabs>
                <w:tab w:val="left" w:pos="5245"/>
                <w:tab w:val="left" w:pos="5529"/>
              </w:tabs>
              <w:rPr>
                <w:sz w:val="24"/>
                <w:szCs w:val="24"/>
              </w:rPr>
            </w:pPr>
            <w:r w:rsidRPr="00564340">
              <w:rPr>
                <w:sz w:val="24"/>
                <w:szCs w:val="24"/>
              </w:rPr>
              <w:t>Кол-во раз за 30 сек</w:t>
            </w:r>
          </w:p>
        </w:tc>
        <w:tc>
          <w:tcPr>
            <w:tcW w:w="1099" w:type="dxa"/>
          </w:tcPr>
          <w:p w:rsidR="00564340" w:rsidRPr="00564340" w:rsidRDefault="00564340" w:rsidP="00564340">
            <w:pPr>
              <w:tabs>
                <w:tab w:val="left" w:pos="5245"/>
                <w:tab w:val="left" w:pos="5529"/>
              </w:tabs>
              <w:rPr>
                <w:sz w:val="24"/>
                <w:szCs w:val="24"/>
              </w:rPr>
            </w:pPr>
            <w:r w:rsidRPr="00564340">
              <w:rPr>
                <w:sz w:val="24"/>
                <w:szCs w:val="24"/>
              </w:rPr>
              <w:t>Оценка</w:t>
            </w:r>
          </w:p>
        </w:tc>
      </w:tr>
      <w:tr w:rsidR="00564340" w:rsidRPr="00564340" w:rsidTr="00985A69">
        <w:tc>
          <w:tcPr>
            <w:tcW w:w="1180" w:type="dxa"/>
            <w:vAlign w:val="center"/>
          </w:tcPr>
          <w:p w:rsidR="00564340" w:rsidRPr="00564340" w:rsidRDefault="00564340" w:rsidP="00564340">
            <w:pPr>
              <w:tabs>
                <w:tab w:val="left" w:pos="5245"/>
                <w:tab w:val="left" w:pos="5529"/>
              </w:tabs>
              <w:rPr>
                <w:sz w:val="24"/>
                <w:szCs w:val="24"/>
              </w:rPr>
            </w:pPr>
            <w:r w:rsidRPr="00564340">
              <w:rPr>
                <w:sz w:val="24"/>
                <w:szCs w:val="24"/>
              </w:rPr>
              <w:t xml:space="preserve">      16</w:t>
            </w:r>
          </w:p>
        </w:tc>
        <w:tc>
          <w:tcPr>
            <w:tcW w:w="1182" w:type="dxa"/>
            <w:vAlign w:val="center"/>
          </w:tcPr>
          <w:p w:rsidR="00564340" w:rsidRPr="00564340" w:rsidRDefault="00564340" w:rsidP="00564340">
            <w:pPr>
              <w:tabs>
                <w:tab w:val="left" w:pos="5245"/>
                <w:tab w:val="left" w:pos="5529"/>
              </w:tabs>
              <w:rPr>
                <w:sz w:val="24"/>
                <w:szCs w:val="24"/>
              </w:rPr>
            </w:pPr>
            <w:r w:rsidRPr="00564340">
              <w:rPr>
                <w:sz w:val="24"/>
                <w:szCs w:val="24"/>
              </w:rPr>
              <w:t xml:space="preserve">       3</w:t>
            </w:r>
          </w:p>
        </w:tc>
        <w:tc>
          <w:tcPr>
            <w:tcW w:w="1179" w:type="dxa"/>
            <w:vAlign w:val="center"/>
          </w:tcPr>
          <w:p w:rsidR="00564340" w:rsidRPr="00564340" w:rsidRDefault="00564340" w:rsidP="00564340">
            <w:pPr>
              <w:tabs>
                <w:tab w:val="left" w:pos="5245"/>
                <w:tab w:val="left" w:pos="5529"/>
              </w:tabs>
              <w:jc w:val="center"/>
              <w:rPr>
                <w:sz w:val="24"/>
                <w:szCs w:val="24"/>
              </w:rPr>
            </w:pPr>
            <w:r w:rsidRPr="00564340">
              <w:rPr>
                <w:sz w:val="24"/>
                <w:szCs w:val="24"/>
              </w:rPr>
              <w:t>15</w:t>
            </w:r>
          </w:p>
        </w:tc>
        <w:tc>
          <w:tcPr>
            <w:tcW w:w="1180" w:type="dxa"/>
            <w:vAlign w:val="center"/>
          </w:tcPr>
          <w:p w:rsidR="00564340" w:rsidRPr="00564340" w:rsidRDefault="00564340" w:rsidP="00564340">
            <w:pPr>
              <w:tabs>
                <w:tab w:val="left" w:pos="5245"/>
                <w:tab w:val="left" w:pos="5529"/>
              </w:tabs>
              <w:jc w:val="center"/>
              <w:rPr>
                <w:sz w:val="24"/>
                <w:szCs w:val="24"/>
              </w:rPr>
            </w:pPr>
            <w:r w:rsidRPr="00564340">
              <w:rPr>
                <w:sz w:val="24"/>
                <w:szCs w:val="24"/>
              </w:rPr>
              <w:t>3</w:t>
            </w:r>
          </w:p>
        </w:tc>
        <w:tc>
          <w:tcPr>
            <w:tcW w:w="1179" w:type="dxa"/>
          </w:tcPr>
          <w:p w:rsidR="00564340" w:rsidRPr="00564340" w:rsidRDefault="00564340" w:rsidP="00564340">
            <w:pPr>
              <w:tabs>
                <w:tab w:val="left" w:pos="5245"/>
                <w:tab w:val="left" w:pos="5529"/>
              </w:tabs>
              <w:rPr>
                <w:sz w:val="24"/>
                <w:szCs w:val="24"/>
              </w:rPr>
            </w:pPr>
            <w:r w:rsidRPr="00564340">
              <w:rPr>
                <w:sz w:val="24"/>
                <w:szCs w:val="24"/>
              </w:rPr>
              <w:t>15</w:t>
            </w:r>
          </w:p>
        </w:tc>
        <w:tc>
          <w:tcPr>
            <w:tcW w:w="1180" w:type="dxa"/>
          </w:tcPr>
          <w:p w:rsidR="00564340" w:rsidRPr="00564340" w:rsidRDefault="00564340" w:rsidP="00564340">
            <w:pPr>
              <w:tabs>
                <w:tab w:val="left" w:pos="5245"/>
                <w:tab w:val="left" w:pos="5529"/>
              </w:tabs>
              <w:rPr>
                <w:sz w:val="24"/>
                <w:szCs w:val="24"/>
              </w:rPr>
            </w:pPr>
            <w:r w:rsidRPr="00564340">
              <w:rPr>
                <w:sz w:val="24"/>
                <w:szCs w:val="24"/>
              </w:rPr>
              <w:t>3</w:t>
            </w:r>
          </w:p>
        </w:tc>
        <w:tc>
          <w:tcPr>
            <w:tcW w:w="1392" w:type="dxa"/>
          </w:tcPr>
          <w:p w:rsidR="00564340" w:rsidRPr="00564340" w:rsidRDefault="00564340" w:rsidP="00564340">
            <w:pPr>
              <w:tabs>
                <w:tab w:val="left" w:pos="5245"/>
                <w:tab w:val="left" w:pos="5529"/>
              </w:tabs>
              <w:rPr>
                <w:sz w:val="24"/>
                <w:szCs w:val="24"/>
              </w:rPr>
            </w:pPr>
            <w:r w:rsidRPr="00564340">
              <w:rPr>
                <w:sz w:val="24"/>
                <w:szCs w:val="24"/>
              </w:rPr>
              <w:t>16</w:t>
            </w:r>
          </w:p>
        </w:tc>
        <w:tc>
          <w:tcPr>
            <w:tcW w:w="1099" w:type="dxa"/>
          </w:tcPr>
          <w:p w:rsidR="00564340" w:rsidRPr="00564340" w:rsidRDefault="00564340" w:rsidP="00564340">
            <w:pPr>
              <w:tabs>
                <w:tab w:val="left" w:pos="5245"/>
                <w:tab w:val="left" w:pos="5529"/>
              </w:tabs>
              <w:rPr>
                <w:sz w:val="24"/>
                <w:szCs w:val="24"/>
              </w:rPr>
            </w:pPr>
            <w:r w:rsidRPr="00564340">
              <w:rPr>
                <w:sz w:val="24"/>
                <w:szCs w:val="24"/>
              </w:rPr>
              <w:t>3</w:t>
            </w:r>
          </w:p>
        </w:tc>
      </w:tr>
      <w:tr w:rsidR="00564340" w:rsidRPr="00564340" w:rsidTr="00985A69">
        <w:tc>
          <w:tcPr>
            <w:tcW w:w="1180" w:type="dxa"/>
            <w:vAlign w:val="center"/>
          </w:tcPr>
          <w:p w:rsidR="00564340" w:rsidRPr="00564340" w:rsidRDefault="00564340" w:rsidP="00564340">
            <w:pPr>
              <w:tabs>
                <w:tab w:val="left" w:pos="5245"/>
                <w:tab w:val="left" w:pos="5529"/>
              </w:tabs>
              <w:jc w:val="center"/>
              <w:rPr>
                <w:sz w:val="24"/>
                <w:szCs w:val="24"/>
              </w:rPr>
            </w:pPr>
            <w:r w:rsidRPr="00564340">
              <w:rPr>
                <w:sz w:val="24"/>
                <w:szCs w:val="24"/>
              </w:rPr>
              <w:t>14</w:t>
            </w:r>
          </w:p>
        </w:tc>
        <w:tc>
          <w:tcPr>
            <w:tcW w:w="1182" w:type="dxa"/>
            <w:vAlign w:val="center"/>
          </w:tcPr>
          <w:p w:rsidR="00564340" w:rsidRPr="00564340" w:rsidRDefault="00564340" w:rsidP="00564340">
            <w:pPr>
              <w:tabs>
                <w:tab w:val="left" w:pos="5245"/>
                <w:tab w:val="left" w:pos="5529"/>
              </w:tabs>
              <w:jc w:val="center"/>
              <w:rPr>
                <w:sz w:val="24"/>
                <w:szCs w:val="24"/>
              </w:rPr>
            </w:pPr>
            <w:r w:rsidRPr="00564340">
              <w:rPr>
                <w:sz w:val="24"/>
                <w:szCs w:val="24"/>
              </w:rPr>
              <w:t>4</w:t>
            </w:r>
          </w:p>
        </w:tc>
        <w:tc>
          <w:tcPr>
            <w:tcW w:w="1179" w:type="dxa"/>
            <w:vAlign w:val="center"/>
          </w:tcPr>
          <w:p w:rsidR="00564340" w:rsidRPr="00564340" w:rsidRDefault="00564340" w:rsidP="00564340">
            <w:pPr>
              <w:tabs>
                <w:tab w:val="left" w:pos="5245"/>
                <w:tab w:val="left" w:pos="5529"/>
              </w:tabs>
              <w:jc w:val="center"/>
              <w:rPr>
                <w:sz w:val="24"/>
                <w:szCs w:val="24"/>
              </w:rPr>
            </w:pPr>
            <w:r w:rsidRPr="00564340">
              <w:rPr>
                <w:sz w:val="24"/>
                <w:szCs w:val="24"/>
              </w:rPr>
              <w:t>13</w:t>
            </w:r>
          </w:p>
        </w:tc>
        <w:tc>
          <w:tcPr>
            <w:tcW w:w="1180" w:type="dxa"/>
            <w:vAlign w:val="center"/>
          </w:tcPr>
          <w:p w:rsidR="00564340" w:rsidRPr="00564340" w:rsidRDefault="00564340" w:rsidP="00564340">
            <w:pPr>
              <w:tabs>
                <w:tab w:val="left" w:pos="5245"/>
                <w:tab w:val="left" w:pos="5529"/>
              </w:tabs>
              <w:jc w:val="center"/>
              <w:rPr>
                <w:sz w:val="24"/>
                <w:szCs w:val="24"/>
              </w:rPr>
            </w:pPr>
            <w:r w:rsidRPr="00564340">
              <w:rPr>
                <w:sz w:val="24"/>
                <w:szCs w:val="24"/>
              </w:rPr>
              <w:t>4</w:t>
            </w:r>
          </w:p>
        </w:tc>
        <w:tc>
          <w:tcPr>
            <w:tcW w:w="1179" w:type="dxa"/>
          </w:tcPr>
          <w:p w:rsidR="00564340" w:rsidRPr="00564340" w:rsidRDefault="00564340" w:rsidP="00564340">
            <w:pPr>
              <w:tabs>
                <w:tab w:val="left" w:pos="5245"/>
                <w:tab w:val="left" w:pos="5529"/>
              </w:tabs>
              <w:rPr>
                <w:sz w:val="24"/>
                <w:szCs w:val="24"/>
              </w:rPr>
            </w:pPr>
            <w:r w:rsidRPr="00564340">
              <w:rPr>
                <w:sz w:val="24"/>
                <w:szCs w:val="24"/>
              </w:rPr>
              <w:t>13</w:t>
            </w:r>
          </w:p>
        </w:tc>
        <w:tc>
          <w:tcPr>
            <w:tcW w:w="1180" w:type="dxa"/>
          </w:tcPr>
          <w:p w:rsidR="00564340" w:rsidRPr="00564340" w:rsidRDefault="00564340" w:rsidP="00564340">
            <w:pPr>
              <w:tabs>
                <w:tab w:val="left" w:pos="5245"/>
                <w:tab w:val="left" w:pos="5529"/>
              </w:tabs>
              <w:rPr>
                <w:sz w:val="24"/>
                <w:szCs w:val="24"/>
              </w:rPr>
            </w:pPr>
            <w:r w:rsidRPr="00564340">
              <w:rPr>
                <w:sz w:val="24"/>
                <w:szCs w:val="24"/>
              </w:rPr>
              <w:t>4</w:t>
            </w:r>
          </w:p>
        </w:tc>
        <w:tc>
          <w:tcPr>
            <w:tcW w:w="1392" w:type="dxa"/>
          </w:tcPr>
          <w:p w:rsidR="00564340" w:rsidRPr="00564340" w:rsidRDefault="00564340" w:rsidP="00564340">
            <w:pPr>
              <w:tabs>
                <w:tab w:val="left" w:pos="5245"/>
                <w:tab w:val="left" w:pos="5529"/>
              </w:tabs>
              <w:rPr>
                <w:sz w:val="24"/>
                <w:szCs w:val="24"/>
              </w:rPr>
            </w:pPr>
            <w:r w:rsidRPr="00564340">
              <w:rPr>
                <w:sz w:val="24"/>
                <w:szCs w:val="24"/>
              </w:rPr>
              <w:t>14</w:t>
            </w:r>
          </w:p>
        </w:tc>
        <w:tc>
          <w:tcPr>
            <w:tcW w:w="1099" w:type="dxa"/>
          </w:tcPr>
          <w:p w:rsidR="00564340" w:rsidRPr="00564340" w:rsidRDefault="00564340" w:rsidP="00564340">
            <w:pPr>
              <w:tabs>
                <w:tab w:val="left" w:pos="5245"/>
                <w:tab w:val="left" w:pos="5529"/>
              </w:tabs>
              <w:rPr>
                <w:sz w:val="24"/>
                <w:szCs w:val="24"/>
              </w:rPr>
            </w:pPr>
            <w:r w:rsidRPr="00564340">
              <w:rPr>
                <w:sz w:val="24"/>
                <w:szCs w:val="24"/>
              </w:rPr>
              <w:t>4</w:t>
            </w:r>
          </w:p>
        </w:tc>
      </w:tr>
      <w:tr w:rsidR="00564340" w:rsidRPr="00564340" w:rsidTr="00985A69">
        <w:tc>
          <w:tcPr>
            <w:tcW w:w="1180" w:type="dxa"/>
            <w:vAlign w:val="center"/>
          </w:tcPr>
          <w:p w:rsidR="00564340" w:rsidRPr="00564340" w:rsidRDefault="00564340" w:rsidP="00564340">
            <w:pPr>
              <w:tabs>
                <w:tab w:val="left" w:pos="5245"/>
                <w:tab w:val="left" w:pos="5529"/>
              </w:tabs>
              <w:jc w:val="center"/>
              <w:rPr>
                <w:sz w:val="24"/>
                <w:szCs w:val="24"/>
              </w:rPr>
            </w:pPr>
            <w:r w:rsidRPr="00564340">
              <w:rPr>
                <w:sz w:val="24"/>
                <w:szCs w:val="24"/>
              </w:rPr>
              <w:t>12</w:t>
            </w:r>
          </w:p>
        </w:tc>
        <w:tc>
          <w:tcPr>
            <w:tcW w:w="1182" w:type="dxa"/>
            <w:vAlign w:val="center"/>
          </w:tcPr>
          <w:p w:rsidR="00564340" w:rsidRPr="00564340" w:rsidRDefault="00564340" w:rsidP="00564340">
            <w:pPr>
              <w:tabs>
                <w:tab w:val="left" w:pos="5245"/>
                <w:tab w:val="left" w:pos="5529"/>
              </w:tabs>
              <w:jc w:val="center"/>
              <w:rPr>
                <w:sz w:val="24"/>
                <w:szCs w:val="24"/>
              </w:rPr>
            </w:pPr>
            <w:r w:rsidRPr="00564340">
              <w:rPr>
                <w:sz w:val="24"/>
                <w:szCs w:val="24"/>
              </w:rPr>
              <w:t>5</w:t>
            </w:r>
          </w:p>
        </w:tc>
        <w:tc>
          <w:tcPr>
            <w:tcW w:w="1179" w:type="dxa"/>
            <w:vAlign w:val="center"/>
          </w:tcPr>
          <w:p w:rsidR="00564340" w:rsidRPr="00564340" w:rsidRDefault="00564340" w:rsidP="00564340">
            <w:pPr>
              <w:tabs>
                <w:tab w:val="left" w:pos="5245"/>
                <w:tab w:val="left" w:pos="5529"/>
              </w:tabs>
              <w:jc w:val="center"/>
              <w:rPr>
                <w:sz w:val="24"/>
                <w:szCs w:val="24"/>
              </w:rPr>
            </w:pPr>
            <w:r w:rsidRPr="00564340">
              <w:rPr>
                <w:sz w:val="24"/>
                <w:szCs w:val="24"/>
              </w:rPr>
              <w:t>11</w:t>
            </w:r>
          </w:p>
        </w:tc>
        <w:tc>
          <w:tcPr>
            <w:tcW w:w="1180" w:type="dxa"/>
            <w:vAlign w:val="center"/>
          </w:tcPr>
          <w:p w:rsidR="00564340" w:rsidRPr="00564340" w:rsidRDefault="00564340" w:rsidP="00564340">
            <w:pPr>
              <w:tabs>
                <w:tab w:val="left" w:pos="5245"/>
                <w:tab w:val="left" w:pos="5529"/>
              </w:tabs>
              <w:jc w:val="center"/>
              <w:rPr>
                <w:sz w:val="24"/>
                <w:szCs w:val="24"/>
              </w:rPr>
            </w:pPr>
            <w:r w:rsidRPr="00564340">
              <w:rPr>
                <w:sz w:val="24"/>
                <w:szCs w:val="24"/>
              </w:rPr>
              <w:t>5</w:t>
            </w:r>
          </w:p>
        </w:tc>
        <w:tc>
          <w:tcPr>
            <w:tcW w:w="1179" w:type="dxa"/>
          </w:tcPr>
          <w:p w:rsidR="00564340" w:rsidRPr="00564340" w:rsidRDefault="00564340" w:rsidP="00564340">
            <w:pPr>
              <w:tabs>
                <w:tab w:val="left" w:pos="5245"/>
                <w:tab w:val="left" w:pos="5529"/>
              </w:tabs>
              <w:rPr>
                <w:sz w:val="24"/>
                <w:szCs w:val="24"/>
              </w:rPr>
            </w:pPr>
            <w:r w:rsidRPr="00564340">
              <w:rPr>
                <w:sz w:val="24"/>
                <w:szCs w:val="24"/>
              </w:rPr>
              <w:t>11</w:t>
            </w:r>
          </w:p>
        </w:tc>
        <w:tc>
          <w:tcPr>
            <w:tcW w:w="1180" w:type="dxa"/>
          </w:tcPr>
          <w:p w:rsidR="00564340" w:rsidRPr="00564340" w:rsidRDefault="00564340" w:rsidP="00564340">
            <w:pPr>
              <w:tabs>
                <w:tab w:val="left" w:pos="5245"/>
                <w:tab w:val="left" w:pos="5529"/>
              </w:tabs>
              <w:rPr>
                <w:sz w:val="24"/>
                <w:szCs w:val="24"/>
              </w:rPr>
            </w:pPr>
            <w:r w:rsidRPr="00564340">
              <w:rPr>
                <w:sz w:val="24"/>
                <w:szCs w:val="24"/>
              </w:rPr>
              <w:t>5</w:t>
            </w:r>
          </w:p>
        </w:tc>
        <w:tc>
          <w:tcPr>
            <w:tcW w:w="1392" w:type="dxa"/>
          </w:tcPr>
          <w:p w:rsidR="00564340" w:rsidRPr="00564340" w:rsidRDefault="00564340" w:rsidP="00564340">
            <w:pPr>
              <w:tabs>
                <w:tab w:val="left" w:pos="5245"/>
                <w:tab w:val="left" w:pos="5529"/>
              </w:tabs>
              <w:rPr>
                <w:sz w:val="24"/>
                <w:szCs w:val="24"/>
              </w:rPr>
            </w:pPr>
            <w:r w:rsidRPr="00564340">
              <w:rPr>
                <w:sz w:val="24"/>
                <w:szCs w:val="24"/>
              </w:rPr>
              <w:t>12</w:t>
            </w:r>
          </w:p>
        </w:tc>
        <w:tc>
          <w:tcPr>
            <w:tcW w:w="1099" w:type="dxa"/>
          </w:tcPr>
          <w:p w:rsidR="00564340" w:rsidRPr="00564340" w:rsidRDefault="00564340" w:rsidP="00564340">
            <w:pPr>
              <w:tabs>
                <w:tab w:val="left" w:pos="5245"/>
                <w:tab w:val="left" w:pos="5529"/>
              </w:tabs>
              <w:rPr>
                <w:sz w:val="24"/>
                <w:szCs w:val="24"/>
              </w:rPr>
            </w:pPr>
            <w:r w:rsidRPr="00564340">
              <w:rPr>
                <w:sz w:val="24"/>
                <w:szCs w:val="24"/>
              </w:rPr>
              <w:t>5</w:t>
            </w:r>
          </w:p>
        </w:tc>
      </w:tr>
    </w:tbl>
    <w:p w:rsidR="00564340" w:rsidRDefault="00564340" w:rsidP="00564340">
      <w:pPr>
        <w:rPr>
          <w:rFonts w:eastAsiaTheme="majorEastAsia"/>
        </w:rPr>
      </w:pPr>
    </w:p>
    <w:p w:rsidR="002672B2" w:rsidRDefault="002672B2" w:rsidP="00564340">
      <w:pPr>
        <w:rPr>
          <w:rFonts w:eastAsiaTheme="majorEastAsia"/>
        </w:rPr>
      </w:pPr>
    </w:p>
    <w:p w:rsidR="002672B2" w:rsidRPr="002672B2" w:rsidRDefault="002672B2" w:rsidP="00B93650">
      <w:pPr>
        <w:keepNext/>
        <w:keepLines/>
        <w:numPr>
          <w:ilvl w:val="1"/>
          <w:numId w:val="19"/>
        </w:numPr>
        <w:spacing w:before="120"/>
        <w:jc w:val="center"/>
        <w:outlineLvl w:val="1"/>
        <w:rPr>
          <w:rFonts w:eastAsiaTheme="majorEastAsia"/>
          <w:b/>
          <w:i/>
          <w:sz w:val="24"/>
          <w:szCs w:val="24"/>
        </w:rPr>
      </w:pPr>
      <w:r w:rsidRPr="002672B2">
        <w:rPr>
          <w:rFonts w:eastAsiaTheme="majorEastAsia"/>
          <w:b/>
          <w:i/>
          <w:sz w:val="24"/>
          <w:szCs w:val="24"/>
        </w:rPr>
        <w:lastRenderedPageBreak/>
        <w:t xml:space="preserve">Рекомендации по </w:t>
      </w:r>
      <w:r w:rsidRPr="002672B2">
        <w:rPr>
          <w:b/>
          <w:i/>
          <w:sz w:val="24"/>
          <w:szCs w:val="24"/>
        </w:rPr>
        <w:t>оцениванию</w:t>
      </w:r>
      <w:r w:rsidRPr="002672B2">
        <w:rPr>
          <w:rFonts w:eastAsiaTheme="majorEastAsia"/>
          <w:b/>
          <w:i/>
          <w:sz w:val="24"/>
          <w:szCs w:val="24"/>
        </w:rPr>
        <w:t xml:space="preserve"> результатов достижения компетенций.</w:t>
      </w:r>
    </w:p>
    <w:p w:rsidR="002672B2" w:rsidRDefault="002672B2" w:rsidP="002672B2">
      <w:pPr>
        <w:rPr>
          <w:rFonts w:eastAsiaTheme="majorEastAsia"/>
          <w:b/>
          <w:sz w:val="24"/>
          <w:szCs w:val="24"/>
        </w:rPr>
      </w:pPr>
    </w:p>
    <w:p w:rsidR="00564340" w:rsidRDefault="002672B2" w:rsidP="002672B2">
      <w:pPr>
        <w:rPr>
          <w:rFonts w:eastAsiaTheme="majorEastAsia"/>
          <w:b/>
          <w:sz w:val="24"/>
          <w:szCs w:val="24"/>
        </w:rPr>
      </w:pPr>
      <w:r w:rsidRPr="002672B2">
        <w:rPr>
          <w:rFonts w:eastAsiaTheme="majorEastAsia"/>
          <w:b/>
          <w:sz w:val="24"/>
          <w:szCs w:val="24"/>
        </w:rPr>
        <w:t>Критерии оценки зачета:</w:t>
      </w:r>
    </w:p>
    <w:p w:rsidR="002672B2" w:rsidRPr="002672B2" w:rsidRDefault="002672B2" w:rsidP="002672B2">
      <w:pPr>
        <w:autoSpaceDE w:val="0"/>
        <w:autoSpaceDN w:val="0"/>
        <w:adjustRightInd w:val="0"/>
        <w:ind w:firstLine="709"/>
        <w:jc w:val="both"/>
        <w:rPr>
          <w:color w:val="000000"/>
          <w:sz w:val="24"/>
          <w:szCs w:val="24"/>
        </w:rPr>
      </w:pPr>
      <w:r w:rsidRPr="002672B2">
        <w:rPr>
          <w:color w:val="000000"/>
          <w:sz w:val="24"/>
          <w:szCs w:val="24"/>
        </w:rPr>
        <w:t xml:space="preserve">- оценка «зачтено» выставляется, если студент дал ответ на вопрос, ответил на все дополнительные вопросы; </w:t>
      </w:r>
    </w:p>
    <w:p w:rsidR="002672B2" w:rsidRPr="002672B2" w:rsidRDefault="002672B2" w:rsidP="002672B2">
      <w:pPr>
        <w:autoSpaceDE w:val="0"/>
        <w:autoSpaceDN w:val="0"/>
        <w:adjustRightInd w:val="0"/>
        <w:ind w:firstLine="709"/>
        <w:jc w:val="both"/>
        <w:rPr>
          <w:color w:val="000000"/>
          <w:sz w:val="24"/>
          <w:szCs w:val="24"/>
        </w:rPr>
      </w:pPr>
      <w:r>
        <w:rPr>
          <w:color w:val="000000"/>
          <w:sz w:val="24"/>
          <w:szCs w:val="24"/>
        </w:rPr>
        <w:t>- оценка «</w:t>
      </w:r>
      <w:r w:rsidRPr="002672B2">
        <w:rPr>
          <w:color w:val="000000"/>
          <w:sz w:val="24"/>
          <w:szCs w:val="24"/>
        </w:rPr>
        <w:t>не зачтено» выставляется, если студент не смог ответить на вопрос и на дополнительные вопросы</w:t>
      </w:r>
      <w:r>
        <w:rPr>
          <w:color w:val="000000"/>
          <w:sz w:val="24"/>
          <w:szCs w:val="24"/>
        </w:rPr>
        <w:t>.</w:t>
      </w:r>
    </w:p>
    <w:p w:rsidR="002672B2" w:rsidRDefault="002672B2" w:rsidP="002672B2">
      <w:pPr>
        <w:rPr>
          <w:rFonts w:eastAsiaTheme="majorEastAsia"/>
          <w:b/>
          <w:sz w:val="24"/>
          <w:szCs w:val="24"/>
        </w:rPr>
      </w:pPr>
    </w:p>
    <w:p w:rsidR="002672B2" w:rsidRPr="00A037D7" w:rsidRDefault="002672B2" w:rsidP="00B93650">
      <w:pPr>
        <w:pStyle w:val="af2"/>
        <w:numPr>
          <w:ilvl w:val="0"/>
          <w:numId w:val="22"/>
        </w:numPr>
        <w:spacing w:before="0" w:beforeAutospacing="0" w:after="0" w:afterAutospacing="0" w:line="252" w:lineRule="atLeast"/>
        <w:textAlignment w:val="baseline"/>
        <w:rPr>
          <w:b/>
          <w:bCs/>
          <w:bdr w:val="none" w:sz="0" w:space="0" w:color="auto" w:frame="1"/>
        </w:rPr>
      </w:pPr>
      <w:r w:rsidRPr="00A037D7">
        <w:rPr>
          <w:rStyle w:val="af3"/>
          <w:bdr w:val="none" w:sz="0" w:space="0" w:color="auto" w:frame="1"/>
        </w:rPr>
        <w:t>Критерии оценки</w:t>
      </w:r>
      <w:r>
        <w:rPr>
          <w:rStyle w:val="af3"/>
          <w:bdr w:val="none" w:sz="0" w:space="0" w:color="auto" w:frame="1"/>
        </w:rPr>
        <w:t xml:space="preserve"> тестирования</w:t>
      </w:r>
      <w:r w:rsidRPr="00A037D7">
        <w:rPr>
          <w:rStyle w:val="af3"/>
          <w:bdr w:val="none" w:sz="0" w:space="0" w:color="auto" w:frame="1"/>
        </w:rPr>
        <w:t>:</w:t>
      </w:r>
    </w:p>
    <w:p w:rsidR="002672B2" w:rsidRPr="002672B2" w:rsidRDefault="002672B2" w:rsidP="002672B2">
      <w:pPr>
        <w:autoSpaceDE w:val="0"/>
        <w:autoSpaceDN w:val="0"/>
        <w:adjustRightInd w:val="0"/>
        <w:ind w:firstLine="709"/>
        <w:jc w:val="both"/>
        <w:rPr>
          <w:rFonts w:eastAsiaTheme="majorEastAsia"/>
          <w:sz w:val="24"/>
          <w:szCs w:val="24"/>
        </w:rPr>
      </w:pPr>
      <w:r w:rsidRPr="002672B2">
        <w:rPr>
          <w:rFonts w:eastAsiaTheme="majorEastAsia"/>
          <w:sz w:val="24"/>
          <w:szCs w:val="24"/>
        </w:rPr>
        <w:t xml:space="preserve">- </w:t>
      </w:r>
      <w:r w:rsidRPr="002672B2">
        <w:rPr>
          <w:color w:val="000000"/>
          <w:sz w:val="24"/>
          <w:szCs w:val="24"/>
        </w:rPr>
        <w:t>оценка</w:t>
      </w:r>
      <w:r w:rsidRPr="002672B2">
        <w:rPr>
          <w:rFonts w:eastAsiaTheme="majorEastAsia"/>
          <w:sz w:val="24"/>
          <w:szCs w:val="24"/>
        </w:rPr>
        <w:t xml:space="preserve"> «отлично» выставляется, если обучающийся дал 8 правильных ответов из 8 вопросов раздела.</w:t>
      </w:r>
    </w:p>
    <w:p w:rsidR="002672B2" w:rsidRPr="002672B2" w:rsidRDefault="002672B2" w:rsidP="002672B2">
      <w:pPr>
        <w:autoSpaceDE w:val="0"/>
        <w:autoSpaceDN w:val="0"/>
        <w:adjustRightInd w:val="0"/>
        <w:ind w:firstLine="709"/>
        <w:jc w:val="both"/>
        <w:rPr>
          <w:rFonts w:eastAsiaTheme="majorEastAsia"/>
          <w:sz w:val="24"/>
          <w:szCs w:val="24"/>
        </w:rPr>
      </w:pPr>
      <w:r w:rsidRPr="002672B2">
        <w:rPr>
          <w:rFonts w:eastAsiaTheme="majorEastAsia"/>
          <w:sz w:val="24"/>
          <w:szCs w:val="24"/>
        </w:rPr>
        <w:t xml:space="preserve">- </w:t>
      </w:r>
      <w:r w:rsidRPr="002672B2">
        <w:rPr>
          <w:color w:val="000000"/>
          <w:sz w:val="24"/>
          <w:szCs w:val="24"/>
        </w:rPr>
        <w:t>оценка</w:t>
      </w:r>
      <w:r w:rsidRPr="002672B2">
        <w:rPr>
          <w:rFonts w:eastAsiaTheme="majorEastAsia"/>
          <w:sz w:val="24"/>
          <w:szCs w:val="24"/>
        </w:rPr>
        <w:t xml:space="preserve"> «хорошо» выставляется, если обучающийся дал 6-7 правильных ответов из 8 вопросов раздела.</w:t>
      </w:r>
    </w:p>
    <w:p w:rsidR="002672B2" w:rsidRPr="002672B2" w:rsidRDefault="002672B2" w:rsidP="002672B2">
      <w:pPr>
        <w:autoSpaceDE w:val="0"/>
        <w:autoSpaceDN w:val="0"/>
        <w:adjustRightInd w:val="0"/>
        <w:ind w:firstLine="709"/>
        <w:jc w:val="both"/>
        <w:rPr>
          <w:rFonts w:eastAsiaTheme="majorEastAsia"/>
          <w:sz w:val="24"/>
          <w:szCs w:val="24"/>
        </w:rPr>
      </w:pPr>
      <w:r w:rsidRPr="002672B2">
        <w:rPr>
          <w:rFonts w:eastAsiaTheme="majorEastAsia"/>
          <w:sz w:val="24"/>
          <w:szCs w:val="24"/>
        </w:rPr>
        <w:t xml:space="preserve">- </w:t>
      </w:r>
      <w:r w:rsidRPr="002672B2">
        <w:rPr>
          <w:color w:val="000000"/>
          <w:sz w:val="24"/>
          <w:szCs w:val="24"/>
        </w:rPr>
        <w:t>оценка</w:t>
      </w:r>
      <w:r w:rsidRPr="002672B2">
        <w:rPr>
          <w:rFonts w:eastAsiaTheme="majorEastAsia"/>
          <w:sz w:val="24"/>
          <w:szCs w:val="24"/>
        </w:rPr>
        <w:t xml:space="preserve"> «удовлетворительно» выставляется, если обучающийся дал 3-5 правильных ответов из 8 вопросов раздела.</w:t>
      </w:r>
    </w:p>
    <w:p w:rsidR="002672B2" w:rsidRDefault="002672B2" w:rsidP="002672B2">
      <w:pPr>
        <w:autoSpaceDE w:val="0"/>
        <w:autoSpaceDN w:val="0"/>
        <w:adjustRightInd w:val="0"/>
        <w:ind w:firstLine="709"/>
        <w:jc w:val="both"/>
        <w:rPr>
          <w:rFonts w:eastAsiaTheme="majorEastAsia"/>
          <w:sz w:val="24"/>
          <w:szCs w:val="24"/>
        </w:rPr>
      </w:pPr>
      <w:r w:rsidRPr="002672B2">
        <w:rPr>
          <w:rFonts w:eastAsiaTheme="majorEastAsia"/>
          <w:sz w:val="24"/>
          <w:szCs w:val="24"/>
        </w:rPr>
        <w:t xml:space="preserve">- </w:t>
      </w:r>
      <w:r w:rsidRPr="002672B2">
        <w:rPr>
          <w:color w:val="000000"/>
          <w:sz w:val="24"/>
          <w:szCs w:val="24"/>
        </w:rPr>
        <w:t>оценка</w:t>
      </w:r>
      <w:r>
        <w:rPr>
          <w:rFonts w:eastAsiaTheme="majorEastAsia"/>
          <w:sz w:val="24"/>
          <w:szCs w:val="24"/>
        </w:rPr>
        <w:t xml:space="preserve"> «неудовлетворительно» </w:t>
      </w:r>
      <w:r w:rsidRPr="002672B2">
        <w:rPr>
          <w:rFonts w:eastAsiaTheme="majorEastAsia"/>
          <w:sz w:val="24"/>
          <w:szCs w:val="24"/>
        </w:rPr>
        <w:t>выставляется, если обучающийся дал менее 3 правильных ответов</w:t>
      </w:r>
      <w:r>
        <w:rPr>
          <w:rFonts w:eastAsiaTheme="majorEastAsia"/>
          <w:sz w:val="24"/>
          <w:szCs w:val="24"/>
        </w:rPr>
        <w:t>.</w:t>
      </w:r>
    </w:p>
    <w:p w:rsidR="002672B2" w:rsidRDefault="002672B2" w:rsidP="002672B2">
      <w:pPr>
        <w:autoSpaceDE w:val="0"/>
        <w:autoSpaceDN w:val="0"/>
        <w:adjustRightInd w:val="0"/>
        <w:ind w:firstLine="709"/>
        <w:jc w:val="both"/>
        <w:rPr>
          <w:rFonts w:eastAsiaTheme="majorEastAsia"/>
          <w:sz w:val="24"/>
          <w:szCs w:val="24"/>
        </w:rPr>
      </w:pPr>
    </w:p>
    <w:p w:rsidR="002A6BC7" w:rsidRPr="00DD646E" w:rsidRDefault="002A6BC7" w:rsidP="002A6BC7">
      <w:pPr>
        <w:shd w:val="clear" w:color="auto" w:fill="FFFFFF"/>
        <w:contextualSpacing/>
        <w:jc w:val="both"/>
        <w:rPr>
          <w:b/>
          <w:i/>
          <w:color w:val="000000"/>
          <w:spacing w:val="-1"/>
          <w:sz w:val="24"/>
          <w:szCs w:val="24"/>
        </w:rPr>
      </w:pPr>
      <w:r w:rsidRPr="00DD646E">
        <w:rPr>
          <w:b/>
          <w:sz w:val="24"/>
          <w:szCs w:val="24"/>
        </w:rPr>
        <w:t xml:space="preserve">Критерии оценки </w:t>
      </w:r>
      <w:r>
        <w:rPr>
          <w:b/>
          <w:color w:val="000000"/>
          <w:spacing w:val="-1"/>
          <w:sz w:val="24"/>
          <w:szCs w:val="24"/>
        </w:rPr>
        <w:t>технической</w:t>
      </w:r>
      <w:r w:rsidRPr="00DD646E">
        <w:rPr>
          <w:b/>
          <w:color w:val="000000"/>
          <w:spacing w:val="-1"/>
          <w:sz w:val="24"/>
          <w:szCs w:val="24"/>
        </w:rPr>
        <w:t xml:space="preserve"> подготовленности:</w:t>
      </w:r>
    </w:p>
    <w:p w:rsidR="002A6BC7" w:rsidRDefault="002A6BC7" w:rsidP="002A6BC7">
      <w:pPr>
        <w:autoSpaceDE w:val="0"/>
        <w:autoSpaceDN w:val="0"/>
        <w:adjustRightInd w:val="0"/>
        <w:ind w:firstLine="709"/>
        <w:jc w:val="both"/>
        <w:rPr>
          <w:sz w:val="24"/>
          <w:szCs w:val="24"/>
        </w:rPr>
      </w:pPr>
      <w:r w:rsidRPr="00DD646E">
        <w:rPr>
          <w:sz w:val="24"/>
          <w:szCs w:val="24"/>
        </w:rPr>
        <w:t xml:space="preserve">- </w:t>
      </w:r>
      <w:r w:rsidRPr="002A6BC7">
        <w:rPr>
          <w:color w:val="000000"/>
          <w:sz w:val="24"/>
          <w:szCs w:val="24"/>
        </w:rPr>
        <w:t>оценка</w:t>
      </w:r>
      <w:r w:rsidRPr="00DD646E">
        <w:rPr>
          <w:sz w:val="24"/>
          <w:szCs w:val="24"/>
        </w:rPr>
        <w:t xml:space="preserve"> «зачтено» выставляется обучающемуся, успешно </w:t>
      </w:r>
      <w:r w:rsidR="00B93650" w:rsidRPr="00DD646E">
        <w:rPr>
          <w:sz w:val="24"/>
          <w:szCs w:val="24"/>
        </w:rPr>
        <w:t>выполнившем</w:t>
      </w:r>
      <w:r w:rsidR="00B93650">
        <w:rPr>
          <w:sz w:val="24"/>
          <w:szCs w:val="24"/>
        </w:rPr>
        <w:t>у</w:t>
      </w:r>
      <w:r w:rsidRPr="00DD646E">
        <w:rPr>
          <w:sz w:val="24"/>
          <w:szCs w:val="24"/>
        </w:rPr>
        <w:t xml:space="preserve"> вышеперечисленные нормативы;</w:t>
      </w:r>
    </w:p>
    <w:p w:rsidR="002A6BC7" w:rsidRPr="00DD646E" w:rsidRDefault="002A6BC7" w:rsidP="002A6BC7">
      <w:pPr>
        <w:autoSpaceDE w:val="0"/>
        <w:autoSpaceDN w:val="0"/>
        <w:adjustRightInd w:val="0"/>
        <w:ind w:firstLine="709"/>
        <w:jc w:val="both"/>
        <w:rPr>
          <w:sz w:val="24"/>
          <w:szCs w:val="24"/>
        </w:rPr>
      </w:pPr>
      <w:r w:rsidRPr="00DD646E">
        <w:rPr>
          <w:sz w:val="24"/>
          <w:szCs w:val="24"/>
        </w:rPr>
        <w:t>- оценка «не зачтено» ставится студенту, не выполнившему наименьшие нормативы, предусмотренные программой обучения или в случае пропуска занятий студентом в объеме 60% и более без уважительной причины.</w:t>
      </w:r>
    </w:p>
    <w:p w:rsidR="002A6BC7" w:rsidRPr="002672B2" w:rsidRDefault="002A6BC7" w:rsidP="002672B2">
      <w:pPr>
        <w:autoSpaceDE w:val="0"/>
        <w:autoSpaceDN w:val="0"/>
        <w:adjustRightInd w:val="0"/>
        <w:ind w:firstLine="709"/>
        <w:jc w:val="both"/>
        <w:rPr>
          <w:rFonts w:eastAsiaTheme="majorEastAsia"/>
          <w:sz w:val="24"/>
          <w:szCs w:val="24"/>
        </w:rPr>
      </w:pPr>
    </w:p>
    <w:sectPr w:rsidR="002A6BC7" w:rsidRPr="002672B2" w:rsidSect="003A6399">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F25A4"/>
    <w:multiLevelType w:val="hybridMultilevel"/>
    <w:tmpl w:val="83082FE6"/>
    <w:lvl w:ilvl="0" w:tplc="65A0265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6757BF"/>
    <w:multiLevelType w:val="multilevel"/>
    <w:tmpl w:val="15E8C740"/>
    <w:lvl w:ilvl="0">
      <w:start w:val="1"/>
      <w:numFmt w:val="decimal"/>
      <w:lvlText w:val="%1."/>
      <w:lvlJc w:val="left"/>
      <w:pPr>
        <w:ind w:left="1429" w:hanging="360"/>
      </w:pPr>
    </w:lvl>
    <w:lvl w:ilvl="1">
      <w:start w:val="1"/>
      <w:numFmt w:val="decimal"/>
      <w:isLgl/>
      <w:lvlText w:val="%1.%2"/>
      <w:lvlJc w:val="left"/>
      <w:pPr>
        <w:ind w:left="1429" w:hanging="360"/>
      </w:pPr>
      <w:rPr>
        <w:rFonts w:hint="default"/>
        <w:i/>
      </w:rPr>
    </w:lvl>
    <w:lvl w:ilvl="2">
      <w:start w:val="1"/>
      <w:numFmt w:val="decimal"/>
      <w:isLgl/>
      <w:lvlText w:val="%1.%2.%3"/>
      <w:lvlJc w:val="left"/>
      <w:pPr>
        <w:ind w:left="1789" w:hanging="720"/>
      </w:pPr>
      <w:rPr>
        <w:rFonts w:hint="default"/>
        <w:i/>
      </w:rPr>
    </w:lvl>
    <w:lvl w:ilvl="3">
      <w:start w:val="1"/>
      <w:numFmt w:val="decimal"/>
      <w:isLgl/>
      <w:lvlText w:val="%1.%2.%3.%4"/>
      <w:lvlJc w:val="left"/>
      <w:pPr>
        <w:ind w:left="1789" w:hanging="720"/>
      </w:pPr>
      <w:rPr>
        <w:rFonts w:hint="default"/>
        <w:i/>
      </w:rPr>
    </w:lvl>
    <w:lvl w:ilvl="4">
      <w:start w:val="1"/>
      <w:numFmt w:val="decimal"/>
      <w:isLgl/>
      <w:lvlText w:val="%1.%2.%3.%4.%5"/>
      <w:lvlJc w:val="left"/>
      <w:pPr>
        <w:ind w:left="2149" w:hanging="1080"/>
      </w:pPr>
      <w:rPr>
        <w:rFonts w:hint="default"/>
        <w:i/>
      </w:rPr>
    </w:lvl>
    <w:lvl w:ilvl="5">
      <w:start w:val="1"/>
      <w:numFmt w:val="decimal"/>
      <w:isLgl/>
      <w:lvlText w:val="%1.%2.%3.%4.%5.%6"/>
      <w:lvlJc w:val="left"/>
      <w:pPr>
        <w:ind w:left="2149" w:hanging="1080"/>
      </w:pPr>
      <w:rPr>
        <w:rFonts w:hint="default"/>
        <w:i/>
      </w:rPr>
    </w:lvl>
    <w:lvl w:ilvl="6">
      <w:start w:val="1"/>
      <w:numFmt w:val="decimal"/>
      <w:isLgl/>
      <w:lvlText w:val="%1.%2.%3.%4.%5.%6.%7"/>
      <w:lvlJc w:val="left"/>
      <w:pPr>
        <w:ind w:left="2509" w:hanging="1440"/>
      </w:pPr>
      <w:rPr>
        <w:rFonts w:hint="default"/>
        <w:i/>
      </w:rPr>
    </w:lvl>
    <w:lvl w:ilvl="7">
      <w:start w:val="1"/>
      <w:numFmt w:val="decimal"/>
      <w:isLgl/>
      <w:lvlText w:val="%1.%2.%3.%4.%5.%6.%7.%8"/>
      <w:lvlJc w:val="left"/>
      <w:pPr>
        <w:ind w:left="2509" w:hanging="1440"/>
      </w:pPr>
      <w:rPr>
        <w:rFonts w:hint="default"/>
        <w:i/>
      </w:rPr>
    </w:lvl>
    <w:lvl w:ilvl="8">
      <w:start w:val="1"/>
      <w:numFmt w:val="decimal"/>
      <w:isLgl/>
      <w:lvlText w:val="%1.%2.%3.%4.%5.%6.%7.%8.%9"/>
      <w:lvlJc w:val="left"/>
      <w:pPr>
        <w:ind w:left="2869" w:hanging="1800"/>
      </w:pPr>
      <w:rPr>
        <w:rFonts w:hint="default"/>
        <w:i/>
      </w:rPr>
    </w:lvl>
  </w:abstractNum>
  <w:abstractNum w:abstractNumId="2">
    <w:nsid w:val="15924744"/>
    <w:multiLevelType w:val="hybridMultilevel"/>
    <w:tmpl w:val="0CE88F56"/>
    <w:lvl w:ilvl="0" w:tplc="67FCBE70">
      <w:start w:val="3"/>
      <w:numFmt w:val="decimal"/>
      <w:lvlText w:val="%1."/>
      <w:lvlJc w:val="center"/>
      <w:pPr>
        <w:ind w:left="1065"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466C4A"/>
    <w:multiLevelType w:val="hybridMultilevel"/>
    <w:tmpl w:val="F70298A8"/>
    <w:lvl w:ilvl="0" w:tplc="073C02C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CB0527D"/>
    <w:multiLevelType w:val="hybridMultilevel"/>
    <w:tmpl w:val="B008D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B73AAB"/>
    <w:multiLevelType w:val="multilevel"/>
    <w:tmpl w:val="87AA2818"/>
    <w:lvl w:ilvl="0">
      <w:start w:val="4"/>
      <w:numFmt w:val="decimal"/>
      <w:pStyle w:val="1"/>
      <w:lvlText w:val="%1."/>
      <w:lvlJc w:val="center"/>
      <w:pPr>
        <w:ind w:left="1065" w:hanging="360"/>
      </w:pPr>
      <w:rPr>
        <w:rFonts w:hint="default"/>
        <w:b/>
      </w:rPr>
    </w:lvl>
    <w:lvl w:ilvl="1">
      <w:start w:val="1"/>
      <w:numFmt w:val="decimal"/>
      <w:isLgl/>
      <w:lvlText w:val="%1.%2."/>
      <w:lvlJc w:val="left"/>
      <w:pPr>
        <w:ind w:left="1070" w:hanging="360"/>
      </w:pPr>
      <w:rPr>
        <w:rFonts w:eastAsiaTheme="minorEastAsia" w:hint="default"/>
        <w:b/>
      </w:rPr>
    </w:lvl>
    <w:lvl w:ilvl="2">
      <w:start w:val="1"/>
      <w:numFmt w:val="decimalZero"/>
      <w:isLgl/>
      <w:lvlText w:val="%1.%2.%3."/>
      <w:lvlJc w:val="left"/>
      <w:pPr>
        <w:ind w:left="1425" w:hanging="720"/>
      </w:pPr>
      <w:rPr>
        <w:rFonts w:eastAsiaTheme="minorEastAsia" w:hint="default"/>
        <w:b w:val="0"/>
      </w:rPr>
    </w:lvl>
    <w:lvl w:ilvl="3">
      <w:start w:val="1"/>
      <w:numFmt w:val="decimal"/>
      <w:isLgl/>
      <w:lvlText w:val="%1.%2.%3.%4."/>
      <w:lvlJc w:val="left"/>
      <w:pPr>
        <w:ind w:left="1425" w:hanging="720"/>
      </w:pPr>
      <w:rPr>
        <w:rFonts w:eastAsiaTheme="minorEastAsia" w:hint="default"/>
        <w:b w:val="0"/>
      </w:rPr>
    </w:lvl>
    <w:lvl w:ilvl="4">
      <w:start w:val="1"/>
      <w:numFmt w:val="decimal"/>
      <w:isLgl/>
      <w:lvlText w:val="%1.%2.%3.%4.%5."/>
      <w:lvlJc w:val="left"/>
      <w:pPr>
        <w:ind w:left="1785" w:hanging="1080"/>
      </w:pPr>
      <w:rPr>
        <w:rFonts w:eastAsiaTheme="minorEastAsia" w:hint="default"/>
        <w:b w:val="0"/>
      </w:rPr>
    </w:lvl>
    <w:lvl w:ilvl="5">
      <w:start w:val="1"/>
      <w:numFmt w:val="decimal"/>
      <w:isLgl/>
      <w:lvlText w:val="%1.%2.%3.%4.%5.%6."/>
      <w:lvlJc w:val="left"/>
      <w:pPr>
        <w:ind w:left="1785" w:hanging="1080"/>
      </w:pPr>
      <w:rPr>
        <w:rFonts w:eastAsiaTheme="minorEastAsia" w:hint="default"/>
        <w:b w:val="0"/>
      </w:rPr>
    </w:lvl>
    <w:lvl w:ilvl="6">
      <w:start w:val="1"/>
      <w:numFmt w:val="decimal"/>
      <w:isLgl/>
      <w:lvlText w:val="%1.%2.%3.%4.%5.%6.%7."/>
      <w:lvlJc w:val="left"/>
      <w:pPr>
        <w:ind w:left="2145" w:hanging="1440"/>
      </w:pPr>
      <w:rPr>
        <w:rFonts w:eastAsiaTheme="minorEastAsia" w:hint="default"/>
        <w:b w:val="0"/>
      </w:rPr>
    </w:lvl>
    <w:lvl w:ilvl="7">
      <w:start w:val="1"/>
      <w:numFmt w:val="decimal"/>
      <w:isLgl/>
      <w:lvlText w:val="%1.%2.%3.%4.%5.%6.%7.%8."/>
      <w:lvlJc w:val="left"/>
      <w:pPr>
        <w:ind w:left="2145" w:hanging="1440"/>
      </w:pPr>
      <w:rPr>
        <w:rFonts w:eastAsiaTheme="minorEastAsia" w:hint="default"/>
        <w:b w:val="0"/>
      </w:rPr>
    </w:lvl>
    <w:lvl w:ilvl="8">
      <w:start w:val="1"/>
      <w:numFmt w:val="decimal"/>
      <w:isLgl/>
      <w:lvlText w:val="%1.%2.%3.%4.%5.%6.%7.%8.%9."/>
      <w:lvlJc w:val="left"/>
      <w:pPr>
        <w:ind w:left="2505" w:hanging="1800"/>
      </w:pPr>
      <w:rPr>
        <w:rFonts w:eastAsiaTheme="minorEastAsia" w:hint="default"/>
        <w:b w:val="0"/>
      </w:rPr>
    </w:lvl>
  </w:abstractNum>
  <w:abstractNum w:abstractNumId="6">
    <w:nsid w:val="28B60582"/>
    <w:multiLevelType w:val="hybridMultilevel"/>
    <w:tmpl w:val="9788C6EE"/>
    <w:lvl w:ilvl="0" w:tplc="5144F5B8">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E46BA0"/>
    <w:multiLevelType w:val="hybridMultilevel"/>
    <w:tmpl w:val="9BC08856"/>
    <w:lvl w:ilvl="0" w:tplc="45E4BD6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245CE2"/>
    <w:multiLevelType w:val="hybridMultilevel"/>
    <w:tmpl w:val="A33015D6"/>
    <w:lvl w:ilvl="0" w:tplc="FC3E8798">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C53BBA"/>
    <w:multiLevelType w:val="hybridMultilevel"/>
    <w:tmpl w:val="F70298A8"/>
    <w:lvl w:ilvl="0" w:tplc="073C02C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3F9585A"/>
    <w:multiLevelType w:val="hybridMultilevel"/>
    <w:tmpl w:val="4288CC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7B36A41"/>
    <w:multiLevelType w:val="hybridMultilevel"/>
    <w:tmpl w:val="1BCA976A"/>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8CA18D0"/>
    <w:multiLevelType w:val="hybridMultilevel"/>
    <w:tmpl w:val="639CB196"/>
    <w:lvl w:ilvl="0" w:tplc="94D058AE">
      <w:start w:val="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59CB0DEA"/>
    <w:multiLevelType w:val="multilevel"/>
    <w:tmpl w:val="F0EAFB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EF40A3E"/>
    <w:multiLevelType w:val="hybridMultilevel"/>
    <w:tmpl w:val="9BE046B0"/>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70324C9"/>
    <w:multiLevelType w:val="hybridMultilevel"/>
    <w:tmpl w:val="D8DAB96A"/>
    <w:lvl w:ilvl="0" w:tplc="34B6A4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8D20948"/>
    <w:multiLevelType w:val="hybridMultilevel"/>
    <w:tmpl w:val="8814F52C"/>
    <w:lvl w:ilvl="0" w:tplc="65A02656">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F2D51F4"/>
    <w:multiLevelType w:val="hybridMultilevel"/>
    <w:tmpl w:val="9BC08856"/>
    <w:lvl w:ilvl="0" w:tplc="45E4BD6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E971D8"/>
    <w:multiLevelType w:val="hybridMultilevel"/>
    <w:tmpl w:val="4A60A6B8"/>
    <w:lvl w:ilvl="0" w:tplc="70583DD0">
      <w:start w:val="1"/>
      <w:numFmt w:val="decimal"/>
      <w:lvlText w:val="%1."/>
      <w:lvlJc w:val="center"/>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77262BF6"/>
    <w:multiLevelType w:val="hybridMultilevel"/>
    <w:tmpl w:val="4A725CE0"/>
    <w:lvl w:ilvl="0" w:tplc="0419000F">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11"/>
  </w:num>
  <w:num w:numId="4">
    <w:abstractNumId w:val="21"/>
  </w:num>
  <w:num w:numId="5">
    <w:abstractNumId w:val="2"/>
  </w:num>
  <w:num w:numId="6">
    <w:abstractNumId w:val="5"/>
  </w:num>
  <w:num w:numId="7">
    <w:abstractNumId w:val="16"/>
  </w:num>
  <w:num w:numId="8">
    <w:abstractNumId w:val="0"/>
  </w:num>
  <w:num w:numId="9">
    <w:abstractNumId w:val="18"/>
  </w:num>
  <w:num w:numId="10">
    <w:abstractNumId w:val="6"/>
  </w:num>
  <w:num w:numId="11">
    <w:abstractNumId w:val="13"/>
  </w:num>
  <w:num w:numId="12">
    <w:abstractNumId w:val="19"/>
  </w:num>
  <w:num w:numId="13">
    <w:abstractNumId w:val="7"/>
  </w:num>
  <w:num w:numId="14">
    <w:abstractNumId w:val="10"/>
  </w:num>
  <w:num w:numId="15">
    <w:abstractNumId w:val="14"/>
  </w:num>
  <w:num w:numId="16">
    <w:abstractNumId w:val="4"/>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
  </w:num>
  <w:num w:numId="20">
    <w:abstractNumId w:val="17"/>
  </w:num>
  <w:num w:numId="21">
    <w:abstractNumId w:val="3"/>
  </w:num>
  <w:num w:numId="22">
    <w:abstractNumId w:val="15"/>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30"/>
    <w:rsid w:val="0002374A"/>
    <w:rsid w:val="00023DF4"/>
    <w:rsid w:val="00025358"/>
    <w:rsid w:val="00027F15"/>
    <w:rsid w:val="0004797A"/>
    <w:rsid w:val="0006152C"/>
    <w:rsid w:val="00080EDD"/>
    <w:rsid w:val="0008288A"/>
    <w:rsid w:val="000A0AD6"/>
    <w:rsid w:val="000A5F1C"/>
    <w:rsid w:val="000B4DEE"/>
    <w:rsid w:val="000B72E1"/>
    <w:rsid w:val="000C2EF4"/>
    <w:rsid w:val="000C4F21"/>
    <w:rsid w:val="000C68DB"/>
    <w:rsid w:val="000E3E5A"/>
    <w:rsid w:val="000F7F88"/>
    <w:rsid w:val="00102F32"/>
    <w:rsid w:val="0010426E"/>
    <w:rsid w:val="00106ECC"/>
    <w:rsid w:val="00110661"/>
    <w:rsid w:val="00121C9C"/>
    <w:rsid w:val="00131025"/>
    <w:rsid w:val="00132B30"/>
    <w:rsid w:val="0013536A"/>
    <w:rsid w:val="00141E8E"/>
    <w:rsid w:val="00144D01"/>
    <w:rsid w:val="00151378"/>
    <w:rsid w:val="00153868"/>
    <w:rsid w:val="00156550"/>
    <w:rsid w:val="00170F3E"/>
    <w:rsid w:val="001729D4"/>
    <w:rsid w:val="00180B8B"/>
    <w:rsid w:val="00190AEC"/>
    <w:rsid w:val="001A1E50"/>
    <w:rsid w:val="001A36E6"/>
    <w:rsid w:val="001A5265"/>
    <w:rsid w:val="001B05BA"/>
    <w:rsid w:val="001B5A06"/>
    <w:rsid w:val="001D3EDF"/>
    <w:rsid w:val="001D5E3F"/>
    <w:rsid w:val="001E7857"/>
    <w:rsid w:val="001F46DC"/>
    <w:rsid w:val="001F5C6B"/>
    <w:rsid w:val="00221483"/>
    <w:rsid w:val="00222CE5"/>
    <w:rsid w:val="002236E1"/>
    <w:rsid w:val="0023304E"/>
    <w:rsid w:val="00251C30"/>
    <w:rsid w:val="002672B2"/>
    <w:rsid w:val="00274363"/>
    <w:rsid w:val="00275134"/>
    <w:rsid w:val="00285DB4"/>
    <w:rsid w:val="00294FCB"/>
    <w:rsid w:val="00295568"/>
    <w:rsid w:val="00295598"/>
    <w:rsid w:val="002964E7"/>
    <w:rsid w:val="002A18EA"/>
    <w:rsid w:val="002A2FF4"/>
    <w:rsid w:val="002A3C0F"/>
    <w:rsid w:val="002A6BC7"/>
    <w:rsid w:val="002B4E30"/>
    <w:rsid w:val="002B733B"/>
    <w:rsid w:val="002B7561"/>
    <w:rsid w:val="002C5AAA"/>
    <w:rsid w:val="002C5E87"/>
    <w:rsid w:val="002D27DF"/>
    <w:rsid w:val="002D4477"/>
    <w:rsid w:val="002F265C"/>
    <w:rsid w:val="002F4CFC"/>
    <w:rsid w:val="0030250B"/>
    <w:rsid w:val="00314F89"/>
    <w:rsid w:val="003168C6"/>
    <w:rsid w:val="003178CB"/>
    <w:rsid w:val="003261AD"/>
    <w:rsid w:val="0033024F"/>
    <w:rsid w:val="0034158C"/>
    <w:rsid w:val="00342955"/>
    <w:rsid w:val="003432D1"/>
    <w:rsid w:val="0034650D"/>
    <w:rsid w:val="00357A15"/>
    <w:rsid w:val="003606E6"/>
    <w:rsid w:val="00361299"/>
    <w:rsid w:val="00365828"/>
    <w:rsid w:val="0037037D"/>
    <w:rsid w:val="00372EA8"/>
    <w:rsid w:val="0038549B"/>
    <w:rsid w:val="003917BC"/>
    <w:rsid w:val="003A0006"/>
    <w:rsid w:val="003A6399"/>
    <w:rsid w:val="003B0C40"/>
    <w:rsid w:val="003B6440"/>
    <w:rsid w:val="003B7317"/>
    <w:rsid w:val="003D52D9"/>
    <w:rsid w:val="003D71BC"/>
    <w:rsid w:val="003D748F"/>
    <w:rsid w:val="003E2D66"/>
    <w:rsid w:val="00402DCA"/>
    <w:rsid w:val="00411E69"/>
    <w:rsid w:val="00414552"/>
    <w:rsid w:val="00415D9E"/>
    <w:rsid w:val="004176A2"/>
    <w:rsid w:val="00421BF3"/>
    <w:rsid w:val="004344C4"/>
    <w:rsid w:val="004371EB"/>
    <w:rsid w:val="004401FE"/>
    <w:rsid w:val="004439AA"/>
    <w:rsid w:val="00444FD9"/>
    <w:rsid w:val="00460DDB"/>
    <w:rsid w:val="0046371E"/>
    <w:rsid w:val="00470FA8"/>
    <w:rsid w:val="0047515C"/>
    <w:rsid w:val="004778E0"/>
    <w:rsid w:val="00487266"/>
    <w:rsid w:val="004A1756"/>
    <w:rsid w:val="004C0549"/>
    <w:rsid w:val="004C24D1"/>
    <w:rsid w:val="004D193F"/>
    <w:rsid w:val="004D2E88"/>
    <w:rsid w:val="004E0154"/>
    <w:rsid w:val="004F41C0"/>
    <w:rsid w:val="00502892"/>
    <w:rsid w:val="0051205E"/>
    <w:rsid w:val="00525929"/>
    <w:rsid w:val="00530D60"/>
    <w:rsid w:val="00543499"/>
    <w:rsid w:val="00556214"/>
    <w:rsid w:val="00560730"/>
    <w:rsid w:val="00564340"/>
    <w:rsid w:val="0059111B"/>
    <w:rsid w:val="00593442"/>
    <w:rsid w:val="005A5DAF"/>
    <w:rsid w:val="005B2765"/>
    <w:rsid w:val="005B3BB1"/>
    <w:rsid w:val="005C271D"/>
    <w:rsid w:val="005C50B7"/>
    <w:rsid w:val="005D2586"/>
    <w:rsid w:val="005E22E7"/>
    <w:rsid w:val="005E2C2A"/>
    <w:rsid w:val="005F3FC9"/>
    <w:rsid w:val="00601C6D"/>
    <w:rsid w:val="00603C0E"/>
    <w:rsid w:val="0061023C"/>
    <w:rsid w:val="006106D0"/>
    <w:rsid w:val="006125C2"/>
    <w:rsid w:val="0061312F"/>
    <w:rsid w:val="006171C4"/>
    <w:rsid w:val="0061773D"/>
    <w:rsid w:val="00635CD5"/>
    <w:rsid w:val="006677AA"/>
    <w:rsid w:val="00682C84"/>
    <w:rsid w:val="00693CE2"/>
    <w:rsid w:val="006A26E6"/>
    <w:rsid w:val="006B2151"/>
    <w:rsid w:val="006B54D9"/>
    <w:rsid w:val="006C47E4"/>
    <w:rsid w:val="006D1CD8"/>
    <w:rsid w:val="006D6515"/>
    <w:rsid w:val="006D7653"/>
    <w:rsid w:val="006F0145"/>
    <w:rsid w:val="006F2819"/>
    <w:rsid w:val="006F3D7C"/>
    <w:rsid w:val="00700CB4"/>
    <w:rsid w:val="0070761E"/>
    <w:rsid w:val="00715C40"/>
    <w:rsid w:val="00720707"/>
    <w:rsid w:val="00722A5B"/>
    <w:rsid w:val="00722BC9"/>
    <w:rsid w:val="007259E4"/>
    <w:rsid w:val="0073217D"/>
    <w:rsid w:val="0073597E"/>
    <w:rsid w:val="0074509C"/>
    <w:rsid w:val="00751E72"/>
    <w:rsid w:val="007601E6"/>
    <w:rsid w:val="00771C1E"/>
    <w:rsid w:val="00784898"/>
    <w:rsid w:val="00785F0C"/>
    <w:rsid w:val="00791F7A"/>
    <w:rsid w:val="0079484D"/>
    <w:rsid w:val="007A0F18"/>
    <w:rsid w:val="007B715B"/>
    <w:rsid w:val="007C37AF"/>
    <w:rsid w:val="007D129B"/>
    <w:rsid w:val="007D2286"/>
    <w:rsid w:val="007D32E7"/>
    <w:rsid w:val="007F32E9"/>
    <w:rsid w:val="007F5EAD"/>
    <w:rsid w:val="00805515"/>
    <w:rsid w:val="00807E75"/>
    <w:rsid w:val="00810116"/>
    <w:rsid w:val="0082137D"/>
    <w:rsid w:val="0082414A"/>
    <w:rsid w:val="008252DF"/>
    <w:rsid w:val="00825DC4"/>
    <w:rsid w:val="00826A98"/>
    <w:rsid w:val="008446EE"/>
    <w:rsid w:val="00846FD4"/>
    <w:rsid w:val="0086354F"/>
    <w:rsid w:val="00876C7E"/>
    <w:rsid w:val="00876DED"/>
    <w:rsid w:val="00893C50"/>
    <w:rsid w:val="008A4E56"/>
    <w:rsid w:val="008C21F6"/>
    <w:rsid w:val="008D0F8A"/>
    <w:rsid w:val="008D2CE7"/>
    <w:rsid w:val="008E5F27"/>
    <w:rsid w:val="008E6577"/>
    <w:rsid w:val="008E7ED9"/>
    <w:rsid w:val="008F3866"/>
    <w:rsid w:val="00907C2A"/>
    <w:rsid w:val="0092568F"/>
    <w:rsid w:val="00932B16"/>
    <w:rsid w:val="00944A03"/>
    <w:rsid w:val="00963D1A"/>
    <w:rsid w:val="0098788B"/>
    <w:rsid w:val="009A45DA"/>
    <w:rsid w:val="009A4CC2"/>
    <w:rsid w:val="009B021C"/>
    <w:rsid w:val="009C7889"/>
    <w:rsid w:val="009D5E46"/>
    <w:rsid w:val="009E4DF7"/>
    <w:rsid w:val="009F2B4B"/>
    <w:rsid w:val="009F2C97"/>
    <w:rsid w:val="009F4F6C"/>
    <w:rsid w:val="00A06668"/>
    <w:rsid w:val="00A07E83"/>
    <w:rsid w:val="00A1428F"/>
    <w:rsid w:val="00A2550F"/>
    <w:rsid w:val="00A347F3"/>
    <w:rsid w:val="00A36A01"/>
    <w:rsid w:val="00A3739A"/>
    <w:rsid w:val="00A407E6"/>
    <w:rsid w:val="00A52818"/>
    <w:rsid w:val="00A6010C"/>
    <w:rsid w:val="00A841A7"/>
    <w:rsid w:val="00A852B8"/>
    <w:rsid w:val="00A917A9"/>
    <w:rsid w:val="00AA2D92"/>
    <w:rsid w:val="00AB1B63"/>
    <w:rsid w:val="00AB3BA9"/>
    <w:rsid w:val="00AE1849"/>
    <w:rsid w:val="00AE4512"/>
    <w:rsid w:val="00AF7B08"/>
    <w:rsid w:val="00B22E8D"/>
    <w:rsid w:val="00B33C7A"/>
    <w:rsid w:val="00B36AF8"/>
    <w:rsid w:val="00B36B17"/>
    <w:rsid w:val="00B413B5"/>
    <w:rsid w:val="00B42B97"/>
    <w:rsid w:val="00B465C9"/>
    <w:rsid w:val="00B50BC8"/>
    <w:rsid w:val="00B56DF5"/>
    <w:rsid w:val="00B65BD9"/>
    <w:rsid w:val="00B93650"/>
    <w:rsid w:val="00B95D6F"/>
    <w:rsid w:val="00B97582"/>
    <w:rsid w:val="00BA5606"/>
    <w:rsid w:val="00BC3645"/>
    <w:rsid w:val="00BC70E7"/>
    <w:rsid w:val="00BD0BA1"/>
    <w:rsid w:val="00BD0EB3"/>
    <w:rsid w:val="00BD177E"/>
    <w:rsid w:val="00BD7A9C"/>
    <w:rsid w:val="00BF2E70"/>
    <w:rsid w:val="00BF655C"/>
    <w:rsid w:val="00C028FB"/>
    <w:rsid w:val="00C07D1F"/>
    <w:rsid w:val="00C12376"/>
    <w:rsid w:val="00C27CC3"/>
    <w:rsid w:val="00C3353C"/>
    <w:rsid w:val="00C42011"/>
    <w:rsid w:val="00C4706A"/>
    <w:rsid w:val="00C5034E"/>
    <w:rsid w:val="00C60566"/>
    <w:rsid w:val="00C60E9B"/>
    <w:rsid w:val="00C6262A"/>
    <w:rsid w:val="00C72B72"/>
    <w:rsid w:val="00C768D0"/>
    <w:rsid w:val="00C877EC"/>
    <w:rsid w:val="00C87959"/>
    <w:rsid w:val="00C93247"/>
    <w:rsid w:val="00CA308A"/>
    <w:rsid w:val="00CA3BAE"/>
    <w:rsid w:val="00CA3E13"/>
    <w:rsid w:val="00CB33E5"/>
    <w:rsid w:val="00CC0732"/>
    <w:rsid w:val="00CC2413"/>
    <w:rsid w:val="00CC5346"/>
    <w:rsid w:val="00CC6EB9"/>
    <w:rsid w:val="00CD2718"/>
    <w:rsid w:val="00CE767C"/>
    <w:rsid w:val="00CE7DC0"/>
    <w:rsid w:val="00CF3C0A"/>
    <w:rsid w:val="00CF775C"/>
    <w:rsid w:val="00D02287"/>
    <w:rsid w:val="00D069FF"/>
    <w:rsid w:val="00D17258"/>
    <w:rsid w:val="00D20901"/>
    <w:rsid w:val="00D226EE"/>
    <w:rsid w:val="00D232B7"/>
    <w:rsid w:val="00D26E93"/>
    <w:rsid w:val="00D464D6"/>
    <w:rsid w:val="00D477E7"/>
    <w:rsid w:val="00D60783"/>
    <w:rsid w:val="00D63087"/>
    <w:rsid w:val="00D66CD2"/>
    <w:rsid w:val="00D7151E"/>
    <w:rsid w:val="00D82441"/>
    <w:rsid w:val="00D86985"/>
    <w:rsid w:val="00D90463"/>
    <w:rsid w:val="00D97506"/>
    <w:rsid w:val="00DC1CC0"/>
    <w:rsid w:val="00DD79E1"/>
    <w:rsid w:val="00DE29A4"/>
    <w:rsid w:val="00DE414C"/>
    <w:rsid w:val="00DE72CA"/>
    <w:rsid w:val="00DF067B"/>
    <w:rsid w:val="00E01958"/>
    <w:rsid w:val="00E0356C"/>
    <w:rsid w:val="00E068B1"/>
    <w:rsid w:val="00E14C7B"/>
    <w:rsid w:val="00E15994"/>
    <w:rsid w:val="00E21E38"/>
    <w:rsid w:val="00E364F0"/>
    <w:rsid w:val="00E3664F"/>
    <w:rsid w:val="00E50C87"/>
    <w:rsid w:val="00E52339"/>
    <w:rsid w:val="00E62AF5"/>
    <w:rsid w:val="00E639D8"/>
    <w:rsid w:val="00E63F34"/>
    <w:rsid w:val="00E64CAF"/>
    <w:rsid w:val="00E83892"/>
    <w:rsid w:val="00EA05DA"/>
    <w:rsid w:val="00EB6D1B"/>
    <w:rsid w:val="00EC07F3"/>
    <w:rsid w:val="00ED25C6"/>
    <w:rsid w:val="00ED4AD1"/>
    <w:rsid w:val="00ED7F21"/>
    <w:rsid w:val="00EE3C26"/>
    <w:rsid w:val="00EF38D2"/>
    <w:rsid w:val="00EF4B59"/>
    <w:rsid w:val="00F021AD"/>
    <w:rsid w:val="00F035CC"/>
    <w:rsid w:val="00F17677"/>
    <w:rsid w:val="00F32BD1"/>
    <w:rsid w:val="00F34556"/>
    <w:rsid w:val="00F3455F"/>
    <w:rsid w:val="00F354D6"/>
    <w:rsid w:val="00F37336"/>
    <w:rsid w:val="00F42F53"/>
    <w:rsid w:val="00F50482"/>
    <w:rsid w:val="00F56F4A"/>
    <w:rsid w:val="00F66846"/>
    <w:rsid w:val="00F83223"/>
    <w:rsid w:val="00F837C5"/>
    <w:rsid w:val="00F91186"/>
    <w:rsid w:val="00F968E5"/>
    <w:rsid w:val="00F97E19"/>
    <w:rsid w:val="00FA17E6"/>
    <w:rsid w:val="00FA625B"/>
    <w:rsid w:val="00FB399A"/>
    <w:rsid w:val="00FD44B1"/>
    <w:rsid w:val="00FD4C7D"/>
    <w:rsid w:val="00FE025B"/>
    <w:rsid w:val="00FE1EB8"/>
    <w:rsid w:val="00FF4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5593DF-9297-47DB-9A4A-2BA0EB279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8D2"/>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
    <w:qFormat/>
    <w:rsid w:val="002C5E8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aliases w:val="Bullet List,FooterText,Paragraphe de liste1"/>
    <w:basedOn w:val="a"/>
    <w:link w:val="a4"/>
    <w:uiPriority w:val="34"/>
    <w:qFormat/>
    <w:rsid w:val="002B4E30"/>
    <w:pPr>
      <w:ind w:left="720"/>
      <w:contextualSpacing/>
    </w:pPr>
  </w:style>
  <w:style w:type="paragraph" w:styleId="a5">
    <w:name w:val="Balloon Text"/>
    <w:basedOn w:val="a"/>
    <w:link w:val="a6"/>
    <w:uiPriority w:val="99"/>
    <w:semiHidden/>
    <w:unhideWhenUsed/>
    <w:rsid w:val="00771C1E"/>
    <w:rPr>
      <w:rFonts w:ascii="Segoe UI" w:hAnsi="Segoe UI" w:cs="Segoe UI"/>
      <w:sz w:val="18"/>
      <w:szCs w:val="18"/>
    </w:rPr>
  </w:style>
  <w:style w:type="character" w:customStyle="1" w:styleId="a6">
    <w:name w:val="Текст выноски Знак"/>
    <w:basedOn w:val="a0"/>
    <w:link w:val="a5"/>
    <w:uiPriority w:val="99"/>
    <w:semiHidden/>
    <w:rsid w:val="00771C1E"/>
    <w:rPr>
      <w:rFonts w:ascii="Segoe UI" w:eastAsia="Times New Roman" w:hAnsi="Segoe UI" w:cs="Segoe UI"/>
      <w:sz w:val="18"/>
      <w:szCs w:val="18"/>
      <w:lang w:eastAsia="ru-RU"/>
    </w:rPr>
  </w:style>
  <w:style w:type="character" w:customStyle="1" w:styleId="11">
    <w:name w:val="Заголовок 1 Знак"/>
    <w:basedOn w:val="a0"/>
    <w:link w:val="10"/>
    <w:uiPriority w:val="9"/>
    <w:rsid w:val="002C5E87"/>
    <w:rPr>
      <w:rFonts w:asciiTheme="majorHAnsi" w:eastAsiaTheme="majorEastAsia" w:hAnsiTheme="majorHAnsi" w:cstheme="majorBidi"/>
      <w:color w:val="365F91" w:themeColor="accent1" w:themeShade="BF"/>
      <w:sz w:val="32"/>
      <w:szCs w:val="32"/>
      <w:lang w:eastAsia="ru-RU"/>
    </w:rPr>
  </w:style>
  <w:style w:type="paragraph" w:styleId="a7">
    <w:name w:val="Body Text"/>
    <w:basedOn w:val="a"/>
    <w:link w:val="a8"/>
    <w:qFormat/>
    <w:rsid w:val="00E639D8"/>
    <w:pPr>
      <w:widowControl w:val="0"/>
      <w:autoSpaceDE w:val="0"/>
      <w:autoSpaceDN w:val="0"/>
      <w:adjustRightInd w:val="0"/>
      <w:ind w:left="102"/>
    </w:pPr>
    <w:rPr>
      <w:rFonts w:eastAsiaTheme="minorEastAsia"/>
      <w:sz w:val="28"/>
      <w:szCs w:val="28"/>
    </w:rPr>
  </w:style>
  <w:style w:type="character" w:customStyle="1" w:styleId="a8">
    <w:name w:val="Основной текст Знак"/>
    <w:basedOn w:val="a0"/>
    <w:link w:val="a7"/>
    <w:qFormat/>
    <w:rsid w:val="00E639D8"/>
    <w:rPr>
      <w:rFonts w:ascii="Times New Roman" w:eastAsiaTheme="minorEastAsia" w:hAnsi="Times New Roman" w:cs="Times New Roman"/>
      <w:sz w:val="28"/>
      <w:szCs w:val="28"/>
      <w:lang w:eastAsia="ru-RU"/>
    </w:rPr>
  </w:style>
  <w:style w:type="paragraph" w:customStyle="1" w:styleId="a9">
    <w:name w:val="Нормальный (таблица)"/>
    <w:basedOn w:val="a"/>
    <w:next w:val="a"/>
    <w:uiPriority w:val="99"/>
    <w:rsid w:val="00DE72CA"/>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a">
    <w:name w:val="Прижатый влево"/>
    <w:basedOn w:val="a"/>
    <w:next w:val="a"/>
    <w:uiPriority w:val="99"/>
    <w:rsid w:val="00DE72CA"/>
    <w:pPr>
      <w:widowControl w:val="0"/>
      <w:autoSpaceDE w:val="0"/>
      <w:autoSpaceDN w:val="0"/>
      <w:adjustRightInd w:val="0"/>
    </w:pPr>
    <w:rPr>
      <w:rFonts w:ascii="Times New Roman CYR" w:eastAsiaTheme="minorEastAsia" w:hAnsi="Times New Roman CYR" w:cs="Times New Roman CYR"/>
      <w:sz w:val="24"/>
      <w:szCs w:val="24"/>
    </w:rPr>
  </w:style>
  <w:style w:type="character" w:styleId="ab">
    <w:name w:val="Hyperlink"/>
    <w:basedOn w:val="a0"/>
    <w:uiPriority w:val="99"/>
    <w:unhideWhenUsed/>
    <w:rsid w:val="004E0154"/>
    <w:rPr>
      <w:color w:val="0000FF" w:themeColor="hyperlink"/>
      <w:u w:val="single"/>
    </w:rPr>
  </w:style>
  <w:style w:type="paragraph" w:customStyle="1" w:styleId="ac">
    <w:name w:val="Информация об изменениях"/>
    <w:basedOn w:val="a"/>
    <w:next w:val="a"/>
    <w:uiPriority w:val="99"/>
    <w:rsid w:val="00ED7F21"/>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d">
    <w:name w:val="Подзаголовок для информации об изменениях"/>
    <w:basedOn w:val="a"/>
    <w:next w:val="a"/>
    <w:uiPriority w:val="99"/>
    <w:rsid w:val="00ED7F21"/>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character" w:customStyle="1" w:styleId="ae">
    <w:name w:val="Гипертекстовая ссылка"/>
    <w:basedOn w:val="a0"/>
    <w:uiPriority w:val="99"/>
    <w:rsid w:val="00ED7F21"/>
    <w:rPr>
      <w:rFonts w:ascii="Times New Roman" w:hAnsi="Times New Roman" w:cs="Times New Roman" w:hint="default"/>
      <w:b w:val="0"/>
      <w:bCs w:val="0"/>
      <w:color w:val="106BBE"/>
    </w:rPr>
  </w:style>
  <w:style w:type="table" w:styleId="af">
    <w:name w:val="Table Grid"/>
    <w:basedOn w:val="a1"/>
    <w:rsid w:val="00ED7F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Bullet List Знак,FooterText Знак,Paragraphe de liste1 Знак"/>
    <w:basedOn w:val="a0"/>
    <w:link w:val="a3"/>
    <w:uiPriority w:val="34"/>
    <w:locked/>
    <w:rsid w:val="008E5F27"/>
    <w:rPr>
      <w:rFonts w:ascii="Times New Roman" w:eastAsia="Times New Roman" w:hAnsi="Times New Roman" w:cs="Times New Roman"/>
      <w:sz w:val="20"/>
      <w:szCs w:val="20"/>
      <w:lang w:eastAsia="ru-RU"/>
    </w:rPr>
  </w:style>
  <w:style w:type="paragraph" w:styleId="af0">
    <w:name w:val="Body Text Indent"/>
    <w:basedOn w:val="a"/>
    <w:link w:val="af1"/>
    <w:uiPriority w:val="99"/>
    <w:unhideWhenUsed/>
    <w:rsid w:val="008E5F27"/>
    <w:pPr>
      <w:spacing w:after="120"/>
      <w:ind w:left="283"/>
    </w:pPr>
  </w:style>
  <w:style w:type="character" w:customStyle="1" w:styleId="af1">
    <w:name w:val="Основной текст с отступом Знак"/>
    <w:basedOn w:val="a0"/>
    <w:link w:val="af0"/>
    <w:uiPriority w:val="99"/>
    <w:rsid w:val="008E5F27"/>
    <w:rPr>
      <w:rFonts w:ascii="Times New Roman" w:eastAsia="Times New Roman" w:hAnsi="Times New Roman" w:cs="Times New Roman"/>
      <w:sz w:val="20"/>
      <w:szCs w:val="20"/>
      <w:lang w:eastAsia="ru-RU"/>
    </w:rPr>
  </w:style>
  <w:style w:type="paragraph" w:styleId="3">
    <w:name w:val="Body Text 3"/>
    <w:basedOn w:val="a"/>
    <w:link w:val="30"/>
    <w:rsid w:val="00121C9C"/>
    <w:pPr>
      <w:jc w:val="both"/>
    </w:pPr>
    <w:rPr>
      <w:sz w:val="24"/>
      <w:szCs w:val="24"/>
      <w:lang w:val="x-none"/>
    </w:rPr>
  </w:style>
  <w:style w:type="character" w:customStyle="1" w:styleId="30">
    <w:name w:val="Основной текст 3 Знак"/>
    <w:basedOn w:val="a0"/>
    <w:link w:val="3"/>
    <w:rsid w:val="00121C9C"/>
    <w:rPr>
      <w:rFonts w:ascii="Times New Roman" w:eastAsia="Times New Roman" w:hAnsi="Times New Roman" w:cs="Times New Roman"/>
      <w:sz w:val="24"/>
      <w:szCs w:val="24"/>
      <w:lang w:val="x-none" w:eastAsia="ru-RU"/>
    </w:rPr>
  </w:style>
  <w:style w:type="paragraph" w:customStyle="1" w:styleId="12">
    <w:name w:val="Обычный1"/>
    <w:rsid w:val="0073597E"/>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Style3">
    <w:name w:val="Style3"/>
    <w:basedOn w:val="a"/>
    <w:link w:val="Style30"/>
    <w:rsid w:val="0073597E"/>
    <w:pPr>
      <w:widowControl w:val="0"/>
      <w:autoSpaceDE w:val="0"/>
      <w:autoSpaceDN w:val="0"/>
      <w:adjustRightInd w:val="0"/>
    </w:pPr>
    <w:rPr>
      <w:rFonts w:ascii="Tahoma" w:hAnsi="Tahoma"/>
      <w:sz w:val="24"/>
      <w:szCs w:val="24"/>
      <w:lang w:val="x-none" w:eastAsia="x-none"/>
    </w:rPr>
  </w:style>
  <w:style w:type="character" w:customStyle="1" w:styleId="Style30">
    <w:name w:val="Style3 Знак"/>
    <w:link w:val="Style3"/>
    <w:rsid w:val="0073597E"/>
    <w:rPr>
      <w:rFonts w:ascii="Tahoma" w:eastAsia="Times New Roman" w:hAnsi="Tahoma" w:cs="Times New Roman"/>
      <w:sz w:val="24"/>
      <w:szCs w:val="24"/>
      <w:lang w:val="x-none" w:eastAsia="x-none"/>
    </w:rPr>
  </w:style>
  <w:style w:type="paragraph" w:customStyle="1" w:styleId="1">
    <w:name w:val="Стиль1"/>
    <w:basedOn w:val="10"/>
    <w:link w:val="13"/>
    <w:qFormat/>
    <w:rsid w:val="002F4CFC"/>
    <w:pPr>
      <w:pageBreakBefore/>
      <w:numPr>
        <w:numId w:val="6"/>
      </w:numPr>
      <w:ind w:left="0" w:firstLine="705"/>
      <w:jc w:val="both"/>
    </w:pPr>
    <w:rPr>
      <w:rFonts w:ascii="Times New Roman" w:hAnsi="Times New Roman" w:cs="Times New Roman"/>
      <w:b/>
      <w:color w:val="auto"/>
      <w:sz w:val="24"/>
      <w:szCs w:val="24"/>
    </w:rPr>
  </w:style>
  <w:style w:type="character" w:customStyle="1" w:styleId="13">
    <w:name w:val="Стиль1 Знак"/>
    <w:basedOn w:val="11"/>
    <w:link w:val="1"/>
    <w:rsid w:val="002F4CFC"/>
    <w:rPr>
      <w:rFonts w:ascii="Times New Roman" w:eastAsiaTheme="majorEastAsia" w:hAnsi="Times New Roman" w:cs="Times New Roman"/>
      <w:b/>
      <w:color w:val="365F91" w:themeColor="accent1" w:themeShade="BF"/>
      <w:sz w:val="24"/>
      <w:szCs w:val="24"/>
      <w:lang w:eastAsia="ru-RU"/>
    </w:rPr>
  </w:style>
  <w:style w:type="table" w:customStyle="1" w:styleId="14">
    <w:name w:val="Сетка таблицы1"/>
    <w:basedOn w:val="a1"/>
    <w:next w:val="af"/>
    <w:uiPriority w:val="59"/>
    <w:rsid w:val="001729D4"/>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f"/>
    <w:uiPriority w:val="59"/>
    <w:rsid w:val="00564340"/>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unhideWhenUsed/>
    <w:rsid w:val="002672B2"/>
    <w:pPr>
      <w:spacing w:before="100" w:beforeAutospacing="1" w:after="100" w:afterAutospacing="1"/>
    </w:pPr>
    <w:rPr>
      <w:sz w:val="24"/>
      <w:szCs w:val="24"/>
    </w:rPr>
  </w:style>
  <w:style w:type="character" w:styleId="af3">
    <w:name w:val="Strong"/>
    <w:uiPriority w:val="22"/>
    <w:qFormat/>
    <w:rsid w:val="002672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234125454">
      <w:bodyDiv w:val="1"/>
      <w:marLeft w:val="0"/>
      <w:marRight w:val="0"/>
      <w:marTop w:val="0"/>
      <w:marBottom w:val="0"/>
      <w:divBdr>
        <w:top w:val="none" w:sz="0" w:space="0" w:color="auto"/>
        <w:left w:val="none" w:sz="0" w:space="0" w:color="auto"/>
        <w:bottom w:val="none" w:sz="0" w:space="0" w:color="auto"/>
        <w:right w:val="none" w:sz="0" w:space="0" w:color="auto"/>
      </w:divBdr>
    </w:div>
    <w:div w:id="1336496569">
      <w:bodyDiv w:val="1"/>
      <w:marLeft w:val="0"/>
      <w:marRight w:val="0"/>
      <w:marTop w:val="0"/>
      <w:marBottom w:val="0"/>
      <w:divBdr>
        <w:top w:val="none" w:sz="0" w:space="0" w:color="auto"/>
        <w:left w:val="none" w:sz="0" w:space="0" w:color="auto"/>
        <w:bottom w:val="none" w:sz="0" w:space="0" w:color="auto"/>
        <w:right w:val="none" w:sz="0" w:space="0" w:color="auto"/>
      </w:divBdr>
    </w:div>
    <w:div w:id="1444030015">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608803845">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86432.html%20" TargetMode="External"/><Relationship Id="rId13" Type="http://schemas.openxmlformats.org/officeDocument/2006/relationships/hyperlink" Target="http://www.iprbookshop.ru" TargetMode="External"/><Relationship Id="rId18" Type="http://schemas.openxmlformats.org/officeDocument/2006/relationships/hyperlink" Target="http://www.edu.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iprbookshop.ru/27595.html%20" TargetMode="External"/><Relationship Id="rId12" Type="http://schemas.openxmlformats.org/officeDocument/2006/relationships/hyperlink" Target="https://Lanbook.com" TargetMode="External"/><Relationship Id="rId17" Type="http://schemas.openxmlformats.org/officeDocument/2006/relationships/hyperlink" Target="http://obrnadzor.gov.ru/ru/" TargetMode="External"/><Relationship Id="rId2" Type="http://schemas.openxmlformats.org/officeDocument/2006/relationships/styles" Target="styles.xml"/><Relationship Id="rId16" Type="http://schemas.openxmlformats.org/officeDocument/2006/relationships/hyperlink" Target="https://minobrnauki.gov.ru/" TargetMode="External"/><Relationship Id="rId20" Type="http://schemas.openxmlformats.org/officeDocument/2006/relationships/hyperlink" Target="http://fcior.edu.ru" TargetMode="External"/><Relationship Id="rId1" Type="http://schemas.openxmlformats.org/officeDocument/2006/relationships/numbering" Target="numbering.xml"/><Relationship Id="rId6" Type="http://schemas.openxmlformats.org/officeDocument/2006/relationships/hyperlink" Target="http://www.iprbookshop.ru/38777.html%20" TargetMode="External"/><Relationship Id="rId11" Type="http://schemas.openxmlformats.org/officeDocument/2006/relationships/hyperlink" Target="https://elibrary.ru" TargetMode="External"/><Relationship Id="rId5" Type="http://schemas.openxmlformats.org/officeDocument/2006/relationships/hyperlink" Target="URL:%20http://lib.mgafk.ru%20" TargetMode="External"/><Relationship Id="rId15" Type="http://schemas.openxmlformats.org/officeDocument/2006/relationships/hyperlink" Target="https://rucont.ru/" TargetMode="External"/><Relationship Id="rId10" Type="http://schemas.openxmlformats.org/officeDocument/2006/relationships/hyperlink" Target="http://lib.mgafk.ru" TargetMode="External"/><Relationship Id="rId19" Type="http://schemas.openxmlformats.org/officeDocument/2006/relationships/hyperlink" Target="http://window.edu.ru" TargetMode="External"/><Relationship Id="rId4" Type="http://schemas.openxmlformats.org/officeDocument/2006/relationships/webSettings" Target="webSettings.xml"/><Relationship Id="rId9" Type="http://schemas.openxmlformats.org/officeDocument/2006/relationships/hyperlink" Target="http://www.iprbookshop.ru/69918.html%20" TargetMode="External"/><Relationship Id="rId14" Type="http://schemas.openxmlformats.org/officeDocument/2006/relationships/hyperlink" Target="https://biblio-online.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15</Pages>
  <Words>3896</Words>
  <Characters>22209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УМУ</cp:lastModifiedBy>
  <cp:revision>34</cp:revision>
  <cp:lastPrinted>2019-09-13T07:58:00Z</cp:lastPrinted>
  <dcterms:created xsi:type="dcterms:W3CDTF">2020-01-14T11:07:00Z</dcterms:created>
  <dcterms:modified xsi:type="dcterms:W3CDTF">2021-03-23T07:08:00Z</dcterms:modified>
</cp:coreProperties>
</file>