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CC5EF" w14:textId="77777777" w:rsidR="00E3203D" w:rsidRPr="00FD655F" w:rsidRDefault="00E3203D" w:rsidP="00E3203D">
      <w:pPr>
        <w:jc w:val="right"/>
        <w:rPr>
          <w:rFonts w:cs="Tahoma"/>
          <w:color w:val="FF0000"/>
        </w:rPr>
      </w:pPr>
    </w:p>
    <w:p w14:paraId="08721860" w14:textId="77777777" w:rsidR="00E3203D" w:rsidRDefault="00E3203D" w:rsidP="00E3203D">
      <w:pPr>
        <w:jc w:val="center"/>
        <w:rPr>
          <w:rFonts w:cs="Tahoma"/>
        </w:rPr>
      </w:pPr>
      <w:r w:rsidRPr="00FD655F">
        <w:rPr>
          <w:rFonts w:cs="Tahoma"/>
        </w:rPr>
        <w:t xml:space="preserve">  Министерство спорта Российской Федерации</w:t>
      </w:r>
    </w:p>
    <w:p w14:paraId="2B0A40AD" w14:textId="77777777" w:rsidR="00DF6642" w:rsidRPr="00FD655F" w:rsidRDefault="00DF6642" w:rsidP="00E3203D">
      <w:pPr>
        <w:jc w:val="center"/>
        <w:rPr>
          <w:rFonts w:cs="Tahoma"/>
        </w:rPr>
      </w:pPr>
    </w:p>
    <w:p w14:paraId="1C1DD758" w14:textId="77777777" w:rsidR="00E3203D" w:rsidRPr="00FD655F" w:rsidRDefault="00E3203D" w:rsidP="00E3203D">
      <w:pPr>
        <w:jc w:val="center"/>
        <w:rPr>
          <w:rFonts w:cs="Tahoma"/>
        </w:rPr>
      </w:pPr>
      <w:r w:rsidRPr="00FD655F">
        <w:rPr>
          <w:rFonts w:cs="Tahoma"/>
        </w:rPr>
        <w:t xml:space="preserve">Федеральное государственное бюджетное образовательное учреждение </w:t>
      </w:r>
    </w:p>
    <w:p w14:paraId="3FDB14D9" w14:textId="77777777" w:rsidR="00E3203D" w:rsidRPr="00FD655F" w:rsidRDefault="00E3203D" w:rsidP="00E3203D">
      <w:pPr>
        <w:jc w:val="center"/>
        <w:rPr>
          <w:rFonts w:cs="Tahoma"/>
        </w:rPr>
      </w:pPr>
      <w:r w:rsidRPr="00FD655F">
        <w:rPr>
          <w:rFonts w:cs="Tahoma"/>
        </w:rPr>
        <w:t xml:space="preserve">высшего образования </w:t>
      </w:r>
    </w:p>
    <w:p w14:paraId="52BBA66B" w14:textId="77777777" w:rsidR="00E3203D" w:rsidRPr="00FD655F" w:rsidRDefault="00E3203D" w:rsidP="00E3203D">
      <w:pPr>
        <w:jc w:val="center"/>
        <w:rPr>
          <w:rFonts w:cs="Tahoma"/>
        </w:rPr>
      </w:pPr>
      <w:r w:rsidRPr="00FD655F">
        <w:rPr>
          <w:rFonts w:cs="Tahoma"/>
        </w:rPr>
        <w:t xml:space="preserve">«Московская государственная академия физической культуры» </w:t>
      </w:r>
    </w:p>
    <w:p w14:paraId="03EC2BB2" w14:textId="77777777" w:rsidR="00E3203D" w:rsidRPr="00FD655F" w:rsidRDefault="00E3203D" w:rsidP="00E3203D">
      <w:pPr>
        <w:jc w:val="center"/>
        <w:rPr>
          <w:rFonts w:cs="Tahoma"/>
        </w:rPr>
      </w:pPr>
    </w:p>
    <w:p w14:paraId="1654F075" w14:textId="77777777" w:rsidR="00E3203D" w:rsidRPr="00FD655F" w:rsidRDefault="00E3203D" w:rsidP="00E3203D">
      <w:pPr>
        <w:jc w:val="center"/>
        <w:rPr>
          <w:rFonts w:cs="Tahoma"/>
        </w:rPr>
      </w:pPr>
      <w:r w:rsidRPr="00FD655F">
        <w:rPr>
          <w:rFonts w:cs="Tahoma"/>
        </w:rPr>
        <w:t>Кафедра педагогики и психологии</w:t>
      </w:r>
    </w:p>
    <w:p w14:paraId="53997319" w14:textId="77777777" w:rsidR="00E3203D" w:rsidRPr="00FD655F" w:rsidRDefault="00E3203D" w:rsidP="00E3203D">
      <w:pPr>
        <w:jc w:val="center"/>
        <w:rPr>
          <w:rFonts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E3203D" w:rsidRPr="00FD655F" w14:paraId="4E3A97EE" w14:textId="77777777" w:rsidTr="00816DC1">
        <w:tc>
          <w:tcPr>
            <w:tcW w:w="4928" w:type="dxa"/>
          </w:tcPr>
          <w:p w14:paraId="40E16192" w14:textId="77777777" w:rsidR="00E3203D" w:rsidRPr="00FD655F" w:rsidRDefault="00E3203D" w:rsidP="00816DC1">
            <w:pPr>
              <w:jc w:val="center"/>
            </w:pPr>
            <w:r w:rsidRPr="00FD655F">
              <w:t>СОГЛАСОВАНО</w:t>
            </w:r>
          </w:p>
          <w:p w14:paraId="2168EF90" w14:textId="77777777" w:rsidR="00E3203D" w:rsidRPr="00FD655F" w:rsidRDefault="00E3203D" w:rsidP="00816DC1">
            <w:pPr>
              <w:jc w:val="center"/>
            </w:pPr>
            <w:r w:rsidRPr="00FD655F">
              <w:t>Начальник Учебно-</w:t>
            </w:r>
          </w:p>
          <w:p w14:paraId="51BB32C4" w14:textId="77777777" w:rsidR="00E3203D" w:rsidRPr="00FD655F" w:rsidRDefault="00E3203D" w:rsidP="00816DC1">
            <w:pPr>
              <w:jc w:val="center"/>
            </w:pPr>
            <w:r w:rsidRPr="00FD655F">
              <w:t xml:space="preserve">методического управления </w:t>
            </w:r>
          </w:p>
          <w:p w14:paraId="15975FAC" w14:textId="77777777" w:rsidR="00E3203D" w:rsidRPr="00FD655F" w:rsidRDefault="00E3203D" w:rsidP="00816DC1">
            <w:pPr>
              <w:jc w:val="center"/>
            </w:pPr>
            <w:r w:rsidRPr="00FD655F">
              <w:t>к.п.н. А.С. Солнцева</w:t>
            </w:r>
          </w:p>
          <w:p w14:paraId="6B3E147C" w14:textId="77777777" w:rsidR="00E3203D" w:rsidRPr="00FD655F" w:rsidRDefault="00E3203D" w:rsidP="00816DC1">
            <w:pPr>
              <w:jc w:val="center"/>
            </w:pPr>
            <w:r w:rsidRPr="00FD655F">
              <w:t>________________________________</w:t>
            </w:r>
          </w:p>
          <w:p w14:paraId="47A4D26E" w14:textId="77777777" w:rsidR="00E3203D" w:rsidRPr="00FD655F" w:rsidRDefault="00E3203D" w:rsidP="00816DC1">
            <w:pPr>
              <w:jc w:val="center"/>
            </w:pPr>
            <w:r w:rsidRPr="00FD655F">
              <w:t>«20» августа 2020 г.</w:t>
            </w:r>
          </w:p>
        </w:tc>
        <w:tc>
          <w:tcPr>
            <w:tcW w:w="4643" w:type="dxa"/>
          </w:tcPr>
          <w:p w14:paraId="1929A9B1" w14:textId="77777777" w:rsidR="00E3203D" w:rsidRPr="00FD655F" w:rsidRDefault="00E3203D" w:rsidP="00816DC1">
            <w:pPr>
              <w:jc w:val="center"/>
            </w:pPr>
            <w:r w:rsidRPr="00FD655F">
              <w:t>УТВЕРЖДАЮ</w:t>
            </w:r>
          </w:p>
          <w:p w14:paraId="6E5FBC12" w14:textId="77777777" w:rsidR="00E3203D" w:rsidRPr="00FD655F" w:rsidRDefault="00E3203D" w:rsidP="00816DC1">
            <w:pPr>
              <w:jc w:val="center"/>
            </w:pPr>
            <w:r w:rsidRPr="00FD655F">
              <w:t>Председатель УМК</w:t>
            </w:r>
          </w:p>
          <w:p w14:paraId="69BEF765" w14:textId="77777777" w:rsidR="00E3203D" w:rsidRPr="00FD655F" w:rsidRDefault="00E3203D" w:rsidP="00816DC1">
            <w:pPr>
              <w:jc w:val="center"/>
            </w:pPr>
            <w:r w:rsidRPr="00FD655F">
              <w:t>проректор по учебной  работе</w:t>
            </w:r>
          </w:p>
          <w:p w14:paraId="5E25DD71" w14:textId="77777777" w:rsidR="00E3203D" w:rsidRPr="00FD655F" w:rsidRDefault="00E3203D" w:rsidP="00816DC1">
            <w:pPr>
              <w:jc w:val="center"/>
            </w:pPr>
            <w:r w:rsidRPr="00FD655F">
              <w:t>к.п.н., профессор  А.Н. Таланцев</w:t>
            </w:r>
          </w:p>
          <w:p w14:paraId="6DAD2CA3" w14:textId="77777777" w:rsidR="00E3203D" w:rsidRPr="00FD655F" w:rsidRDefault="00E3203D" w:rsidP="00816DC1">
            <w:pPr>
              <w:jc w:val="center"/>
            </w:pPr>
            <w:r w:rsidRPr="00FD655F">
              <w:t>______________________________</w:t>
            </w:r>
          </w:p>
          <w:p w14:paraId="27965B55" w14:textId="77777777" w:rsidR="00E3203D" w:rsidRPr="00FD655F" w:rsidRDefault="00E3203D" w:rsidP="00816DC1">
            <w:pPr>
              <w:jc w:val="center"/>
            </w:pPr>
            <w:r w:rsidRPr="00FD655F">
              <w:t>«20» августа 2020 г.</w:t>
            </w:r>
          </w:p>
        </w:tc>
      </w:tr>
    </w:tbl>
    <w:p w14:paraId="38E36D50" w14:textId="77777777" w:rsidR="00E3203D" w:rsidRPr="00FD655F" w:rsidRDefault="00E3203D" w:rsidP="00E3203D">
      <w:pPr>
        <w:jc w:val="center"/>
        <w:rPr>
          <w:rFonts w:cs="Tahoma"/>
          <w:b/>
        </w:rPr>
      </w:pPr>
    </w:p>
    <w:p w14:paraId="07E56677" w14:textId="77777777" w:rsidR="00E3203D" w:rsidRPr="00FD655F" w:rsidRDefault="00E3203D" w:rsidP="00E3203D">
      <w:pPr>
        <w:jc w:val="center"/>
        <w:rPr>
          <w:rFonts w:cs="Tahoma"/>
          <w:b/>
        </w:rPr>
      </w:pPr>
    </w:p>
    <w:p w14:paraId="069892E4" w14:textId="77777777" w:rsidR="00E3203D" w:rsidRPr="00FD655F" w:rsidRDefault="00E3203D" w:rsidP="00E3203D">
      <w:pPr>
        <w:jc w:val="center"/>
        <w:rPr>
          <w:b/>
          <w:szCs w:val="20"/>
        </w:rPr>
      </w:pPr>
      <w:r w:rsidRPr="00FD655F">
        <w:rPr>
          <w:rFonts w:cs="Tahoma"/>
          <w:b/>
        </w:rPr>
        <w:t xml:space="preserve">РАБОЧАЯ ПРОГРАММА </w:t>
      </w:r>
      <w:r w:rsidRPr="00FD655F">
        <w:rPr>
          <w:b/>
          <w:szCs w:val="20"/>
        </w:rPr>
        <w:t>ДИСЦИПЛИНЫ</w:t>
      </w:r>
    </w:p>
    <w:p w14:paraId="2647D606" w14:textId="77777777" w:rsidR="00E3203D" w:rsidRDefault="00E3203D" w:rsidP="00E3203D">
      <w:pPr>
        <w:jc w:val="center"/>
        <w:rPr>
          <w:b/>
          <w:bCs/>
          <w:color w:val="000000"/>
        </w:rPr>
      </w:pPr>
    </w:p>
    <w:p w14:paraId="2CEA6991" w14:textId="77777777" w:rsidR="00E3203D" w:rsidRPr="00FE1EC2" w:rsidRDefault="00E3203D" w:rsidP="00E3203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Pr="00FC16C5">
        <w:rPr>
          <w:b/>
          <w:bCs/>
          <w:color w:val="000000"/>
        </w:rPr>
        <w:t>ОБЩАЯ И СПОРТИВНАЯ КОНФЛИКТОЛОГИЯ</w:t>
      </w:r>
      <w:r w:rsidRPr="00FE1EC2">
        <w:rPr>
          <w:b/>
          <w:bCs/>
          <w:color w:val="000000"/>
        </w:rPr>
        <w:t>»</w:t>
      </w:r>
    </w:p>
    <w:p w14:paraId="37E09ACC" w14:textId="77777777" w:rsidR="00E3203D" w:rsidRPr="00FE1EC2" w:rsidRDefault="00E3203D" w:rsidP="00E3203D">
      <w:pPr>
        <w:jc w:val="center"/>
        <w:rPr>
          <w:b/>
          <w:bCs/>
        </w:rPr>
      </w:pPr>
      <w:r>
        <w:rPr>
          <w:b/>
          <w:bCs/>
          <w:color w:val="000000"/>
        </w:rPr>
        <w:t>Б1.О.34</w:t>
      </w:r>
    </w:p>
    <w:p w14:paraId="3E9F43A6" w14:textId="77777777" w:rsidR="00E3203D" w:rsidRDefault="00E3203D" w:rsidP="00E3203D">
      <w:pPr>
        <w:jc w:val="center"/>
        <w:rPr>
          <w:rFonts w:cs="Tahoma"/>
          <w:b/>
          <w:color w:val="000000"/>
        </w:rPr>
      </w:pPr>
    </w:p>
    <w:p w14:paraId="7EF31257" w14:textId="77777777" w:rsidR="00E3203D" w:rsidRPr="00FD655F" w:rsidRDefault="00E3203D" w:rsidP="00E3203D">
      <w:pPr>
        <w:jc w:val="center"/>
        <w:rPr>
          <w:rFonts w:cs="Tahoma"/>
          <w:b/>
          <w:color w:val="000000"/>
        </w:rPr>
      </w:pPr>
    </w:p>
    <w:p w14:paraId="4E13880B" w14:textId="77777777" w:rsidR="00E3203D" w:rsidRPr="00FD655F" w:rsidRDefault="00E3203D" w:rsidP="00E3203D">
      <w:pPr>
        <w:jc w:val="center"/>
        <w:rPr>
          <w:rFonts w:cs="Tahoma"/>
          <w:b/>
          <w:color w:val="000000"/>
        </w:rPr>
      </w:pPr>
      <w:r w:rsidRPr="00FD655F">
        <w:rPr>
          <w:rFonts w:cs="Tahoma"/>
          <w:b/>
          <w:color w:val="000000"/>
        </w:rPr>
        <w:t>Направление подготовки</w:t>
      </w:r>
    </w:p>
    <w:p w14:paraId="5E56F253" w14:textId="77777777" w:rsidR="00E3203D" w:rsidRPr="00FD655F" w:rsidRDefault="00E3203D" w:rsidP="00E3203D">
      <w:pPr>
        <w:jc w:val="center"/>
        <w:rPr>
          <w:rFonts w:cs="Tahoma"/>
        </w:rPr>
      </w:pPr>
      <w:r w:rsidRPr="00FD655F">
        <w:t xml:space="preserve">44.03.02 </w:t>
      </w:r>
      <w:r w:rsidRPr="00FD655F">
        <w:rPr>
          <w:rFonts w:cs="Tahoma"/>
          <w:color w:val="000000"/>
        </w:rPr>
        <w:t>Психолого-педагогическое образование</w:t>
      </w:r>
    </w:p>
    <w:p w14:paraId="489B3C4F" w14:textId="77777777" w:rsidR="00E3203D" w:rsidRPr="00FD655F" w:rsidRDefault="00E3203D" w:rsidP="00E3203D">
      <w:pPr>
        <w:jc w:val="center"/>
        <w:rPr>
          <w:b/>
          <w:color w:val="000000"/>
        </w:rPr>
      </w:pPr>
    </w:p>
    <w:p w14:paraId="06657A98" w14:textId="77777777" w:rsidR="00E3203D" w:rsidRPr="00FD655F" w:rsidRDefault="00E3203D" w:rsidP="00E3203D">
      <w:pPr>
        <w:jc w:val="center"/>
        <w:rPr>
          <w:b/>
          <w:color w:val="000000"/>
        </w:rPr>
      </w:pPr>
      <w:r w:rsidRPr="00FD655F">
        <w:rPr>
          <w:b/>
          <w:color w:val="000000"/>
        </w:rPr>
        <w:t>ОПОП «Психолого-педагогическое образование»</w:t>
      </w:r>
    </w:p>
    <w:p w14:paraId="7E1CCF2A" w14:textId="77777777" w:rsidR="00E3203D" w:rsidRPr="00FD655F" w:rsidRDefault="00E3203D" w:rsidP="00E3203D">
      <w:pPr>
        <w:jc w:val="center"/>
        <w:rPr>
          <w:b/>
          <w:color w:val="000000"/>
        </w:rPr>
      </w:pPr>
    </w:p>
    <w:p w14:paraId="32447612" w14:textId="77777777" w:rsidR="00E3203D" w:rsidRPr="00FD655F" w:rsidRDefault="00E3203D" w:rsidP="00E3203D">
      <w:pPr>
        <w:jc w:val="center"/>
        <w:rPr>
          <w:b/>
          <w:color w:val="000000"/>
        </w:rPr>
      </w:pPr>
      <w:r w:rsidRPr="00FD655F">
        <w:rPr>
          <w:b/>
          <w:color w:val="000000"/>
        </w:rPr>
        <w:t>Квалификация выпускника</w:t>
      </w:r>
    </w:p>
    <w:p w14:paraId="0772551A" w14:textId="77777777" w:rsidR="00E3203D" w:rsidRPr="00FD655F" w:rsidRDefault="00E3203D" w:rsidP="00E3203D">
      <w:pPr>
        <w:jc w:val="center"/>
        <w:rPr>
          <w:b/>
          <w:color w:val="000000"/>
        </w:rPr>
      </w:pPr>
      <w:r w:rsidRPr="00FD655F">
        <w:rPr>
          <w:b/>
          <w:color w:val="000000"/>
        </w:rPr>
        <w:t>Бакалавр</w:t>
      </w:r>
    </w:p>
    <w:p w14:paraId="483781A3" w14:textId="77777777" w:rsidR="00E3203D" w:rsidRPr="00FD655F" w:rsidRDefault="00E3203D" w:rsidP="00E3203D">
      <w:pPr>
        <w:jc w:val="center"/>
        <w:rPr>
          <w:b/>
          <w:color w:val="000000"/>
        </w:rPr>
      </w:pPr>
    </w:p>
    <w:p w14:paraId="14753717" w14:textId="77777777" w:rsidR="00E3203D" w:rsidRPr="00FD655F" w:rsidRDefault="00E3203D" w:rsidP="00E3203D">
      <w:pPr>
        <w:jc w:val="center"/>
        <w:rPr>
          <w:b/>
          <w:color w:val="000000"/>
        </w:rPr>
      </w:pPr>
    </w:p>
    <w:p w14:paraId="6FCF1DE8" w14:textId="77777777" w:rsidR="00E3203D" w:rsidRPr="00FD655F" w:rsidRDefault="00E3203D" w:rsidP="00E3203D">
      <w:pPr>
        <w:jc w:val="center"/>
        <w:rPr>
          <w:b/>
          <w:color w:val="000000"/>
        </w:rPr>
      </w:pPr>
      <w:r w:rsidRPr="00FD655F">
        <w:rPr>
          <w:b/>
          <w:color w:val="000000"/>
        </w:rPr>
        <w:t>Факультет</w:t>
      </w:r>
    </w:p>
    <w:p w14:paraId="77BB4217" w14:textId="77777777" w:rsidR="00E3203D" w:rsidRPr="00FD655F" w:rsidRDefault="00E3203D" w:rsidP="00E3203D">
      <w:pPr>
        <w:jc w:val="center"/>
        <w:rPr>
          <w:color w:val="000000"/>
        </w:rPr>
      </w:pPr>
      <w:r w:rsidRPr="00FD655F">
        <w:rPr>
          <w:color w:val="000000"/>
        </w:rPr>
        <w:t>дневной формы обучения</w:t>
      </w:r>
    </w:p>
    <w:p w14:paraId="65E37373" w14:textId="77777777" w:rsidR="00E3203D" w:rsidRPr="00FD655F" w:rsidRDefault="00E3203D" w:rsidP="00E3203D">
      <w:pPr>
        <w:jc w:val="center"/>
        <w:rPr>
          <w:b/>
          <w:color w:val="000000"/>
        </w:rPr>
      </w:pPr>
    </w:p>
    <w:p w14:paraId="61D0EFCC" w14:textId="77777777" w:rsidR="00E3203D" w:rsidRPr="00FD655F" w:rsidRDefault="00E3203D" w:rsidP="00E3203D">
      <w:pPr>
        <w:jc w:val="center"/>
        <w:rPr>
          <w:b/>
          <w:color w:val="000000"/>
        </w:rPr>
      </w:pPr>
      <w:r w:rsidRPr="00FD655F">
        <w:rPr>
          <w:b/>
          <w:color w:val="000000"/>
        </w:rPr>
        <w:t xml:space="preserve">Форма обучения </w:t>
      </w:r>
    </w:p>
    <w:p w14:paraId="278C49F7" w14:textId="77777777" w:rsidR="00E3203D" w:rsidRPr="00FD655F" w:rsidRDefault="00E3203D" w:rsidP="00E3203D">
      <w:pPr>
        <w:jc w:val="center"/>
        <w:rPr>
          <w:color w:val="000000"/>
        </w:rPr>
      </w:pPr>
      <w:r w:rsidRPr="00FD655F">
        <w:rPr>
          <w:color w:val="000000"/>
        </w:rPr>
        <w:t>очная</w:t>
      </w:r>
    </w:p>
    <w:tbl>
      <w:tblPr>
        <w:tblW w:w="9968" w:type="dxa"/>
        <w:tblLayout w:type="fixed"/>
        <w:tblLook w:val="00A0" w:firstRow="1" w:lastRow="0" w:firstColumn="1" w:lastColumn="0" w:noHBand="0" w:noVBand="0"/>
      </w:tblPr>
      <w:tblGrid>
        <w:gridCol w:w="3510"/>
        <w:gridCol w:w="3261"/>
        <w:gridCol w:w="3197"/>
      </w:tblGrid>
      <w:tr w:rsidR="00E3203D" w:rsidRPr="00FD655F" w14:paraId="297147C7" w14:textId="77777777" w:rsidTr="00816DC1">
        <w:trPr>
          <w:trHeight w:val="2308"/>
        </w:trPr>
        <w:tc>
          <w:tcPr>
            <w:tcW w:w="3510" w:type="dxa"/>
          </w:tcPr>
          <w:p w14:paraId="4BFE4EF0" w14:textId="77777777" w:rsidR="00E3203D" w:rsidRPr="00FD655F" w:rsidRDefault="00E3203D" w:rsidP="00816DC1">
            <w:pPr>
              <w:suppressAutoHyphens/>
              <w:jc w:val="center"/>
            </w:pPr>
          </w:p>
          <w:p w14:paraId="76272E97" w14:textId="77777777" w:rsidR="00E3203D" w:rsidRPr="00FD655F" w:rsidRDefault="00E3203D" w:rsidP="00816DC1">
            <w:pPr>
              <w:suppressAutoHyphens/>
              <w:jc w:val="center"/>
            </w:pPr>
            <w:r w:rsidRPr="00FD655F">
              <w:t>СОГЛАСОВАНО</w:t>
            </w:r>
          </w:p>
          <w:p w14:paraId="58335C27" w14:textId="77777777" w:rsidR="00E3203D" w:rsidRPr="00FD655F" w:rsidRDefault="00E3203D" w:rsidP="00816DC1">
            <w:pPr>
              <w:suppressAutoHyphens/>
              <w:jc w:val="center"/>
            </w:pPr>
            <w:r w:rsidRPr="00FD655F">
              <w:t xml:space="preserve">Декан факультета </w:t>
            </w:r>
          </w:p>
          <w:p w14:paraId="45632367" w14:textId="77777777" w:rsidR="00E3203D" w:rsidRPr="00FD655F" w:rsidRDefault="00E3203D" w:rsidP="00816DC1">
            <w:pPr>
              <w:suppressAutoHyphens/>
              <w:jc w:val="center"/>
            </w:pPr>
            <w:r w:rsidRPr="00FD655F">
              <w:t>дневной формы обучения</w:t>
            </w:r>
          </w:p>
          <w:p w14:paraId="0751FB17" w14:textId="77777777" w:rsidR="00E3203D" w:rsidRPr="00FD655F" w:rsidRDefault="00E3203D" w:rsidP="00816DC1">
            <w:pPr>
              <w:suppressAutoHyphens/>
              <w:jc w:val="center"/>
            </w:pPr>
            <w:r w:rsidRPr="00FD655F">
              <w:t>к.п.н., доцент Лепешкина С.В.</w:t>
            </w:r>
          </w:p>
          <w:p w14:paraId="6F1A5E92" w14:textId="77777777" w:rsidR="00E3203D" w:rsidRPr="00FD655F" w:rsidRDefault="00E3203D" w:rsidP="00816DC1">
            <w:pPr>
              <w:suppressAutoHyphens/>
              <w:jc w:val="center"/>
            </w:pPr>
            <w:r w:rsidRPr="00FD655F">
              <w:t>___________________</w:t>
            </w:r>
          </w:p>
          <w:p w14:paraId="61AAF03D" w14:textId="77777777" w:rsidR="00E3203D" w:rsidRPr="00FD655F" w:rsidRDefault="00E3203D" w:rsidP="00816DC1">
            <w:pPr>
              <w:jc w:val="center"/>
            </w:pPr>
            <w:r w:rsidRPr="00FD655F">
              <w:t>«20» августа 2020 г.</w:t>
            </w:r>
          </w:p>
        </w:tc>
        <w:tc>
          <w:tcPr>
            <w:tcW w:w="3261" w:type="dxa"/>
          </w:tcPr>
          <w:p w14:paraId="75CF2EE5" w14:textId="77777777" w:rsidR="00E3203D" w:rsidRPr="00FD655F" w:rsidRDefault="00E3203D" w:rsidP="00816DC1">
            <w:pPr>
              <w:jc w:val="center"/>
            </w:pPr>
          </w:p>
          <w:p w14:paraId="2847061F" w14:textId="77777777" w:rsidR="00E3203D" w:rsidRPr="00FD655F" w:rsidRDefault="00E3203D" w:rsidP="00816DC1"/>
          <w:p w14:paraId="47C2A1B6" w14:textId="77777777" w:rsidR="00E3203D" w:rsidRPr="00FD655F" w:rsidRDefault="00E3203D" w:rsidP="00816DC1"/>
          <w:p w14:paraId="10C2A3C7" w14:textId="77777777" w:rsidR="00E3203D" w:rsidRPr="00FD655F" w:rsidRDefault="00E3203D" w:rsidP="00816DC1"/>
          <w:p w14:paraId="1611C8E9" w14:textId="77777777" w:rsidR="00E3203D" w:rsidRPr="00FD655F" w:rsidRDefault="00E3203D" w:rsidP="00816DC1"/>
          <w:p w14:paraId="43554E4A" w14:textId="77777777" w:rsidR="00E3203D" w:rsidRPr="00FD655F" w:rsidRDefault="00E3203D" w:rsidP="00816DC1">
            <w:pPr>
              <w:jc w:val="center"/>
            </w:pPr>
          </w:p>
          <w:p w14:paraId="3AA936D6" w14:textId="77777777" w:rsidR="00E3203D" w:rsidRPr="00FD655F" w:rsidRDefault="00E3203D" w:rsidP="00816DC1">
            <w:pPr>
              <w:jc w:val="center"/>
              <w:rPr>
                <w:b/>
              </w:rPr>
            </w:pPr>
          </w:p>
          <w:p w14:paraId="08A9944D" w14:textId="77777777" w:rsidR="00E3203D" w:rsidRPr="00FD655F" w:rsidRDefault="00E3203D" w:rsidP="00816DC1">
            <w:pPr>
              <w:jc w:val="center"/>
              <w:rPr>
                <w:b/>
              </w:rPr>
            </w:pPr>
          </w:p>
          <w:p w14:paraId="6CAAF84E" w14:textId="77777777" w:rsidR="00E3203D" w:rsidRPr="00FD655F" w:rsidRDefault="00E3203D" w:rsidP="00816DC1">
            <w:pPr>
              <w:jc w:val="center"/>
            </w:pPr>
          </w:p>
        </w:tc>
        <w:tc>
          <w:tcPr>
            <w:tcW w:w="3197" w:type="dxa"/>
          </w:tcPr>
          <w:p w14:paraId="7604BA39" w14:textId="77777777" w:rsidR="00E3203D" w:rsidRPr="00FD655F" w:rsidRDefault="00E3203D" w:rsidP="00816DC1">
            <w:pPr>
              <w:jc w:val="center"/>
            </w:pPr>
            <w:r w:rsidRPr="00FD655F">
              <w:t>Программа рассмотрена и одобрена на заседании кафедры (протокол №  4 от  29.04.20</w:t>
            </w:r>
            <w:r>
              <w:t>20</w:t>
            </w:r>
            <w:r w:rsidRPr="00FD655F">
              <w:t>)</w:t>
            </w:r>
          </w:p>
          <w:p w14:paraId="2E692082" w14:textId="77777777" w:rsidR="00E3203D" w:rsidRPr="00FD655F" w:rsidRDefault="00E3203D" w:rsidP="00816DC1">
            <w:pPr>
              <w:jc w:val="center"/>
            </w:pPr>
            <w:r w:rsidRPr="00FD655F">
              <w:t xml:space="preserve">Заведующий кафедрой к.п.н., доцент Буторин В.В.  </w:t>
            </w:r>
          </w:p>
          <w:p w14:paraId="1210E230" w14:textId="77777777" w:rsidR="00E3203D" w:rsidRPr="00FD655F" w:rsidRDefault="00E3203D" w:rsidP="00816DC1">
            <w:pPr>
              <w:jc w:val="center"/>
            </w:pPr>
            <w:r w:rsidRPr="00FD655F">
              <w:t>________________________</w:t>
            </w:r>
          </w:p>
          <w:p w14:paraId="2CC1FF70" w14:textId="77777777" w:rsidR="00E3203D" w:rsidRPr="00FD655F" w:rsidRDefault="00E3203D" w:rsidP="00816DC1">
            <w:pPr>
              <w:jc w:val="center"/>
            </w:pPr>
          </w:p>
        </w:tc>
      </w:tr>
    </w:tbl>
    <w:p w14:paraId="79DB59D5" w14:textId="77777777" w:rsidR="00E3203D" w:rsidRPr="00FD655F" w:rsidRDefault="00E3203D" w:rsidP="00E3203D">
      <w:pPr>
        <w:jc w:val="center"/>
        <w:rPr>
          <w:b/>
        </w:rPr>
      </w:pPr>
    </w:p>
    <w:p w14:paraId="6F123796" w14:textId="77777777" w:rsidR="00E3203D" w:rsidRPr="00FD655F" w:rsidRDefault="00E3203D" w:rsidP="00E3203D">
      <w:pPr>
        <w:jc w:val="center"/>
        <w:rPr>
          <w:b/>
        </w:rPr>
      </w:pPr>
    </w:p>
    <w:p w14:paraId="28EB7566" w14:textId="77777777" w:rsidR="00E3203D" w:rsidRDefault="00E3203D" w:rsidP="00E3203D">
      <w:pPr>
        <w:jc w:val="center"/>
        <w:rPr>
          <w:b/>
        </w:rPr>
      </w:pPr>
      <w:r w:rsidRPr="00FD655F">
        <w:rPr>
          <w:b/>
        </w:rPr>
        <w:t>Малаховка 2020</w:t>
      </w:r>
      <w:r>
        <w:rPr>
          <w:b/>
        </w:rPr>
        <w:t xml:space="preserve"> </w:t>
      </w:r>
      <w:r>
        <w:rPr>
          <w:b/>
        </w:rPr>
        <w:br w:type="page"/>
      </w:r>
    </w:p>
    <w:p w14:paraId="2D7B5E53" w14:textId="524729A4" w:rsidR="00C916D5" w:rsidRPr="00FE1EC2" w:rsidRDefault="00C916D5" w:rsidP="00C916D5">
      <w:pPr>
        <w:jc w:val="both"/>
        <w:rPr>
          <w:color w:val="000000"/>
        </w:rPr>
      </w:pPr>
      <w:r w:rsidRPr="00FE1EC2">
        <w:rPr>
          <w:bCs/>
          <w:iCs/>
        </w:rPr>
        <w:lastRenderedPageBreak/>
        <w:t xml:space="preserve"> </w:t>
      </w:r>
      <w:r w:rsidRPr="00FE1EC2">
        <w:t xml:space="preserve">Рабочая программа разработана в соответствии с ФГОС ВО </w:t>
      </w:r>
      <w:r w:rsidR="00DF6642">
        <w:t xml:space="preserve">- </w:t>
      </w:r>
      <w:r w:rsidR="00E34904">
        <w:t xml:space="preserve">бакалавриат, </w:t>
      </w:r>
      <w:r w:rsidRPr="00FE1EC2">
        <w:t>по направлению подготовки 44.03.02 Психол</w:t>
      </w:r>
      <w:r w:rsidR="00E34904">
        <w:t>ого-педагогическое образование</w:t>
      </w:r>
      <w:r w:rsidRPr="00FE1EC2">
        <w:t xml:space="preserve">, утвержденным Приказом Министерства образования и науки Российской Федерации № 122 от 22 февраля </w:t>
      </w:r>
      <w:smartTag w:uri="urn:schemas-microsoft-com:office:smarttags" w:element="metricconverter">
        <w:smartTagPr>
          <w:attr w:name="ProductID" w:val="2018 г"/>
        </w:smartTagPr>
        <w:r w:rsidRPr="00FE1EC2">
          <w:t>2018 г</w:t>
        </w:r>
      </w:smartTag>
      <w:r w:rsidRPr="00FE1EC2">
        <w:t xml:space="preserve">. </w:t>
      </w:r>
    </w:p>
    <w:p w14:paraId="70DE5730" w14:textId="77777777" w:rsidR="00C916D5" w:rsidRPr="00FE1EC2" w:rsidRDefault="00C916D5" w:rsidP="00C916D5">
      <w:pPr>
        <w:rPr>
          <w:color w:val="000000"/>
        </w:rPr>
      </w:pPr>
    </w:p>
    <w:p w14:paraId="1CC3BFC1" w14:textId="77777777" w:rsidR="00C916D5" w:rsidRPr="00FE1EC2" w:rsidRDefault="00C916D5" w:rsidP="00C916D5">
      <w:pPr>
        <w:keepNext/>
        <w:overflowPunct w:val="0"/>
        <w:adjustRightInd w:val="0"/>
        <w:jc w:val="both"/>
        <w:outlineLvl w:val="0"/>
        <w:rPr>
          <w:bCs/>
          <w:iCs/>
        </w:rPr>
      </w:pPr>
    </w:p>
    <w:p w14:paraId="1CA01792" w14:textId="77777777" w:rsidR="00C916D5" w:rsidRPr="00FE1EC2" w:rsidRDefault="00C916D5" w:rsidP="00C916D5">
      <w:pPr>
        <w:rPr>
          <w:b/>
          <w:color w:val="000000"/>
        </w:rPr>
      </w:pPr>
    </w:p>
    <w:p w14:paraId="44B50851" w14:textId="77777777" w:rsidR="00C916D5" w:rsidRPr="00FE1EC2" w:rsidRDefault="00C916D5" w:rsidP="00C916D5">
      <w:pPr>
        <w:rPr>
          <w:b/>
          <w:color w:val="000000"/>
        </w:rPr>
      </w:pPr>
      <w:r w:rsidRPr="00FE1EC2">
        <w:rPr>
          <w:b/>
          <w:color w:val="000000"/>
        </w:rPr>
        <w:t xml:space="preserve">Составители рабочей программы: </w:t>
      </w:r>
    </w:p>
    <w:p w14:paraId="700CE1D1" w14:textId="77777777" w:rsidR="00E3203D" w:rsidRPr="00FE1EC2" w:rsidRDefault="00E3203D" w:rsidP="00E3203D">
      <w:pPr>
        <w:rPr>
          <w:u w:val="single"/>
        </w:rPr>
      </w:pPr>
      <w:r w:rsidRPr="00FE1EC2">
        <w:t xml:space="preserve">Е.Д. Никитина, </w:t>
      </w:r>
      <w:r>
        <w:t>к.п.н., профессор</w:t>
      </w:r>
      <w:r w:rsidRPr="00FE1EC2">
        <w:tab/>
      </w:r>
      <w:r w:rsidRPr="00FE1EC2">
        <w:tab/>
      </w:r>
      <w:r w:rsidRPr="00FE1EC2">
        <w:tab/>
        <w:t xml:space="preserve">       </w:t>
      </w:r>
      <w:r>
        <w:t xml:space="preserve">    ___________________</w:t>
      </w:r>
    </w:p>
    <w:p w14:paraId="393FF953" w14:textId="77777777" w:rsidR="00C916D5" w:rsidRPr="00FE1EC2" w:rsidRDefault="00C916D5" w:rsidP="00C916D5">
      <w:pPr>
        <w:rPr>
          <w:b/>
          <w:color w:val="000000"/>
        </w:rPr>
      </w:pPr>
    </w:p>
    <w:p w14:paraId="664CBC4B" w14:textId="77777777" w:rsidR="00C916D5" w:rsidRPr="00FE1EC2" w:rsidRDefault="00C916D5" w:rsidP="00C916D5">
      <w:pPr>
        <w:rPr>
          <w:b/>
          <w:color w:val="000000"/>
        </w:rPr>
      </w:pPr>
      <w:r>
        <w:rPr>
          <w:b/>
          <w:color w:val="000000"/>
        </w:rPr>
        <w:t xml:space="preserve">   </w:t>
      </w:r>
    </w:p>
    <w:p w14:paraId="28E06C9A" w14:textId="77777777" w:rsidR="00C916D5" w:rsidRPr="00FE1EC2" w:rsidRDefault="00C916D5" w:rsidP="00C916D5">
      <w:pPr>
        <w:jc w:val="both"/>
        <w:rPr>
          <w:b/>
          <w:iCs/>
        </w:rPr>
      </w:pPr>
      <w:r w:rsidRPr="00FE1EC2">
        <w:rPr>
          <w:b/>
          <w:iCs/>
        </w:rPr>
        <w:t>Рецензенты:</w:t>
      </w:r>
    </w:p>
    <w:p w14:paraId="44B3243D" w14:textId="77777777" w:rsidR="00C916D5" w:rsidRPr="00FE1EC2" w:rsidRDefault="00C916D5" w:rsidP="00C916D5">
      <w:pPr>
        <w:jc w:val="center"/>
      </w:pPr>
    </w:p>
    <w:p w14:paraId="27821F43" w14:textId="77777777" w:rsidR="00E3203D" w:rsidRPr="00FE1EC2" w:rsidRDefault="00E3203D" w:rsidP="00E3203D">
      <w:pPr>
        <w:jc w:val="both"/>
        <w:rPr>
          <w:color w:val="000000"/>
          <w:u w:val="single"/>
        </w:rPr>
      </w:pPr>
      <w:r w:rsidRPr="00FE1EC2">
        <w:rPr>
          <w:color w:val="000000"/>
        </w:rPr>
        <w:t xml:space="preserve">В.А. Дерючева, к.пс.н., доцент                            </w:t>
      </w:r>
      <w:r>
        <w:rPr>
          <w:color w:val="000000"/>
        </w:rPr>
        <w:t xml:space="preserve">             </w:t>
      </w:r>
      <w:r w:rsidRPr="00FE1EC2">
        <w:rPr>
          <w:color w:val="000000"/>
          <w:u w:val="single"/>
        </w:rPr>
        <w:tab/>
      </w:r>
      <w:r w:rsidRPr="00FE1EC2">
        <w:rPr>
          <w:color w:val="000000"/>
          <w:u w:val="single"/>
        </w:rPr>
        <w:tab/>
      </w:r>
      <w:r w:rsidRPr="00FE1EC2">
        <w:rPr>
          <w:color w:val="000000"/>
          <w:u w:val="single"/>
        </w:rPr>
        <w:tab/>
      </w:r>
      <w:r w:rsidRPr="00FE1EC2">
        <w:rPr>
          <w:color w:val="000000"/>
          <w:u w:val="single"/>
        </w:rPr>
        <w:tab/>
      </w:r>
    </w:p>
    <w:p w14:paraId="45F624C8" w14:textId="77777777" w:rsidR="00C916D5" w:rsidRPr="00FE1EC2" w:rsidRDefault="00C916D5" w:rsidP="00C916D5">
      <w:pPr>
        <w:jc w:val="both"/>
        <w:rPr>
          <w:i/>
        </w:rPr>
      </w:pPr>
      <w:r>
        <w:rPr>
          <w:i/>
        </w:rPr>
        <w:t xml:space="preserve">    </w:t>
      </w:r>
    </w:p>
    <w:p w14:paraId="0EEDE586" w14:textId="77777777" w:rsidR="00C916D5" w:rsidRPr="00FE1EC2" w:rsidRDefault="00C916D5" w:rsidP="00C916D5">
      <w:pPr>
        <w:jc w:val="both"/>
        <w:rPr>
          <w:i/>
        </w:rPr>
      </w:pPr>
    </w:p>
    <w:p w14:paraId="578B097D" w14:textId="77777777" w:rsidR="00C916D5" w:rsidRPr="00C916D5" w:rsidRDefault="00C916D5" w:rsidP="00C916D5">
      <w:pPr>
        <w:tabs>
          <w:tab w:val="left" w:pos="5387"/>
        </w:tabs>
        <w:jc w:val="both"/>
        <w:rPr>
          <w:rFonts w:eastAsia="Times New Roman"/>
        </w:rPr>
      </w:pPr>
      <w:r w:rsidRPr="00C916D5">
        <w:rPr>
          <w:rFonts w:eastAsia="Times New Roman"/>
        </w:rPr>
        <w:t>Ю.А.Фомин, д.с.н., профессор</w:t>
      </w:r>
      <w:r w:rsidRPr="00EE510A"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  <w:t>____________________</w:t>
      </w:r>
    </w:p>
    <w:p w14:paraId="0BF7E903" w14:textId="77777777" w:rsidR="00C916D5" w:rsidRPr="00FE1EC2" w:rsidRDefault="00C916D5" w:rsidP="00C916D5">
      <w:pPr>
        <w:rPr>
          <w:b/>
          <w:bCs/>
        </w:rPr>
      </w:pPr>
    </w:p>
    <w:p w14:paraId="40B2E172" w14:textId="77777777" w:rsidR="00C916D5" w:rsidRPr="00FE1EC2" w:rsidRDefault="00C916D5" w:rsidP="00C916D5">
      <w:pPr>
        <w:rPr>
          <w:b/>
          <w:bCs/>
        </w:rPr>
      </w:pPr>
    </w:p>
    <w:p w14:paraId="297FA596" w14:textId="77777777" w:rsidR="00C916D5" w:rsidRPr="00FE1EC2" w:rsidRDefault="00C916D5" w:rsidP="00C916D5">
      <w:pPr>
        <w:rPr>
          <w:b/>
          <w:bCs/>
        </w:rPr>
      </w:pPr>
    </w:p>
    <w:p w14:paraId="210036CC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2042F8A4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44497ED3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529336EC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74AEE681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74CDDCD8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189E3F96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09FA0D60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58DFD1F9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1D871CD8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636A46B6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7F278F74" w14:textId="77777777" w:rsidR="00461745" w:rsidRPr="00FD4C7D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2BB73F17" w14:textId="77777777" w:rsidR="00461745" w:rsidRDefault="00461745" w:rsidP="00C916D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2FFC2934" w14:textId="77777777" w:rsidR="00096250" w:rsidRDefault="00096250">
      <w:pPr>
        <w:spacing w:after="160" w:line="259" w:lineRule="auto"/>
        <w:rPr>
          <w:b/>
          <w:bCs/>
          <w:highlight w:val="lightGray"/>
        </w:rPr>
      </w:pPr>
      <w:r>
        <w:rPr>
          <w:b/>
          <w:bCs/>
          <w:highlight w:val="lightGray"/>
        </w:rPr>
        <w:br w:type="page"/>
      </w:r>
    </w:p>
    <w:p w14:paraId="77C56D2E" w14:textId="77777777" w:rsidR="00C916D5" w:rsidRPr="00FE1EC2" w:rsidRDefault="00096250" w:rsidP="00096250">
      <w:pPr>
        <w:pStyle w:val="11"/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lastRenderedPageBreak/>
        <w:t xml:space="preserve">1. </w:t>
      </w:r>
      <w:r w:rsidR="00880A24">
        <w:rPr>
          <w:b/>
          <w:bCs/>
        </w:rPr>
        <w:t>И</w:t>
      </w:r>
      <w:r w:rsidR="00C916D5" w:rsidRPr="00FE1EC2">
        <w:rPr>
          <w:b/>
          <w:bCs/>
        </w:rPr>
        <w:t>зучение дисциплины направлено на формирование следующих компетенций:</w:t>
      </w:r>
    </w:p>
    <w:p w14:paraId="6BFA6DE0" w14:textId="77777777" w:rsidR="00FC16C5" w:rsidRDefault="00FC16C5" w:rsidP="00096250">
      <w:pPr>
        <w:ind w:firstLine="709"/>
        <w:jc w:val="both"/>
        <w:rPr>
          <w:szCs w:val="20"/>
        </w:rPr>
      </w:pPr>
      <w:r w:rsidRPr="00A0359C">
        <w:rPr>
          <w:b/>
          <w:szCs w:val="20"/>
        </w:rPr>
        <w:t>УК-3</w:t>
      </w:r>
      <w:r>
        <w:rPr>
          <w:szCs w:val="20"/>
        </w:rPr>
        <w:t xml:space="preserve">- </w:t>
      </w:r>
      <w:r w:rsidRPr="00A0359C">
        <w:rPr>
          <w:szCs w:val="20"/>
        </w:rPr>
        <w:t>Способен осуществлять социальное взаимодействие и реа</w:t>
      </w:r>
      <w:r w:rsidR="000846B4">
        <w:rPr>
          <w:szCs w:val="20"/>
        </w:rPr>
        <w:t>лизовывать свою роль в команде.</w:t>
      </w:r>
    </w:p>
    <w:p w14:paraId="0156276F" w14:textId="77777777" w:rsidR="00C916D5" w:rsidRPr="00FE1EC2" w:rsidRDefault="00C916D5" w:rsidP="00C916D5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FE1EC2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6"/>
        <w:gridCol w:w="2153"/>
        <w:gridCol w:w="1682"/>
      </w:tblGrid>
      <w:tr w:rsidR="00C916D5" w:rsidRPr="00FE1EC2" w14:paraId="4DEF6472" w14:textId="77777777" w:rsidTr="00096250">
        <w:trPr>
          <w:jc w:val="center"/>
        </w:trPr>
        <w:tc>
          <w:tcPr>
            <w:tcW w:w="5736" w:type="dxa"/>
          </w:tcPr>
          <w:p w14:paraId="613386F1" w14:textId="77777777" w:rsidR="00C916D5" w:rsidRPr="00FE1EC2" w:rsidRDefault="00E34904" w:rsidP="00880A24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ЗУН</w:t>
            </w:r>
          </w:p>
        </w:tc>
        <w:tc>
          <w:tcPr>
            <w:tcW w:w="2153" w:type="dxa"/>
          </w:tcPr>
          <w:p w14:paraId="10CCBF8B" w14:textId="77777777" w:rsidR="00C916D5" w:rsidRPr="00FE1EC2" w:rsidRDefault="00C916D5" w:rsidP="00880A24">
            <w:pPr>
              <w:jc w:val="center"/>
              <w:rPr>
                <w:color w:val="000000"/>
                <w:spacing w:val="-1"/>
              </w:rPr>
            </w:pPr>
            <w:r w:rsidRPr="00FE1EC2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14:paraId="19DCFD55" w14:textId="77777777" w:rsidR="00C916D5" w:rsidRPr="00FE1EC2" w:rsidRDefault="00C916D5" w:rsidP="00880A24">
            <w:pPr>
              <w:jc w:val="center"/>
              <w:rPr>
                <w:color w:val="000000"/>
                <w:spacing w:val="-1"/>
              </w:rPr>
            </w:pPr>
            <w:r w:rsidRPr="00FE1EC2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C916D5" w:rsidRPr="00FE1EC2" w14:paraId="1FB7F246" w14:textId="77777777" w:rsidTr="00096250">
        <w:trPr>
          <w:jc w:val="center"/>
        </w:trPr>
        <w:tc>
          <w:tcPr>
            <w:tcW w:w="5736" w:type="dxa"/>
          </w:tcPr>
          <w:p w14:paraId="73ED3696" w14:textId="77777777" w:rsidR="009A13AB" w:rsidRDefault="00C916D5" w:rsidP="00E3203D">
            <w:pPr>
              <w:jc w:val="both"/>
              <w:rPr>
                <w:sz w:val="20"/>
                <w:szCs w:val="20"/>
              </w:rPr>
            </w:pPr>
            <w:r w:rsidRPr="00FE1EC2">
              <w:rPr>
                <w:b/>
                <w:color w:val="000000"/>
                <w:spacing w:val="-1"/>
              </w:rPr>
              <w:t>Знания:</w:t>
            </w:r>
            <w:r w:rsidR="009A13AB" w:rsidRPr="00ED1EC3">
              <w:rPr>
                <w:sz w:val="20"/>
                <w:szCs w:val="20"/>
              </w:rPr>
              <w:t xml:space="preserve"> </w:t>
            </w:r>
          </w:p>
          <w:p w14:paraId="6E541C24" w14:textId="77777777" w:rsidR="00442E67" w:rsidRPr="009A13AB" w:rsidRDefault="0027190A" w:rsidP="00E3203D">
            <w:pPr>
              <w:jc w:val="both"/>
            </w:pPr>
            <w:r>
              <w:t>источников</w:t>
            </w:r>
            <w:r w:rsidR="00442E67">
              <w:t>, причин, вид</w:t>
            </w:r>
            <w:r>
              <w:t>ов и способов</w:t>
            </w:r>
            <w:r w:rsidR="00442E67">
              <w:t xml:space="preserve"> разрешения конфликтов</w:t>
            </w:r>
            <w:r>
              <w:t>;</w:t>
            </w:r>
          </w:p>
          <w:p w14:paraId="2BC87077" w14:textId="77777777" w:rsidR="00837A11" w:rsidRDefault="00C916D5" w:rsidP="00E3203D">
            <w:pPr>
              <w:jc w:val="both"/>
              <w:rPr>
                <w:sz w:val="20"/>
                <w:szCs w:val="20"/>
              </w:rPr>
            </w:pPr>
            <w:r w:rsidRPr="00FE1EC2">
              <w:rPr>
                <w:b/>
                <w:color w:val="000000"/>
                <w:spacing w:val="-1"/>
              </w:rPr>
              <w:t>Умения:</w:t>
            </w:r>
            <w:r w:rsidR="00837A11" w:rsidRPr="00ED1EC3">
              <w:rPr>
                <w:sz w:val="20"/>
                <w:szCs w:val="20"/>
              </w:rPr>
              <w:t xml:space="preserve"> </w:t>
            </w:r>
          </w:p>
          <w:p w14:paraId="438F418C" w14:textId="77777777" w:rsidR="00442E67" w:rsidRDefault="00442E67" w:rsidP="00E3203D">
            <w:pPr>
              <w:jc w:val="both"/>
            </w:pPr>
            <w:r>
              <w:t>Устанавливать взаимоотношения с родителями (законными представителями) обучающихся, соблюдать нормы педагогической этики, разрешать конфликтные ситуации, в том числе при нарушении прав ребенка, а также прав и ответственности родителей (законных представителей) за воспитание и развитие своих детей</w:t>
            </w:r>
          </w:p>
          <w:p w14:paraId="69D27A2A" w14:textId="77777777" w:rsidR="00442E67" w:rsidRPr="00837A11" w:rsidRDefault="00442E67" w:rsidP="00E3203D">
            <w:pPr>
              <w:jc w:val="both"/>
            </w:pPr>
            <w:r>
              <w:t>Владеть технологиями диагностики причин конфликтных ситуаций, их профилактики и разрешения</w:t>
            </w:r>
          </w:p>
          <w:p w14:paraId="4AA58316" w14:textId="77777777" w:rsidR="00C916D5" w:rsidRDefault="00C916D5" w:rsidP="00E3203D">
            <w:pPr>
              <w:jc w:val="both"/>
              <w:rPr>
                <w:b/>
                <w:color w:val="000000"/>
                <w:spacing w:val="-1"/>
              </w:rPr>
            </w:pPr>
            <w:r w:rsidRPr="00FE1EC2">
              <w:rPr>
                <w:b/>
                <w:color w:val="000000"/>
                <w:spacing w:val="-1"/>
              </w:rPr>
              <w:t xml:space="preserve">Навыки </w:t>
            </w:r>
            <w:r w:rsidRPr="004F1817">
              <w:rPr>
                <w:color w:val="000000"/>
                <w:spacing w:val="-1"/>
              </w:rPr>
              <w:t>и/или опыт деятельности</w:t>
            </w:r>
            <w:r w:rsidRPr="00FE1EC2">
              <w:rPr>
                <w:b/>
                <w:color w:val="000000"/>
                <w:spacing w:val="-1"/>
              </w:rPr>
              <w:t>:</w:t>
            </w:r>
          </w:p>
          <w:p w14:paraId="4AA2B710" w14:textId="77777777" w:rsidR="00442E67" w:rsidRDefault="00442E67" w:rsidP="00E3203D">
            <w:pPr>
              <w:jc w:val="both"/>
            </w:pPr>
            <w:r>
              <w:t>Организация совместной деятельности детей и взрослых при проведении занятий и досуговых мероприятий</w:t>
            </w:r>
          </w:p>
          <w:p w14:paraId="5F55B302" w14:textId="77777777" w:rsidR="00C916D5" w:rsidRPr="00FE1EC2" w:rsidRDefault="00442E67" w:rsidP="00E3203D">
            <w:pPr>
              <w:jc w:val="both"/>
              <w:rPr>
                <w:color w:val="000000"/>
                <w:spacing w:val="-1"/>
              </w:rPr>
            </w:pPr>
            <w: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  <w:tc>
          <w:tcPr>
            <w:tcW w:w="2153" w:type="dxa"/>
          </w:tcPr>
          <w:p w14:paraId="75C13787" w14:textId="77777777" w:rsidR="00442E67" w:rsidRPr="00837A11" w:rsidRDefault="00442E67" w:rsidP="00096250">
            <w:pPr>
              <w:jc w:val="both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1682" w:type="dxa"/>
          </w:tcPr>
          <w:p w14:paraId="107C3427" w14:textId="77777777" w:rsidR="00C916D5" w:rsidRPr="00FE1EC2" w:rsidRDefault="00FC16C5" w:rsidP="00880A24">
            <w:pPr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УК-3</w:t>
            </w:r>
          </w:p>
          <w:p w14:paraId="07E96442" w14:textId="77777777" w:rsidR="00C916D5" w:rsidRPr="00FE1EC2" w:rsidRDefault="00C916D5" w:rsidP="00880A24">
            <w:pPr>
              <w:jc w:val="both"/>
              <w:rPr>
                <w:color w:val="000000"/>
                <w:spacing w:val="-1"/>
              </w:rPr>
            </w:pPr>
          </w:p>
        </w:tc>
      </w:tr>
    </w:tbl>
    <w:p w14:paraId="6ED6270B" w14:textId="77777777" w:rsidR="00C916D5" w:rsidRPr="00FE1EC2" w:rsidRDefault="00C916D5" w:rsidP="00C916D5">
      <w:pPr>
        <w:jc w:val="both"/>
        <w:rPr>
          <w:caps/>
          <w:color w:val="000000"/>
          <w:spacing w:val="-1"/>
        </w:rPr>
      </w:pPr>
    </w:p>
    <w:p w14:paraId="28A4B301" w14:textId="77777777" w:rsidR="00C916D5" w:rsidRPr="00FE1EC2" w:rsidRDefault="00096250" w:rsidP="00096250">
      <w:pPr>
        <w:pStyle w:val="11"/>
        <w:ind w:left="0" w:firstLine="709"/>
        <w:contextualSpacing/>
        <w:rPr>
          <w:b/>
          <w:bCs/>
        </w:rPr>
      </w:pPr>
      <w:r>
        <w:rPr>
          <w:b/>
          <w:bCs/>
        </w:rPr>
        <w:t xml:space="preserve">2. </w:t>
      </w:r>
      <w:r w:rsidR="00C916D5" w:rsidRPr="00FE1EC2">
        <w:rPr>
          <w:b/>
          <w:bCs/>
        </w:rPr>
        <w:t>Место дисциплины в структуре образовательной программы</w:t>
      </w:r>
    </w:p>
    <w:p w14:paraId="5173F751" w14:textId="77777777" w:rsidR="00C916D5" w:rsidRPr="00B2368E" w:rsidRDefault="00C916D5" w:rsidP="00096250">
      <w:pPr>
        <w:ind w:firstLine="709"/>
        <w:jc w:val="both"/>
        <w:rPr>
          <w:rFonts w:eastAsia="Arial Unicode MS"/>
          <w:lang w:eastAsia="ar-SA"/>
        </w:rPr>
      </w:pPr>
      <w:r w:rsidRPr="00B2368E">
        <w:rPr>
          <w:rStyle w:val="FontStyle16"/>
          <w:sz w:val="24"/>
        </w:rPr>
        <w:t xml:space="preserve">Дисциплина </w:t>
      </w:r>
      <w:r w:rsidR="003F5EBF" w:rsidRPr="00533A86">
        <w:rPr>
          <w:color w:val="000000"/>
        </w:rPr>
        <w:t>«</w:t>
      </w:r>
      <w:r w:rsidR="00FC16C5" w:rsidRPr="00533A86">
        <w:rPr>
          <w:bCs/>
          <w:color w:val="000000"/>
        </w:rPr>
        <w:t>Общая и спортивная конфликтология</w:t>
      </w:r>
      <w:r w:rsidRPr="00533A86">
        <w:rPr>
          <w:color w:val="000000"/>
        </w:rPr>
        <w:t>»</w:t>
      </w:r>
      <w:r w:rsidR="00B2368E" w:rsidRPr="00B2368E">
        <w:t xml:space="preserve"> в структуре ОП</w:t>
      </w:r>
      <w:r w:rsidRPr="00B2368E">
        <w:rPr>
          <w:color w:val="000000"/>
        </w:rPr>
        <w:t xml:space="preserve"> о</w:t>
      </w:r>
      <w:r w:rsidRPr="00B2368E">
        <w:t>тносится</w:t>
      </w:r>
      <w:r w:rsidRPr="00B2368E">
        <w:rPr>
          <w:rFonts w:eastAsia="Arial Unicode MS"/>
          <w:lang w:eastAsia="ar-SA"/>
        </w:rPr>
        <w:t xml:space="preserve"> к дисциплинам</w:t>
      </w:r>
      <w:r w:rsidR="00FC16C5">
        <w:rPr>
          <w:rFonts w:eastAsia="Arial Unicode MS"/>
          <w:lang w:eastAsia="ar-SA"/>
        </w:rPr>
        <w:t xml:space="preserve"> обязательной </w:t>
      </w:r>
      <w:r w:rsidRPr="00B2368E">
        <w:rPr>
          <w:rFonts w:eastAsia="Arial Unicode MS"/>
          <w:lang w:eastAsia="ar-SA"/>
        </w:rPr>
        <w:t>части</w:t>
      </w:r>
      <w:r w:rsidR="00FC16C5">
        <w:rPr>
          <w:rFonts w:eastAsia="Arial Unicode MS"/>
          <w:lang w:eastAsia="ar-SA"/>
        </w:rPr>
        <w:t>.</w:t>
      </w:r>
    </w:p>
    <w:p w14:paraId="68E3C2FA" w14:textId="3FFA81D6" w:rsidR="00C916D5" w:rsidRPr="00B2368E" w:rsidRDefault="00C916D5" w:rsidP="00096250">
      <w:pPr>
        <w:ind w:firstLine="709"/>
        <w:jc w:val="both"/>
        <w:rPr>
          <w:rStyle w:val="FontStyle16"/>
          <w:sz w:val="24"/>
        </w:rPr>
      </w:pPr>
      <w:r w:rsidRPr="0045187B">
        <w:rPr>
          <w:rStyle w:val="FontStyle16"/>
          <w:sz w:val="24"/>
        </w:rPr>
        <w:t>Дисциплина изучается в 7 семестре. Общая трудоемкость дисциплины составляет 1</w:t>
      </w:r>
      <w:r w:rsidR="0045187B" w:rsidRPr="0045187B">
        <w:rPr>
          <w:rStyle w:val="FontStyle16"/>
          <w:sz w:val="24"/>
        </w:rPr>
        <w:t>08</w:t>
      </w:r>
      <w:r w:rsidR="00096250">
        <w:rPr>
          <w:rStyle w:val="FontStyle16"/>
          <w:sz w:val="24"/>
        </w:rPr>
        <w:t xml:space="preserve"> часов</w:t>
      </w:r>
      <w:r w:rsidRPr="0045187B">
        <w:rPr>
          <w:rStyle w:val="FontStyle16"/>
          <w:sz w:val="24"/>
        </w:rPr>
        <w:t xml:space="preserve">. Промежуточная аттестация </w:t>
      </w:r>
      <w:r w:rsidR="00DF6642">
        <w:rPr>
          <w:rStyle w:val="FontStyle16"/>
          <w:sz w:val="24"/>
        </w:rPr>
        <w:t>–</w:t>
      </w:r>
      <w:r w:rsidRPr="0045187B">
        <w:rPr>
          <w:rStyle w:val="FontStyle16"/>
          <w:sz w:val="24"/>
        </w:rPr>
        <w:t xml:space="preserve"> </w:t>
      </w:r>
      <w:r w:rsidR="00DF6642">
        <w:rPr>
          <w:rStyle w:val="FontStyle16"/>
          <w:sz w:val="24"/>
        </w:rPr>
        <w:t>зачет с оценкой</w:t>
      </w:r>
      <w:r w:rsidRPr="0045187B">
        <w:rPr>
          <w:rStyle w:val="FontStyle16"/>
          <w:sz w:val="24"/>
        </w:rPr>
        <w:t>.</w:t>
      </w:r>
    </w:p>
    <w:p w14:paraId="04BBE7E3" w14:textId="77777777" w:rsidR="00B2368E" w:rsidRPr="003760E6" w:rsidRDefault="00B2368E" w:rsidP="00C916D5">
      <w:pPr>
        <w:pStyle w:val="Style6"/>
        <w:widowControl/>
        <w:spacing w:line="240" w:lineRule="auto"/>
        <w:ind w:firstLine="709"/>
      </w:pPr>
    </w:p>
    <w:p w14:paraId="37BB94A1" w14:textId="77777777" w:rsidR="00C916D5" w:rsidRPr="00FE1EC2" w:rsidRDefault="00C916D5" w:rsidP="00096250">
      <w:pPr>
        <w:pStyle w:val="11"/>
        <w:ind w:left="0" w:firstLine="709"/>
        <w:contextualSpacing/>
        <w:rPr>
          <w:b/>
          <w:bCs/>
        </w:rPr>
      </w:pPr>
      <w:r w:rsidRPr="00FE1EC2">
        <w:rPr>
          <w:b/>
          <w:bCs/>
        </w:rPr>
        <w:t>3. Объем дисциплины и виды учебной работы</w:t>
      </w:r>
    </w:p>
    <w:tbl>
      <w:tblPr>
        <w:tblW w:w="85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7"/>
        <w:gridCol w:w="1245"/>
        <w:gridCol w:w="1340"/>
      </w:tblGrid>
      <w:tr w:rsidR="00C916D5" w:rsidRPr="00FE1EC2" w14:paraId="1BB29CFA" w14:textId="77777777" w:rsidTr="00096250">
        <w:trPr>
          <w:cantSplit/>
          <w:trHeight w:val="20"/>
          <w:jc w:val="center"/>
        </w:trPr>
        <w:tc>
          <w:tcPr>
            <w:tcW w:w="5987" w:type="dxa"/>
            <w:vMerge w:val="restart"/>
            <w:tcBorders>
              <w:top w:val="single" w:sz="12" w:space="0" w:color="auto"/>
            </w:tcBorders>
            <w:vAlign w:val="center"/>
          </w:tcPr>
          <w:p w14:paraId="3241C1ED" w14:textId="77777777" w:rsidR="00C916D5" w:rsidRPr="00FE1EC2" w:rsidRDefault="00C916D5" w:rsidP="00880A24">
            <w:pPr>
              <w:jc w:val="center"/>
              <w:rPr>
                <w:iCs/>
              </w:rPr>
            </w:pPr>
            <w:r w:rsidRPr="00FE1EC2">
              <w:rPr>
                <w:iCs/>
              </w:rPr>
              <w:t>Вид учебной работы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</w:tcBorders>
          </w:tcPr>
          <w:p w14:paraId="1FB967FB" w14:textId="77777777" w:rsidR="00C916D5" w:rsidRPr="00FE1EC2" w:rsidRDefault="00C916D5" w:rsidP="00880A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E1EC2">
              <w:rPr>
                <w:b/>
              </w:rPr>
              <w:t xml:space="preserve">Всего </w:t>
            </w:r>
          </w:p>
        </w:tc>
        <w:tc>
          <w:tcPr>
            <w:tcW w:w="1340" w:type="dxa"/>
            <w:tcBorders>
              <w:top w:val="single" w:sz="4" w:space="0" w:color="auto"/>
              <w:right w:val="single" w:sz="4" w:space="0" w:color="auto"/>
            </w:tcBorders>
          </w:tcPr>
          <w:p w14:paraId="26D6DB95" w14:textId="77777777" w:rsidR="00C916D5" w:rsidRPr="00FE1EC2" w:rsidRDefault="00C916D5" w:rsidP="00E3490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E1EC2">
              <w:rPr>
                <w:b/>
              </w:rPr>
              <w:t>Семестр</w:t>
            </w:r>
          </w:p>
        </w:tc>
      </w:tr>
      <w:tr w:rsidR="00C916D5" w:rsidRPr="00FE1EC2" w14:paraId="740122AD" w14:textId="77777777" w:rsidTr="00096250">
        <w:trPr>
          <w:cantSplit/>
          <w:trHeight w:val="20"/>
          <w:jc w:val="center"/>
        </w:trPr>
        <w:tc>
          <w:tcPr>
            <w:tcW w:w="5987" w:type="dxa"/>
            <w:vMerge/>
            <w:vAlign w:val="center"/>
          </w:tcPr>
          <w:p w14:paraId="2E3CDEFD" w14:textId="77777777" w:rsidR="00C916D5" w:rsidRPr="00FE1EC2" w:rsidRDefault="00C916D5" w:rsidP="00880A24">
            <w:pPr>
              <w:jc w:val="center"/>
              <w:rPr>
                <w:iCs/>
              </w:rPr>
            </w:pPr>
          </w:p>
        </w:tc>
        <w:tc>
          <w:tcPr>
            <w:tcW w:w="1245" w:type="dxa"/>
            <w:vMerge/>
          </w:tcPr>
          <w:p w14:paraId="70436447" w14:textId="77777777" w:rsidR="00C916D5" w:rsidRPr="00FE1EC2" w:rsidRDefault="00C916D5" w:rsidP="00880A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right w:val="single" w:sz="4" w:space="0" w:color="auto"/>
            </w:tcBorders>
          </w:tcPr>
          <w:p w14:paraId="646AE5DC" w14:textId="77777777" w:rsidR="00C916D5" w:rsidRPr="00E161E3" w:rsidRDefault="00C916D5" w:rsidP="00880A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E161E3">
              <w:rPr>
                <w:b/>
              </w:rPr>
              <w:t>7</w:t>
            </w:r>
          </w:p>
        </w:tc>
      </w:tr>
      <w:tr w:rsidR="00C916D5" w:rsidRPr="00FE1EC2" w14:paraId="46CA6817" w14:textId="77777777" w:rsidTr="00096250">
        <w:trPr>
          <w:trHeight w:val="20"/>
          <w:jc w:val="center"/>
        </w:trPr>
        <w:tc>
          <w:tcPr>
            <w:tcW w:w="5987" w:type="dxa"/>
          </w:tcPr>
          <w:p w14:paraId="6A9C4D6B" w14:textId="77777777" w:rsidR="00C916D5" w:rsidRPr="00FE1EC2" w:rsidRDefault="003F5EBF" w:rsidP="00880A24">
            <w:pPr>
              <w:pStyle w:val="a4"/>
              <w:tabs>
                <w:tab w:val="right" w:leader="underscore" w:pos="9356"/>
              </w:tabs>
              <w:rPr>
                <w:i/>
              </w:rPr>
            </w:pPr>
            <w:r w:rsidRPr="00504E77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245" w:type="dxa"/>
          </w:tcPr>
          <w:p w14:paraId="0952E468" w14:textId="77777777" w:rsidR="00C916D5" w:rsidRPr="00FE1EC2" w:rsidRDefault="0045187B" w:rsidP="00880A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14:paraId="4C1117C9" w14:textId="77777777" w:rsidR="00C916D5" w:rsidRPr="00FE1EC2" w:rsidRDefault="0045187B" w:rsidP="00880A24">
            <w:pPr>
              <w:pStyle w:val="a4"/>
              <w:tabs>
                <w:tab w:val="right" w:leader="underscore" w:pos="9356"/>
              </w:tabs>
              <w:jc w:val="center"/>
            </w:pPr>
            <w:r>
              <w:t>40</w:t>
            </w:r>
          </w:p>
        </w:tc>
      </w:tr>
      <w:tr w:rsidR="00C916D5" w:rsidRPr="00FE1EC2" w14:paraId="5A636F16" w14:textId="77777777" w:rsidTr="00096250">
        <w:trPr>
          <w:trHeight w:val="20"/>
          <w:jc w:val="center"/>
        </w:trPr>
        <w:tc>
          <w:tcPr>
            <w:tcW w:w="5987" w:type="dxa"/>
          </w:tcPr>
          <w:p w14:paraId="5E080DAD" w14:textId="77777777" w:rsidR="00C916D5" w:rsidRPr="00FE1EC2" w:rsidRDefault="00C916D5" w:rsidP="00880A24">
            <w:pPr>
              <w:pStyle w:val="a4"/>
              <w:tabs>
                <w:tab w:val="right" w:leader="underscore" w:pos="9356"/>
              </w:tabs>
            </w:pPr>
            <w:r w:rsidRPr="00FE1EC2">
              <w:t>В том числе:</w:t>
            </w:r>
          </w:p>
        </w:tc>
        <w:tc>
          <w:tcPr>
            <w:tcW w:w="1245" w:type="dxa"/>
          </w:tcPr>
          <w:p w14:paraId="76017F16" w14:textId="77777777" w:rsidR="00C916D5" w:rsidRPr="00FE1EC2" w:rsidRDefault="00C916D5" w:rsidP="00880A24">
            <w:pPr>
              <w:pStyle w:val="a4"/>
              <w:tabs>
                <w:tab w:val="right" w:leader="underscore" w:pos="9356"/>
              </w:tabs>
              <w:jc w:val="center"/>
            </w:pP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14:paraId="327555A5" w14:textId="77777777" w:rsidR="00C916D5" w:rsidRPr="00FE1EC2" w:rsidRDefault="00C916D5" w:rsidP="00880A24">
            <w:pPr>
              <w:pStyle w:val="a4"/>
              <w:tabs>
                <w:tab w:val="right" w:leader="underscore" w:pos="9356"/>
              </w:tabs>
              <w:jc w:val="center"/>
            </w:pPr>
          </w:p>
        </w:tc>
      </w:tr>
      <w:tr w:rsidR="00C916D5" w:rsidRPr="00FE1EC2" w14:paraId="34C32DF0" w14:textId="77777777" w:rsidTr="00096250">
        <w:trPr>
          <w:trHeight w:val="20"/>
          <w:jc w:val="center"/>
        </w:trPr>
        <w:tc>
          <w:tcPr>
            <w:tcW w:w="5987" w:type="dxa"/>
          </w:tcPr>
          <w:p w14:paraId="33A97828" w14:textId="77777777" w:rsidR="00C916D5" w:rsidRPr="00FE1EC2" w:rsidRDefault="00C916D5" w:rsidP="00880A24">
            <w:pPr>
              <w:pStyle w:val="a4"/>
              <w:tabs>
                <w:tab w:val="right" w:leader="underscore" w:pos="9356"/>
              </w:tabs>
            </w:pPr>
            <w:r w:rsidRPr="00FE1EC2">
              <w:t>Лекции</w:t>
            </w:r>
          </w:p>
        </w:tc>
        <w:tc>
          <w:tcPr>
            <w:tcW w:w="1245" w:type="dxa"/>
          </w:tcPr>
          <w:p w14:paraId="07737638" w14:textId="77777777" w:rsidR="00C916D5" w:rsidRPr="00FE1EC2" w:rsidRDefault="0045187B" w:rsidP="00880A24">
            <w:pPr>
              <w:pStyle w:val="a4"/>
              <w:tabs>
                <w:tab w:val="right" w:leader="underscore" w:pos="9356"/>
              </w:tabs>
              <w:jc w:val="center"/>
            </w:pPr>
            <w:r>
              <w:t>16</w:t>
            </w: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14:paraId="738AF418" w14:textId="77777777" w:rsidR="00C916D5" w:rsidRPr="00FE1EC2" w:rsidRDefault="0045187B" w:rsidP="00880A24">
            <w:pPr>
              <w:pStyle w:val="a4"/>
              <w:tabs>
                <w:tab w:val="right" w:leader="underscore" w:pos="9356"/>
              </w:tabs>
              <w:jc w:val="center"/>
            </w:pPr>
            <w:r>
              <w:t>16</w:t>
            </w:r>
          </w:p>
        </w:tc>
      </w:tr>
      <w:tr w:rsidR="00C916D5" w:rsidRPr="00FE1EC2" w14:paraId="4A600DC6" w14:textId="77777777" w:rsidTr="00096250">
        <w:trPr>
          <w:trHeight w:val="20"/>
          <w:jc w:val="center"/>
        </w:trPr>
        <w:tc>
          <w:tcPr>
            <w:tcW w:w="5987" w:type="dxa"/>
          </w:tcPr>
          <w:p w14:paraId="3EC61559" w14:textId="77777777" w:rsidR="00C916D5" w:rsidRPr="00FE1EC2" w:rsidRDefault="00C916D5" w:rsidP="00880A24">
            <w:pPr>
              <w:pStyle w:val="a4"/>
              <w:tabs>
                <w:tab w:val="right" w:leader="underscore" w:pos="9356"/>
              </w:tabs>
            </w:pPr>
            <w:r w:rsidRPr="00FE1EC2">
              <w:t>Семинары (С)</w:t>
            </w:r>
          </w:p>
        </w:tc>
        <w:tc>
          <w:tcPr>
            <w:tcW w:w="1245" w:type="dxa"/>
          </w:tcPr>
          <w:p w14:paraId="502DC3E8" w14:textId="77777777" w:rsidR="00C916D5" w:rsidRPr="00FE1EC2" w:rsidRDefault="0045187B" w:rsidP="00880A24">
            <w:pPr>
              <w:pStyle w:val="a4"/>
              <w:tabs>
                <w:tab w:val="right" w:leader="underscore" w:pos="9356"/>
              </w:tabs>
              <w:jc w:val="center"/>
            </w:pPr>
            <w:r>
              <w:t>2</w:t>
            </w:r>
            <w:r w:rsidR="00E161E3">
              <w:t>4</w:t>
            </w: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14:paraId="06C18D8D" w14:textId="77777777" w:rsidR="00C916D5" w:rsidRPr="00FE1EC2" w:rsidRDefault="0045187B" w:rsidP="00880A24">
            <w:pPr>
              <w:pStyle w:val="a4"/>
              <w:tabs>
                <w:tab w:val="right" w:leader="underscore" w:pos="9356"/>
              </w:tabs>
              <w:jc w:val="center"/>
            </w:pPr>
            <w:r>
              <w:t>24</w:t>
            </w:r>
          </w:p>
        </w:tc>
      </w:tr>
      <w:tr w:rsidR="00C916D5" w:rsidRPr="00FE1EC2" w14:paraId="5CC35A34" w14:textId="77777777" w:rsidTr="00096250">
        <w:trPr>
          <w:trHeight w:val="20"/>
          <w:jc w:val="center"/>
        </w:trPr>
        <w:tc>
          <w:tcPr>
            <w:tcW w:w="5987" w:type="dxa"/>
          </w:tcPr>
          <w:p w14:paraId="61FD3D91" w14:textId="77777777" w:rsidR="00C916D5" w:rsidRPr="00FE1EC2" w:rsidRDefault="00C916D5" w:rsidP="00880A24">
            <w:pPr>
              <w:pStyle w:val="a4"/>
              <w:tabs>
                <w:tab w:val="right" w:leader="underscore" w:pos="9356"/>
              </w:tabs>
              <w:rPr>
                <w:b/>
                <w:bCs/>
              </w:rPr>
            </w:pPr>
            <w:r w:rsidRPr="00FE1EC2">
              <w:rPr>
                <w:b/>
                <w:bCs/>
              </w:rPr>
              <w:t xml:space="preserve">Самостоятельная работа   </w:t>
            </w:r>
          </w:p>
        </w:tc>
        <w:tc>
          <w:tcPr>
            <w:tcW w:w="1245" w:type="dxa"/>
          </w:tcPr>
          <w:p w14:paraId="4B2FDF4F" w14:textId="29AF1A08" w:rsidR="00C916D5" w:rsidRPr="00FE1EC2" w:rsidRDefault="00DF6642" w:rsidP="00880A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14:paraId="0696A84E" w14:textId="5DC90AA2" w:rsidR="00C916D5" w:rsidRPr="00FE1EC2" w:rsidRDefault="00DF6642" w:rsidP="00880A24">
            <w:pPr>
              <w:pStyle w:val="a4"/>
              <w:tabs>
                <w:tab w:val="right" w:leader="underscore" w:pos="9356"/>
              </w:tabs>
              <w:jc w:val="center"/>
            </w:pPr>
            <w:r>
              <w:t>68</w:t>
            </w:r>
          </w:p>
        </w:tc>
      </w:tr>
      <w:tr w:rsidR="00C916D5" w:rsidRPr="00FE1EC2" w14:paraId="75F21FBE" w14:textId="77777777" w:rsidTr="00096250">
        <w:trPr>
          <w:trHeight w:val="20"/>
          <w:jc w:val="center"/>
        </w:trPr>
        <w:tc>
          <w:tcPr>
            <w:tcW w:w="5987" w:type="dxa"/>
          </w:tcPr>
          <w:p w14:paraId="62F4198D" w14:textId="77777777" w:rsidR="00C916D5" w:rsidRPr="00FE1EC2" w:rsidRDefault="00C916D5" w:rsidP="00880A24">
            <w:pPr>
              <w:pStyle w:val="a4"/>
              <w:tabs>
                <w:tab w:val="right" w:leader="underscore" w:pos="9356"/>
              </w:tabs>
            </w:pPr>
            <w:r w:rsidRPr="00FE1EC2">
              <w:t>Промежуточная аттестация</w:t>
            </w:r>
          </w:p>
        </w:tc>
        <w:tc>
          <w:tcPr>
            <w:tcW w:w="1245" w:type="dxa"/>
          </w:tcPr>
          <w:p w14:paraId="49852B43" w14:textId="141AE960" w:rsidR="00C916D5" w:rsidRPr="00DF6642" w:rsidRDefault="00DF6642" w:rsidP="00880A24">
            <w:pPr>
              <w:pStyle w:val="a4"/>
              <w:tabs>
                <w:tab w:val="right" w:leader="underscore" w:pos="9356"/>
              </w:tabs>
              <w:jc w:val="center"/>
            </w:pPr>
            <w:r>
              <w:t>Зачет с оценкой</w:t>
            </w: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14:paraId="14D9788B" w14:textId="77777777" w:rsidR="00C916D5" w:rsidRPr="00FE1EC2" w:rsidRDefault="00C916D5" w:rsidP="00880A24">
            <w:pPr>
              <w:pStyle w:val="a4"/>
              <w:tabs>
                <w:tab w:val="right" w:leader="underscore" w:pos="9356"/>
              </w:tabs>
              <w:jc w:val="center"/>
            </w:pPr>
            <w:r w:rsidRPr="00FE1EC2">
              <w:t>+</w:t>
            </w:r>
          </w:p>
        </w:tc>
      </w:tr>
      <w:tr w:rsidR="00C916D5" w:rsidRPr="00FE1EC2" w14:paraId="7C55F201" w14:textId="77777777" w:rsidTr="00096250">
        <w:trPr>
          <w:cantSplit/>
          <w:trHeight w:val="20"/>
          <w:jc w:val="center"/>
        </w:trPr>
        <w:tc>
          <w:tcPr>
            <w:tcW w:w="5987" w:type="dxa"/>
            <w:vMerge w:val="restart"/>
            <w:tcBorders>
              <w:bottom w:val="single" w:sz="12" w:space="0" w:color="auto"/>
            </w:tcBorders>
          </w:tcPr>
          <w:p w14:paraId="64B8C584" w14:textId="77777777" w:rsidR="00E161E3" w:rsidRDefault="00C916D5" w:rsidP="00880A24">
            <w:pPr>
              <w:pStyle w:val="a4"/>
              <w:tabs>
                <w:tab w:val="right" w:leader="underscore" w:pos="9356"/>
              </w:tabs>
            </w:pPr>
            <w:r w:rsidRPr="00FE1EC2">
              <w:rPr>
                <w:b/>
              </w:rPr>
              <w:t xml:space="preserve">Общая трудоемкость:  </w:t>
            </w:r>
            <w:r w:rsidRPr="00FE1EC2">
              <w:t>часы/</w:t>
            </w:r>
          </w:p>
          <w:p w14:paraId="1F7E3EC8" w14:textId="77777777" w:rsidR="00C916D5" w:rsidRPr="00FE1EC2" w:rsidRDefault="00E161E3" w:rsidP="00880A24">
            <w:pPr>
              <w:pStyle w:val="a4"/>
              <w:tabs>
                <w:tab w:val="right" w:leader="underscore" w:pos="9356"/>
              </w:tabs>
              <w:rPr>
                <w:b/>
              </w:rPr>
            </w:pPr>
            <w:r>
              <w:t xml:space="preserve">                                          </w:t>
            </w:r>
            <w:r w:rsidR="00C916D5" w:rsidRPr="00FE1EC2">
              <w:t>зачетные единицы</w:t>
            </w:r>
          </w:p>
        </w:tc>
        <w:tc>
          <w:tcPr>
            <w:tcW w:w="1245" w:type="dxa"/>
          </w:tcPr>
          <w:p w14:paraId="493B52BA" w14:textId="77777777" w:rsidR="00C916D5" w:rsidRPr="00FE1EC2" w:rsidRDefault="00C916D5" w:rsidP="0045187B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187B">
              <w:rPr>
                <w:b/>
              </w:rPr>
              <w:t>08</w:t>
            </w: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14:paraId="03E17BC5" w14:textId="77777777" w:rsidR="00C916D5" w:rsidRPr="00FE1EC2" w:rsidRDefault="00C916D5" w:rsidP="0045187B">
            <w:pPr>
              <w:pStyle w:val="a4"/>
              <w:tabs>
                <w:tab w:val="right" w:leader="underscore" w:pos="9356"/>
              </w:tabs>
              <w:jc w:val="center"/>
            </w:pPr>
            <w:r>
              <w:t>1</w:t>
            </w:r>
            <w:r w:rsidR="0045187B">
              <w:t>08</w:t>
            </w:r>
          </w:p>
        </w:tc>
      </w:tr>
      <w:tr w:rsidR="00C916D5" w:rsidRPr="00FE1EC2" w14:paraId="21897AA6" w14:textId="77777777" w:rsidTr="00096250">
        <w:trPr>
          <w:cantSplit/>
          <w:trHeight w:val="50"/>
          <w:jc w:val="center"/>
        </w:trPr>
        <w:tc>
          <w:tcPr>
            <w:tcW w:w="5987" w:type="dxa"/>
            <w:vMerge/>
            <w:tcBorders>
              <w:bottom w:val="single" w:sz="12" w:space="0" w:color="auto"/>
            </w:tcBorders>
            <w:vAlign w:val="center"/>
          </w:tcPr>
          <w:p w14:paraId="08320E79" w14:textId="77777777" w:rsidR="00C916D5" w:rsidRPr="00FE1EC2" w:rsidRDefault="00C916D5" w:rsidP="00880A24">
            <w:pPr>
              <w:jc w:val="center"/>
            </w:pP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14:paraId="0361E00C" w14:textId="77777777" w:rsidR="00C916D5" w:rsidRPr="00FE1EC2" w:rsidRDefault="0045187B" w:rsidP="00880A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40" w:type="dxa"/>
            <w:tcBorders>
              <w:bottom w:val="single" w:sz="12" w:space="0" w:color="auto"/>
              <w:right w:val="single" w:sz="6" w:space="0" w:color="auto"/>
            </w:tcBorders>
          </w:tcPr>
          <w:p w14:paraId="5CDCE6A7" w14:textId="77777777" w:rsidR="00C916D5" w:rsidRPr="00FE1EC2" w:rsidRDefault="0045187B" w:rsidP="00880A24">
            <w:pPr>
              <w:pStyle w:val="a4"/>
              <w:tabs>
                <w:tab w:val="right" w:leader="underscore" w:pos="9356"/>
              </w:tabs>
              <w:jc w:val="center"/>
            </w:pPr>
            <w:r>
              <w:t>3</w:t>
            </w:r>
          </w:p>
        </w:tc>
      </w:tr>
    </w:tbl>
    <w:p w14:paraId="3232EDF3" w14:textId="77777777" w:rsidR="00C916D5" w:rsidRPr="00FE1EC2" w:rsidRDefault="00C916D5" w:rsidP="00C916D5">
      <w:pPr>
        <w:tabs>
          <w:tab w:val="right" w:leader="underscore" w:pos="9146"/>
        </w:tabs>
        <w:rPr>
          <w:b/>
          <w:bCs/>
        </w:rPr>
      </w:pPr>
    </w:p>
    <w:p w14:paraId="66DF4D3B" w14:textId="77777777" w:rsidR="00E34904" w:rsidRPr="00096250" w:rsidRDefault="00E34904" w:rsidP="00E34904">
      <w:pPr>
        <w:pStyle w:val="aa"/>
        <w:numPr>
          <w:ilvl w:val="0"/>
          <w:numId w:val="10"/>
        </w:numPr>
        <w:jc w:val="both"/>
        <w:rPr>
          <w:b/>
          <w:caps/>
          <w:color w:val="000000"/>
          <w:spacing w:val="-1"/>
        </w:rPr>
      </w:pPr>
      <w:r w:rsidRPr="00096250">
        <w:rPr>
          <w:b/>
          <w:color w:val="000000"/>
          <w:spacing w:val="-1"/>
        </w:rPr>
        <w:lastRenderedPageBreak/>
        <w:t>Содержание дисциплины</w:t>
      </w:r>
      <w:r w:rsidRPr="00096250">
        <w:rPr>
          <w:b/>
          <w:caps/>
          <w:color w:val="000000"/>
          <w:spacing w:val="-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223"/>
        <w:gridCol w:w="5105"/>
        <w:gridCol w:w="1275"/>
      </w:tblGrid>
      <w:tr w:rsidR="00AE1C11" w14:paraId="163BC99E" w14:textId="77777777" w:rsidTr="00AE1C1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B4FD" w14:textId="77777777" w:rsidR="00AE1C11" w:rsidRDefault="00AE1C11" w:rsidP="00000984">
            <w:pPr>
              <w:ind w:right="19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№ п/п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1E9C" w14:textId="77777777" w:rsidR="00AE1C11" w:rsidRDefault="00AE1C11" w:rsidP="00000984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1233" w14:textId="77777777" w:rsidR="00AE1C11" w:rsidRDefault="00AE1C11" w:rsidP="0000098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0BF8" w14:textId="77777777" w:rsidR="00AE1C11" w:rsidRDefault="00AE1C11" w:rsidP="00096250">
            <w:pPr>
              <w:ind w:right="19"/>
              <w:jc w:val="center"/>
              <w:rPr>
                <w:color w:val="FF0000"/>
                <w:spacing w:val="-1"/>
              </w:rPr>
            </w:pPr>
            <w:r>
              <w:rPr>
                <w:spacing w:val="-1"/>
              </w:rPr>
              <w:t>Всего часов</w:t>
            </w:r>
          </w:p>
        </w:tc>
      </w:tr>
      <w:tr w:rsidR="00AE1C11" w14:paraId="6617ED59" w14:textId="77777777" w:rsidTr="00AE1C1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5F6F" w14:textId="77777777" w:rsidR="00AE1C11" w:rsidRDefault="00AE1C11" w:rsidP="00000984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EAAB" w14:textId="77777777" w:rsidR="00AE1C11" w:rsidRDefault="00AE1C11" w:rsidP="00000984">
            <w:r>
              <w:t>Общие  основы спортивной  конфликтологии</w:t>
            </w:r>
          </w:p>
          <w:p w14:paraId="6D4E934C" w14:textId="77777777" w:rsidR="00AE1C11" w:rsidRDefault="00AE1C11" w:rsidP="00000984">
            <w:pPr>
              <w:rPr>
                <w:rFonts w:cs="Tahoma"/>
                <w:color w:val="000000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C5DD" w14:textId="77777777" w:rsidR="00AE1C11" w:rsidRDefault="00AE1C11" w:rsidP="00096250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История  становления  спортивной конфликтологии в отечественной и зарубежной науке. Основные понятия  конфликтологии спорта. Классификация спортивных конфликтов.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7D9" w14:textId="77777777" w:rsidR="00AE1C11" w:rsidRPr="006D2FB1" w:rsidRDefault="00AE1C11" w:rsidP="00000984">
            <w:pPr>
              <w:jc w:val="center"/>
            </w:pPr>
            <w:r>
              <w:t>22</w:t>
            </w:r>
          </w:p>
        </w:tc>
      </w:tr>
      <w:tr w:rsidR="00AE1C11" w14:paraId="60A62E58" w14:textId="77777777" w:rsidTr="00AE1C1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4E0B" w14:textId="77777777" w:rsidR="00AE1C11" w:rsidRDefault="00AE1C11" w:rsidP="00000984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2.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C63F" w14:textId="77777777" w:rsidR="00AE1C11" w:rsidRPr="00AE1C11" w:rsidRDefault="00AE1C11" w:rsidP="00000984">
            <w:r>
              <w:t>Межличностные, межгрупповые и внутриличностные конфликты в спортивной практике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5F50" w14:textId="77777777" w:rsidR="00AE1C11" w:rsidRDefault="00AE1C11" w:rsidP="00000984">
            <w:pPr>
              <w:rPr>
                <w:rFonts w:cs="Tahoma"/>
                <w:color w:val="000000"/>
              </w:rPr>
            </w:pPr>
            <w:r w:rsidRPr="001F0788">
              <w:rPr>
                <w:rFonts w:cs="Tahoma"/>
                <w:color w:val="000000"/>
              </w:rPr>
              <w:t>Роль конфликтологии в осознании социально-психологических взаимоотношений и взаимодействий</w:t>
            </w:r>
            <w:r>
              <w:rPr>
                <w:rFonts w:cs="Tahoma"/>
                <w:color w:val="000000"/>
              </w:rPr>
              <w:t xml:space="preserve"> Межличностные и межгрупповые конфликты в спорте, условия их возникновения.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6CB" w14:textId="6C2DC945" w:rsidR="00AE1C11" w:rsidRPr="006D2FB1" w:rsidRDefault="00AE1C11" w:rsidP="00F2582E">
            <w:pPr>
              <w:jc w:val="center"/>
            </w:pPr>
            <w:r>
              <w:t>2</w:t>
            </w:r>
            <w:r w:rsidR="00F2582E">
              <w:t>8</w:t>
            </w:r>
          </w:p>
        </w:tc>
      </w:tr>
      <w:tr w:rsidR="00AE1C11" w:rsidRPr="00D55261" w14:paraId="79F7C43C" w14:textId="77777777" w:rsidTr="00AE1C1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D370" w14:textId="77777777" w:rsidR="00AE1C11" w:rsidRPr="001F0788" w:rsidRDefault="00AE1C11" w:rsidP="00000984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3.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57FD" w14:textId="77777777" w:rsidR="00AE1C11" w:rsidRPr="001F0788" w:rsidRDefault="00AE1C11" w:rsidP="00000984">
            <w:r w:rsidRPr="001F0788">
              <w:t xml:space="preserve">Методология </w:t>
            </w:r>
          </w:p>
          <w:p w14:paraId="303458C2" w14:textId="77777777" w:rsidR="00AE1C11" w:rsidRPr="001F0788" w:rsidRDefault="00AE1C11" w:rsidP="00000984">
            <w:r w:rsidRPr="001F0788">
              <w:t>и методы  исследования конфликтов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C7C4" w14:textId="77777777" w:rsidR="00AE1C11" w:rsidRPr="001F0788" w:rsidRDefault="00AE1C11" w:rsidP="001F0788">
            <w:pPr>
              <w:rPr>
                <w:rFonts w:cs="Tahoma"/>
                <w:color w:val="000000"/>
              </w:rPr>
            </w:pPr>
            <w:r w:rsidRPr="001F0788">
              <w:rPr>
                <w:rFonts w:cs="Tahoma"/>
                <w:color w:val="000000"/>
              </w:rPr>
              <w:t>Методологические принципы, методы и подходы к исследованию конфликтов.</w:t>
            </w:r>
          </w:p>
          <w:p w14:paraId="54259A5F" w14:textId="77777777" w:rsidR="00AE1C11" w:rsidRPr="001F0788" w:rsidRDefault="00AE1C11" w:rsidP="001F0788">
            <w:pPr>
              <w:rPr>
                <w:rFonts w:cs="Tahoma"/>
                <w:color w:val="000000"/>
              </w:rPr>
            </w:pPr>
            <w:r w:rsidRPr="001F0788">
              <w:rPr>
                <w:rFonts w:cs="Tahoma"/>
                <w:color w:val="000000"/>
              </w:rPr>
              <w:t>Определение уровня индивидуальной и групповой конфликтности.</w:t>
            </w:r>
            <w:r w:rsidR="00096250">
              <w:rPr>
                <w:rFonts w:cs="Tahoma"/>
                <w:color w:val="000000"/>
              </w:rPr>
              <w:t xml:space="preserve"> </w:t>
            </w:r>
          </w:p>
          <w:p w14:paraId="41A00521" w14:textId="77777777" w:rsidR="00AE1C11" w:rsidRPr="001F0788" w:rsidRDefault="00AE1C11" w:rsidP="00000984">
            <w:pPr>
              <w:rPr>
                <w:rFonts w:cs="Tahoma"/>
                <w:color w:val="000000"/>
              </w:rPr>
            </w:pPr>
            <w:r w:rsidRPr="001F0788">
              <w:rPr>
                <w:rFonts w:cs="Tahoma"/>
                <w:color w:val="000000"/>
              </w:rPr>
              <w:t>Выявление стратегий (стиля) поведения личности в условиях конфликта.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9BEE" w14:textId="1916A252" w:rsidR="00AE1C11" w:rsidRPr="006D2FB1" w:rsidRDefault="00AE1C11" w:rsidP="00F2582E">
            <w:pPr>
              <w:jc w:val="center"/>
            </w:pPr>
            <w:r>
              <w:t>2</w:t>
            </w:r>
            <w:r w:rsidR="00F2582E">
              <w:t>8</w:t>
            </w:r>
          </w:p>
        </w:tc>
      </w:tr>
      <w:tr w:rsidR="00AE1C11" w:rsidRPr="00D55261" w14:paraId="2D861B41" w14:textId="77777777" w:rsidTr="00AE1C1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3CA4" w14:textId="77777777" w:rsidR="00AE1C11" w:rsidRPr="001F0788" w:rsidRDefault="00AE1C11" w:rsidP="00000984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4.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962" w14:textId="77777777" w:rsidR="00AE1C11" w:rsidRPr="001F0788" w:rsidRDefault="00AE1C11" w:rsidP="00000984">
            <w:r w:rsidRPr="001F0788">
              <w:t>Технологии управления конфликтами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6B39" w14:textId="77777777" w:rsidR="00AE1C11" w:rsidRPr="001F0788" w:rsidRDefault="00AE1C11" w:rsidP="001F0788">
            <w:pPr>
              <w:rPr>
                <w:rFonts w:cs="Tahoma"/>
                <w:color w:val="000000"/>
              </w:rPr>
            </w:pPr>
            <w:r w:rsidRPr="001F0788">
              <w:rPr>
                <w:rFonts w:cs="Tahoma"/>
                <w:color w:val="000000"/>
              </w:rPr>
              <w:t>Предупреждение конфликтов.</w:t>
            </w:r>
          </w:p>
          <w:p w14:paraId="6BC91C48" w14:textId="77777777" w:rsidR="00AE1C11" w:rsidRPr="001F0788" w:rsidRDefault="00AE1C11" w:rsidP="001F0788">
            <w:pPr>
              <w:rPr>
                <w:rFonts w:cs="Tahoma"/>
                <w:color w:val="000000"/>
              </w:rPr>
            </w:pPr>
            <w:r w:rsidRPr="001F0788">
              <w:rPr>
                <w:rFonts w:cs="Tahoma"/>
                <w:color w:val="000000"/>
              </w:rPr>
              <w:t>Разрешение конфликтов.</w:t>
            </w:r>
          </w:p>
          <w:p w14:paraId="1D4EE74E" w14:textId="77777777" w:rsidR="00AE1C11" w:rsidRPr="001F0788" w:rsidRDefault="00AE1C11" w:rsidP="00000984">
            <w:pPr>
              <w:rPr>
                <w:rFonts w:cs="Tahoma"/>
                <w:color w:val="000000"/>
              </w:rPr>
            </w:pPr>
            <w:r w:rsidRPr="001F0788">
              <w:rPr>
                <w:rFonts w:cs="Tahoma"/>
                <w:color w:val="000000"/>
              </w:rPr>
              <w:t>Социальное партнёрство</w:t>
            </w:r>
            <w:r w:rsidR="00533A86">
              <w:rPr>
                <w:rFonts w:cs="Tahoma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4A2A" w14:textId="10FF8E91" w:rsidR="00AE1C11" w:rsidRPr="006D2FB1" w:rsidRDefault="00F2582E" w:rsidP="00000984">
            <w:pPr>
              <w:jc w:val="center"/>
            </w:pPr>
            <w:r>
              <w:t>30</w:t>
            </w:r>
          </w:p>
        </w:tc>
      </w:tr>
      <w:tr w:rsidR="00096250" w:rsidRPr="00D55261" w14:paraId="2BE734CE" w14:textId="77777777" w:rsidTr="00D06676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30FC" w14:textId="77777777" w:rsidR="00096250" w:rsidRDefault="00096250" w:rsidP="00000984"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7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F34F" w14:textId="77777777" w:rsidR="00096250" w:rsidRDefault="00096250" w:rsidP="001F0788">
            <w: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0DA4" w14:textId="77777777" w:rsidR="00096250" w:rsidRDefault="00096250" w:rsidP="00000984">
            <w:pPr>
              <w:jc w:val="center"/>
            </w:pPr>
            <w:r>
              <w:t>108</w:t>
            </w:r>
          </w:p>
        </w:tc>
      </w:tr>
    </w:tbl>
    <w:p w14:paraId="5FE18FB6" w14:textId="77777777" w:rsidR="0045187B" w:rsidRPr="00FE1EC2" w:rsidRDefault="0045187B" w:rsidP="00C916D5">
      <w:pPr>
        <w:tabs>
          <w:tab w:val="right" w:leader="underscore" w:pos="9356"/>
        </w:tabs>
        <w:rPr>
          <w:b/>
          <w:bCs/>
        </w:rPr>
      </w:pPr>
    </w:p>
    <w:p w14:paraId="6B5320E4" w14:textId="506309E5" w:rsidR="00F504A8" w:rsidRDefault="00E34904" w:rsidP="00096250">
      <w:pPr>
        <w:pStyle w:val="aa"/>
        <w:ind w:left="1069"/>
        <w:rPr>
          <w:b/>
          <w:bCs/>
        </w:rPr>
      </w:pPr>
      <w:r>
        <w:rPr>
          <w:b/>
          <w:bCs/>
        </w:rPr>
        <w:t>5</w:t>
      </w:r>
      <w:r w:rsidR="00C916D5" w:rsidRPr="00FE1EC2">
        <w:rPr>
          <w:b/>
          <w:bCs/>
        </w:rPr>
        <w:t>.</w:t>
      </w:r>
      <w:r w:rsidRPr="00E34904">
        <w:rPr>
          <w:sz w:val="28"/>
          <w:szCs w:val="28"/>
        </w:rPr>
        <w:t xml:space="preserve"> </w:t>
      </w:r>
      <w:r w:rsidR="00F2582E">
        <w:rPr>
          <w:b/>
        </w:rPr>
        <w:t>Разделы</w:t>
      </w:r>
      <w:r w:rsidRPr="00096250">
        <w:rPr>
          <w:b/>
        </w:rPr>
        <w:t xml:space="preserve"> дисциплины</w:t>
      </w:r>
      <w:r w:rsidR="00F2582E">
        <w:rPr>
          <w:b/>
        </w:rPr>
        <w:t xml:space="preserve"> и виды учебной работы</w:t>
      </w:r>
      <w:r w:rsidRPr="00096250">
        <w:rPr>
          <w:b/>
        </w:rPr>
        <w:t>:</w:t>
      </w:r>
      <w:r w:rsidRPr="00221483">
        <w:rPr>
          <w:sz w:val="28"/>
          <w:szCs w:val="28"/>
        </w:rPr>
        <w:t xml:space="preserve"> </w:t>
      </w:r>
    </w:p>
    <w:tbl>
      <w:tblPr>
        <w:tblW w:w="96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5096"/>
        <w:gridCol w:w="744"/>
        <w:gridCol w:w="1134"/>
        <w:gridCol w:w="992"/>
        <w:gridCol w:w="992"/>
      </w:tblGrid>
      <w:tr w:rsidR="00F504A8" w14:paraId="1A4648FF" w14:textId="77777777" w:rsidTr="00096250">
        <w:trPr>
          <w:trHeight w:val="150"/>
        </w:trPr>
        <w:tc>
          <w:tcPr>
            <w:tcW w:w="647" w:type="dxa"/>
            <w:vMerge w:val="restart"/>
          </w:tcPr>
          <w:p w14:paraId="6F21BA9E" w14:textId="77777777" w:rsidR="00F504A8" w:rsidRDefault="00F504A8" w:rsidP="00D952CA">
            <w:pPr>
              <w:jc w:val="both"/>
            </w:pPr>
            <w:r>
              <w:t>№ п/п</w:t>
            </w:r>
          </w:p>
        </w:tc>
        <w:tc>
          <w:tcPr>
            <w:tcW w:w="5096" w:type="dxa"/>
            <w:vMerge w:val="restart"/>
          </w:tcPr>
          <w:p w14:paraId="7C013FE6" w14:textId="77777777" w:rsidR="00F504A8" w:rsidRDefault="00F504A8" w:rsidP="00D952CA">
            <w:pPr>
              <w:jc w:val="center"/>
            </w:pPr>
            <w:r>
              <w:t>Наименование разделов дисциплины</w:t>
            </w:r>
          </w:p>
        </w:tc>
        <w:tc>
          <w:tcPr>
            <w:tcW w:w="2870" w:type="dxa"/>
            <w:gridSpan w:val="3"/>
          </w:tcPr>
          <w:p w14:paraId="56FD482C" w14:textId="77777777" w:rsidR="00F504A8" w:rsidRDefault="00F504A8" w:rsidP="00D952CA">
            <w:pPr>
              <w:jc w:val="center"/>
            </w:pPr>
            <w:r>
              <w:t>Виды учебной работы</w:t>
            </w:r>
          </w:p>
        </w:tc>
        <w:tc>
          <w:tcPr>
            <w:tcW w:w="992" w:type="dxa"/>
            <w:vMerge w:val="restart"/>
          </w:tcPr>
          <w:p w14:paraId="4DC6B64C" w14:textId="77777777" w:rsidR="00F504A8" w:rsidRDefault="00F504A8" w:rsidP="00D952CA">
            <w:pPr>
              <w:jc w:val="center"/>
            </w:pPr>
            <w:r>
              <w:t>Всего</w:t>
            </w:r>
          </w:p>
          <w:p w14:paraId="5B4C542E" w14:textId="77777777" w:rsidR="00F504A8" w:rsidRDefault="00F504A8" w:rsidP="00D952CA">
            <w:pPr>
              <w:jc w:val="center"/>
            </w:pPr>
            <w:r>
              <w:t>часов</w:t>
            </w:r>
          </w:p>
        </w:tc>
      </w:tr>
      <w:tr w:rsidR="00F504A8" w14:paraId="43013D5C" w14:textId="77777777" w:rsidTr="00096250">
        <w:trPr>
          <w:trHeight w:val="70"/>
        </w:trPr>
        <w:tc>
          <w:tcPr>
            <w:tcW w:w="647" w:type="dxa"/>
            <w:vMerge/>
            <w:vAlign w:val="center"/>
          </w:tcPr>
          <w:p w14:paraId="156B21C7" w14:textId="77777777" w:rsidR="00F504A8" w:rsidRDefault="00F504A8" w:rsidP="00D952CA"/>
        </w:tc>
        <w:tc>
          <w:tcPr>
            <w:tcW w:w="5096" w:type="dxa"/>
            <w:vMerge/>
            <w:vAlign w:val="center"/>
          </w:tcPr>
          <w:p w14:paraId="49FB792D" w14:textId="77777777" w:rsidR="00F504A8" w:rsidRDefault="00F504A8" w:rsidP="00D952CA"/>
        </w:tc>
        <w:tc>
          <w:tcPr>
            <w:tcW w:w="744" w:type="dxa"/>
          </w:tcPr>
          <w:p w14:paraId="4F64A1CB" w14:textId="77777777" w:rsidR="00F504A8" w:rsidRDefault="00F504A8" w:rsidP="00D952CA">
            <w:pPr>
              <w:jc w:val="center"/>
            </w:pPr>
            <w:r>
              <w:t>Л</w:t>
            </w:r>
          </w:p>
        </w:tc>
        <w:tc>
          <w:tcPr>
            <w:tcW w:w="1134" w:type="dxa"/>
          </w:tcPr>
          <w:p w14:paraId="629FB88B" w14:textId="77777777" w:rsidR="00F504A8" w:rsidRDefault="00F504A8" w:rsidP="00D952CA">
            <w:pPr>
              <w:jc w:val="center"/>
            </w:pPr>
            <w:r>
              <w:t>С</w:t>
            </w:r>
          </w:p>
        </w:tc>
        <w:tc>
          <w:tcPr>
            <w:tcW w:w="992" w:type="dxa"/>
          </w:tcPr>
          <w:p w14:paraId="2477977F" w14:textId="77777777" w:rsidR="00F504A8" w:rsidRDefault="00F504A8" w:rsidP="00D952CA">
            <w:pPr>
              <w:jc w:val="center"/>
            </w:pPr>
            <w:r>
              <w:t>СРС</w:t>
            </w:r>
          </w:p>
        </w:tc>
        <w:tc>
          <w:tcPr>
            <w:tcW w:w="992" w:type="dxa"/>
            <w:vMerge/>
            <w:vAlign w:val="center"/>
          </w:tcPr>
          <w:p w14:paraId="1AFBA54D" w14:textId="77777777" w:rsidR="00F504A8" w:rsidRDefault="00F504A8" w:rsidP="00D952CA"/>
        </w:tc>
      </w:tr>
      <w:tr w:rsidR="00AE1C11" w14:paraId="375A35BE" w14:textId="77777777" w:rsidTr="00096250">
        <w:tc>
          <w:tcPr>
            <w:tcW w:w="647" w:type="dxa"/>
          </w:tcPr>
          <w:p w14:paraId="219BC9B7" w14:textId="77777777" w:rsidR="00AE1C11" w:rsidRPr="0025798E" w:rsidRDefault="00AE1C11" w:rsidP="00D952CA">
            <w:pPr>
              <w:jc w:val="center"/>
            </w:pPr>
            <w:r w:rsidRPr="0025798E">
              <w:t>1.</w:t>
            </w:r>
          </w:p>
        </w:tc>
        <w:tc>
          <w:tcPr>
            <w:tcW w:w="5096" w:type="dxa"/>
          </w:tcPr>
          <w:p w14:paraId="70963C68" w14:textId="77777777" w:rsidR="00AE1C11" w:rsidRDefault="00AE1C11" w:rsidP="00096250">
            <w:pPr>
              <w:rPr>
                <w:rFonts w:cs="Tahoma"/>
                <w:color w:val="000000"/>
              </w:rPr>
            </w:pPr>
            <w:r>
              <w:t>Общие  основы спортивной  конфликтологии</w:t>
            </w:r>
          </w:p>
        </w:tc>
        <w:tc>
          <w:tcPr>
            <w:tcW w:w="744" w:type="dxa"/>
          </w:tcPr>
          <w:p w14:paraId="4E985432" w14:textId="77777777" w:rsidR="00AE1C11" w:rsidRPr="006D2FB1" w:rsidRDefault="00AE1C11" w:rsidP="00D952C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44E2EA17" w14:textId="77777777" w:rsidR="00AE1C11" w:rsidRPr="000B5282" w:rsidRDefault="00AE1C11" w:rsidP="00D952CA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503B4BB9" w14:textId="77777777" w:rsidR="00AE1C11" w:rsidRDefault="00AE1C11" w:rsidP="00AE1C11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14:paraId="0DD4CA1B" w14:textId="77777777" w:rsidR="00AE1C11" w:rsidRPr="006D2FB1" w:rsidRDefault="00AE1C11" w:rsidP="00D952CA">
            <w:pPr>
              <w:jc w:val="center"/>
            </w:pPr>
            <w:r>
              <w:t>22</w:t>
            </w:r>
          </w:p>
        </w:tc>
      </w:tr>
      <w:tr w:rsidR="00AE1C11" w14:paraId="15D1D767" w14:textId="77777777" w:rsidTr="00096250">
        <w:trPr>
          <w:trHeight w:val="407"/>
        </w:trPr>
        <w:tc>
          <w:tcPr>
            <w:tcW w:w="647" w:type="dxa"/>
          </w:tcPr>
          <w:p w14:paraId="1ACC7BE3" w14:textId="77777777" w:rsidR="00AE1C11" w:rsidRPr="0025798E" w:rsidRDefault="00AE1C11" w:rsidP="00D952CA">
            <w:pPr>
              <w:jc w:val="center"/>
            </w:pPr>
            <w:r w:rsidRPr="0025798E">
              <w:t>2.</w:t>
            </w:r>
          </w:p>
        </w:tc>
        <w:tc>
          <w:tcPr>
            <w:tcW w:w="5096" w:type="dxa"/>
          </w:tcPr>
          <w:p w14:paraId="31B98058" w14:textId="77777777" w:rsidR="00AE1C11" w:rsidRDefault="00AE1C11" w:rsidP="00096250">
            <w:pPr>
              <w:rPr>
                <w:rFonts w:cs="Tahoma"/>
                <w:color w:val="000000"/>
              </w:rPr>
            </w:pPr>
            <w:r>
              <w:t>Межличностные, межгрупповые и внутриличностные конфликты в спортивной практике</w:t>
            </w:r>
          </w:p>
        </w:tc>
        <w:tc>
          <w:tcPr>
            <w:tcW w:w="744" w:type="dxa"/>
          </w:tcPr>
          <w:p w14:paraId="347D7162" w14:textId="77777777" w:rsidR="00AE1C11" w:rsidRPr="006D2FB1" w:rsidRDefault="00AE1C11" w:rsidP="00D952C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4B738608" w14:textId="77777777" w:rsidR="00AE1C11" w:rsidRPr="000B5282" w:rsidRDefault="00AE1C11" w:rsidP="00D952CA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29E9BB0C" w14:textId="782FF3CB" w:rsidR="00AE1C11" w:rsidRDefault="00AE1C11" w:rsidP="00DF6642">
            <w:pPr>
              <w:jc w:val="center"/>
            </w:pPr>
            <w:r>
              <w:t>1</w:t>
            </w:r>
            <w:r w:rsidR="00DF6642">
              <w:t>8</w:t>
            </w:r>
          </w:p>
        </w:tc>
        <w:tc>
          <w:tcPr>
            <w:tcW w:w="992" w:type="dxa"/>
          </w:tcPr>
          <w:p w14:paraId="06B9828C" w14:textId="7D1F636F" w:rsidR="00AE1C11" w:rsidRPr="006D2FB1" w:rsidRDefault="00AE1C11" w:rsidP="00DF6642">
            <w:pPr>
              <w:jc w:val="center"/>
            </w:pPr>
            <w:r>
              <w:t>2</w:t>
            </w:r>
            <w:r w:rsidR="00DF6642">
              <w:t>8</w:t>
            </w:r>
          </w:p>
        </w:tc>
      </w:tr>
      <w:tr w:rsidR="00AE1C11" w14:paraId="18041DD8" w14:textId="77777777" w:rsidTr="00096250">
        <w:tc>
          <w:tcPr>
            <w:tcW w:w="647" w:type="dxa"/>
          </w:tcPr>
          <w:p w14:paraId="2E415A25" w14:textId="77777777" w:rsidR="00AE1C11" w:rsidRPr="0025798E" w:rsidRDefault="00AE1C11" w:rsidP="00D952CA">
            <w:r w:rsidRPr="0025798E">
              <w:t xml:space="preserve"> 3.</w:t>
            </w:r>
          </w:p>
        </w:tc>
        <w:tc>
          <w:tcPr>
            <w:tcW w:w="5096" w:type="dxa"/>
          </w:tcPr>
          <w:p w14:paraId="1C2BFB1C" w14:textId="77777777" w:rsidR="00AE1C11" w:rsidRPr="001F0788" w:rsidRDefault="00AE1C11" w:rsidP="00096250">
            <w:r w:rsidRPr="001F0788">
              <w:t>Методология и методы  исследования конфликтов</w:t>
            </w:r>
          </w:p>
        </w:tc>
        <w:tc>
          <w:tcPr>
            <w:tcW w:w="744" w:type="dxa"/>
          </w:tcPr>
          <w:p w14:paraId="5E4D2774" w14:textId="77777777" w:rsidR="00AE1C11" w:rsidRPr="006D2FB1" w:rsidRDefault="00AE1C11" w:rsidP="00D952C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50EF7584" w14:textId="77777777" w:rsidR="00AE1C11" w:rsidRPr="000B5282" w:rsidRDefault="00AE1C11" w:rsidP="00D952CA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0D7C23C5" w14:textId="21CC4072" w:rsidR="00AE1C11" w:rsidRDefault="00AE1C11" w:rsidP="00DF6642">
            <w:pPr>
              <w:jc w:val="center"/>
            </w:pPr>
            <w:r>
              <w:t>1</w:t>
            </w:r>
            <w:r w:rsidR="00DF6642">
              <w:t>8</w:t>
            </w:r>
          </w:p>
        </w:tc>
        <w:tc>
          <w:tcPr>
            <w:tcW w:w="992" w:type="dxa"/>
          </w:tcPr>
          <w:p w14:paraId="6E74F5BC" w14:textId="7648F93F" w:rsidR="00AE1C11" w:rsidRPr="006D2FB1" w:rsidRDefault="00AE1C11" w:rsidP="00DF6642">
            <w:pPr>
              <w:jc w:val="center"/>
            </w:pPr>
            <w:r>
              <w:t>2</w:t>
            </w:r>
            <w:r w:rsidR="00DF6642">
              <w:t>8</w:t>
            </w:r>
          </w:p>
        </w:tc>
      </w:tr>
      <w:tr w:rsidR="00AE1C11" w14:paraId="17F44AE6" w14:textId="77777777" w:rsidTr="00096250">
        <w:trPr>
          <w:trHeight w:val="262"/>
        </w:trPr>
        <w:tc>
          <w:tcPr>
            <w:tcW w:w="647" w:type="dxa"/>
          </w:tcPr>
          <w:p w14:paraId="70F99459" w14:textId="77777777" w:rsidR="00AE1C11" w:rsidRPr="0025798E" w:rsidRDefault="00AE1C11" w:rsidP="00D952CA">
            <w:r>
              <w:t>4</w:t>
            </w:r>
            <w:r w:rsidRPr="0025798E">
              <w:t>.</w:t>
            </w:r>
          </w:p>
        </w:tc>
        <w:tc>
          <w:tcPr>
            <w:tcW w:w="5096" w:type="dxa"/>
          </w:tcPr>
          <w:p w14:paraId="31BD12F8" w14:textId="77777777" w:rsidR="00AE1C11" w:rsidRPr="001F0788" w:rsidRDefault="00AE1C11" w:rsidP="00000984">
            <w:r w:rsidRPr="001F0788">
              <w:t>Технологии управления конфликтами</w:t>
            </w:r>
          </w:p>
        </w:tc>
        <w:tc>
          <w:tcPr>
            <w:tcW w:w="744" w:type="dxa"/>
          </w:tcPr>
          <w:p w14:paraId="3D8D78A7" w14:textId="77777777" w:rsidR="00AE1C11" w:rsidRPr="006D2FB1" w:rsidRDefault="00AE1C11" w:rsidP="00D952C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775A8039" w14:textId="77777777" w:rsidR="00AE1C11" w:rsidRPr="000B5282" w:rsidRDefault="00AE1C11" w:rsidP="00D952CA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65F5F793" w14:textId="37B97DF1" w:rsidR="00AE1C11" w:rsidRDefault="00DF6642" w:rsidP="00D952CA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14:paraId="2827BFC2" w14:textId="1428086C" w:rsidR="00AE1C11" w:rsidRPr="006D2FB1" w:rsidRDefault="00DF6642" w:rsidP="00D952CA">
            <w:pPr>
              <w:jc w:val="center"/>
            </w:pPr>
            <w:r>
              <w:t>30</w:t>
            </w:r>
          </w:p>
        </w:tc>
      </w:tr>
      <w:tr w:rsidR="00096250" w14:paraId="0A57D397" w14:textId="77777777" w:rsidTr="00096250">
        <w:trPr>
          <w:trHeight w:val="251"/>
        </w:trPr>
        <w:tc>
          <w:tcPr>
            <w:tcW w:w="647" w:type="dxa"/>
          </w:tcPr>
          <w:p w14:paraId="11EA0FBB" w14:textId="77777777" w:rsidR="00096250" w:rsidRDefault="00096250" w:rsidP="00096250"/>
        </w:tc>
        <w:tc>
          <w:tcPr>
            <w:tcW w:w="5096" w:type="dxa"/>
          </w:tcPr>
          <w:p w14:paraId="5B6A38EC" w14:textId="77777777" w:rsidR="00096250" w:rsidRDefault="00096250" w:rsidP="00096250">
            <w:r>
              <w:t>Всего</w:t>
            </w:r>
          </w:p>
        </w:tc>
        <w:tc>
          <w:tcPr>
            <w:tcW w:w="744" w:type="dxa"/>
          </w:tcPr>
          <w:p w14:paraId="15169439" w14:textId="77777777" w:rsidR="00096250" w:rsidRPr="006D2FB1" w:rsidRDefault="00096250" w:rsidP="00096250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14:paraId="1E41040F" w14:textId="77777777" w:rsidR="00096250" w:rsidRPr="00E34904" w:rsidRDefault="00096250" w:rsidP="00096250">
            <w:pPr>
              <w:jc w:val="center"/>
              <w:rPr>
                <w:lang w:val="en-US"/>
              </w:rPr>
            </w:pPr>
            <w:r>
              <w:t>24</w:t>
            </w:r>
          </w:p>
        </w:tc>
        <w:tc>
          <w:tcPr>
            <w:tcW w:w="992" w:type="dxa"/>
          </w:tcPr>
          <w:p w14:paraId="3F457383" w14:textId="1EA39BE4" w:rsidR="00096250" w:rsidRDefault="00DF6642" w:rsidP="00096250">
            <w:pPr>
              <w:jc w:val="center"/>
            </w:pPr>
            <w:r>
              <w:t>68</w:t>
            </w:r>
          </w:p>
        </w:tc>
        <w:tc>
          <w:tcPr>
            <w:tcW w:w="992" w:type="dxa"/>
          </w:tcPr>
          <w:p w14:paraId="666D4E0A" w14:textId="19BBC057" w:rsidR="00096250" w:rsidRDefault="00DF6642" w:rsidP="00096250">
            <w:pPr>
              <w:jc w:val="center"/>
            </w:pPr>
            <w:r>
              <w:t>108</w:t>
            </w:r>
          </w:p>
        </w:tc>
      </w:tr>
    </w:tbl>
    <w:p w14:paraId="16B33DD1" w14:textId="77777777" w:rsidR="00F504A8" w:rsidRDefault="00F504A8" w:rsidP="00C916D5">
      <w:pPr>
        <w:tabs>
          <w:tab w:val="right" w:leader="underscore" w:pos="9356"/>
        </w:tabs>
        <w:rPr>
          <w:b/>
          <w:bCs/>
        </w:rPr>
      </w:pPr>
    </w:p>
    <w:p w14:paraId="241E8EA1" w14:textId="77777777" w:rsidR="00BC6432" w:rsidRDefault="00BC6432" w:rsidP="00BC6432">
      <w:pPr>
        <w:tabs>
          <w:tab w:val="right" w:leader="underscore" w:pos="9356"/>
        </w:tabs>
        <w:ind w:firstLine="709"/>
        <w:rPr>
          <w:b/>
          <w:bCs/>
        </w:rPr>
      </w:pPr>
      <w:r>
        <w:rPr>
          <w:b/>
          <w:bCs/>
        </w:rPr>
        <w:t xml:space="preserve">6.  </w:t>
      </w:r>
      <w:r>
        <w:rPr>
          <w:b/>
          <w:color w:val="000000"/>
          <w:spacing w:val="-1"/>
        </w:rPr>
        <w:t xml:space="preserve">Перечень основной и дополнительной литературы, </w:t>
      </w:r>
      <w:r>
        <w:rPr>
          <w:b/>
        </w:rPr>
        <w:t>необходимый для освоения дисциплины</w:t>
      </w:r>
    </w:p>
    <w:p w14:paraId="435269E4" w14:textId="77777777" w:rsidR="00BC6432" w:rsidRDefault="00BC6432" w:rsidP="00BC6432">
      <w:pPr>
        <w:ind w:firstLine="709"/>
        <w:jc w:val="both"/>
        <w:rPr>
          <w:b/>
          <w:bCs/>
        </w:rPr>
      </w:pPr>
      <w:r>
        <w:rPr>
          <w:b/>
          <w:bCs/>
        </w:rPr>
        <w:t>6.1. Основная литература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7261"/>
        <w:gridCol w:w="1700"/>
      </w:tblGrid>
      <w:tr w:rsidR="00BC6432" w14:paraId="2AF80FB7" w14:textId="77777777" w:rsidTr="00BC6432">
        <w:trPr>
          <w:trHeight w:val="34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1A88" w14:textId="77777777" w:rsidR="00BC6432" w:rsidRDefault="00BC6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пп</w:t>
            </w:r>
          </w:p>
        </w:tc>
        <w:tc>
          <w:tcPr>
            <w:tcW w:w="7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B0EA" w14:textId="77777777" w:rsidR="00BC6432" w:rsidRDefault="00BC6432">
            <w:pPr>
              <w:spacing w:line="256" w:lineRule="auto"/>
              <w:jc w:val="center"/>
              <w:rPr>
                <w:b/>
                <w:bCs/>
                <w:vertAlign w:val="superscript"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издания</w:t>
            </w:r>
          </w:p>
          <w:p w14:paraId="70DAF538" w14:textId="77777777" w:rsidR="00BC6432" w:rsidRDefault="00BC6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5B0F" w14:textId="77777777" w:rsidR="00BC6432" w:rsidRDefault="00BC6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Кол-во экземпляров</w:t>
            </w:r>
          </w:p>
        </w:tc>
      </w:tr>
      <w:tr w:rsidR="00BC6432" w14:paraId="2D4F0815" w14:textId="77777777" w:rsidTr="00BC6432">
        <w:trPr>
          <w:trHeight w:val="34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9AFA" w14:textId="77777777" w:rsidR="00BC6432" w:rsidRDefault="00BC6432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7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24D6" w14:textId="77777777" w:rsidR="00BC6432" w:rsidRDefault="00BC6432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1289" w14:textId="77777777" w:rsidR="00BC6432" w:rsidRDefault="00BC6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</w:tr>
      <w:tr w:rsidR="00BC6432" w14:paraId="1A1A6D7B" w14:textId="77777777" w:rsidTr="00BC6432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046" w14:textId="77777777" w:rsidR="00BC6432" w:rsidRDefault="00BC6432" w:rsidP="00BC6432">
            <w:pPr>
              <w:numPr>
                <w:ilvl w:val="0"/>
                <w:numId w:val="5"/>
              </w:numPr>
              <w:tabs>
                <w:tab w:val="num" w:pos="284"/>
              </w:tabs>
              <w:autoSpaceDN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C4AF" w14:textId="77777777" w:rsidR="00BC6432" w:rsidRDefault="00BC6432">
            <w:pPr>
              <w:pStyle w:val="Style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>Емельянов С. М.</w:t>
            </w: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   Практикум по конфликтологии / С. М. Емельянов. - 3-е изд., перераб. и доп. - СПб. : Питер, 2009. - 378 с. : ил. - (Практикум). - Библиогр.: с. 377-378. - ISBN 978-5-388-00684-4 : 282.06.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2C97" w14:textId="77777777" w:rsidR="00BC6432" w:rsidRDefault="00BC6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BC6432" w14:paraId="45A970A2" w14:textId="77777777" w:rsidTr="00BC6432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CC3F" w14:textId="77777777" w:rsidR="00BC6432" w:rsidRDefault="00BC6432" w:rsidP="00BC6432">
            <w:pPr>
              <w:numPr>
                <w:ilvl w:val="0"/>
                <w:numId w:val="5"/>
              </w:numPr>
              <w:tabs>
                <w:tab w:val="num" w:pos="284"/>
              </w:tabs>
              <w:autoSpaceDN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4814" w14:textId="77777777" w:rsidR="00BC6432" w:rsidRDefault="00BC6432">
            <w:pPr>
              <w:pStyle w:val="Style3"/>
              <w:spacing w:line="256" w:lineRule="auto"/>
              <w:rPr>
                <w:rFonts w:ascii="Times New Roman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eastAsia="en-US"/>
              </w:rPr>
              <w:t xml:space="preserve">Зеленков, М. Ю. Конфликтология : учебник / М. Ю. Зеленков. — Москва : Дашков и К, 2015. — 324 c. — ISBN 978-5-394-01918-0. — Текст : электронный // Электронно-библиотечная система IPR BOOKS : [сайт]. — URL: </w:t>
            </w:r>
            <w:hyperlink r:id="rId7" w:history="1">
              <w:r>
                <w:rPr>
                  <w:rStyle w:val="a5"/>
                  <w:szCs w:val="24"/>
                  <w:shd w:val="clear" w:color="auto" w:fill="FFFFFF"/>
                  <w:lang w:eastAsia="en-US"/>
                </w:rPr>
                <w:t>http://www.iprbookshop.ru/10934.html</w:t>
              </w:r>
            </w:hyperlink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eastAsia="en-US"/>
              </w:rPr>
              <w:t xml:space="preserve"> (дата обращения: 29.12.2019)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1424" w14:textId="77777777" w:rsidR="00BC6432" w:rsidRDefault="00BC6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6432" w14:paraId="3CF77785" w14:textId="77777777" w:rsidTr="00BC6432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E29A" w14:textId="77777777" w:rsidR="00BC6432" w:rsidRDefault="00BC6432" w:rsidP="00BC6432">
            <w:pPr>
              <w:numPr>
                <w:ilvl w:val="0"/>
                <w:numId w:val="5"/>
              </w:numPr>
              <w:tabs>
                <w:tab w:val="num" w:pos="284"/>
              </w:tabs>
              <w:autoSpaceDN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E910" w14:textId="77777777" w:rsidR="00BC6432" w:rsidRDefault="00BC6432">
            <w:pPr>
              <w:pStyle w:val="Style3"/>
              <w:spacing w:line="256" w:lineRule="auto"/>
              <w:rPr>
                <w:rFonts w:ascii="Times New Roman" w:eastAsia="Calibri" w:hAnsi="Times New Roman"/>
                <w:i/>
                <w:i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Cs w:val="24"/>
                <w:lang w:eastAsia="en-US"/>
              </w:rPr>
              <w:t>Каменская, В. Г. 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Психология конфликта. Психологическая защита и мотивации в структуре конфликта : учебное пособие для вузов / В. Г. Каменская. — 2-е изд., перераб. и доп. — Москва : Издательство Юрайт, 2020. — 150 с. — (Высшее образование). — ISBN 978-5-534-05670-9. — Текст : электронный // ЭБС Юрайт [сайт]. — URL: </w:t>
            </w:r>
            <w:hyperlink r:id="rId8" w:tgtFrame="_blank" w:history="1">
              <w:r>
                <w:rPr>
                  <w:rStyle w:val="a5"/>
                  <w:rFonts w:eastAsia="Calibri"/>
                  <w:szCs w:val="24"/>
                  <w:lang w:eastAsia="en-US"/>
                </w:rPr>
                <w:t>https://urait.ru/bcode/454772</w:t>
              </w:r>
            </w:hyperlink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(дата обращения: 02.03.2021).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F0B6" w14:textId="77777777" w:rsidR="00BC6432" w:rsidRDefault="00BC6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6432" w14:paraId="04473B6C" w14:textId="77777777" w:rsidTr="00BC6432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F763" w14:textId="77777777" w:rsidR="00BC6432" w:rsidRDefault="00BC6432" w:rsidP="00BC6432">
            <w:pPr>
              <w:numPr>
                <w:ilvl w:val="0"/>
                <w:numId w:val="5"/>
              </w:numPr>
              <w:tabs>
                <w:tab w:val="num" w:pos="284"/>
              </w:tabs>
              <w:autoSpaceDN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9B82" w14:textId="77777777" w:rsidR="00BC6432" w:rsidRDefault="00BC6432">
            <w:pPr>
              <w:pStyle w:val="Style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Конфликтология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: учебник для студентов вузов / под ред. В. П. Ратникова. - 3-е изд., перераб. и доп. - М. : ЮНИТИ, 2013. - 543 с. : ил. - (Золотой фонд российских учебников). - Библиогр.: с. 527-531. - ISBN 978-5-238-02174-4 : 589.60.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9E85" w14:textId="77777777" w:rsidR="00BC6432" w:rsidRDefault="00BC6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BC6432" w14:paraId="7037FDAA" w14:textId="77777777" w:rsidTr="00BC6432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4F50" w14:textId="77777777" w:rsidR="00BC6432" w:rsidRDefault="00BC6432" w:rsidP="00BC6432">
            <w:pPr>
              <w:numPr>
                <w:ilvl w:val="0"/>
                <w:numId w:val="5"/>
              </w:numPr>
              <w:tabs>
                <w:tab w:val="num" w:pos="284"/>
              </w:tabs>
              <w:autoSpaceDN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88EE" w14:textId="77777777" w:rsidR="00BC6432" w:rsidRDefault="00BC6432">
            <w:pPr>
              <w:pStyle w:val="Style3"/>
              <w:spacing w:line="256" w:lineRule="auto"/>
              <w:rPr>
                <w:rFonts w:ascii="Times New Roman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eastAsia="en-US"/>
              </w:rPr>
              <w:t xml:space="preserve">Конфликтология : учебник для студентов вузов, обучающихся по специальностям экономики и управления и гуманитарно-социальным специальностям / В. П. Ратников, И. К. Батурин, В. Ф. Голубь [и др.] ; под редакцией В. П. Ратников. — Москва : ЮНИТИ-ДАНА, 2012. — 543 c. — ISBN 978-5-238-02174-4. — Текст : электронный // Электронно-библиотечная система IPR BOOKS : [сайт]. — URL: </w:t>
            </w:r>
            <w:hyperlink r:id="rId9" w:history="1">
              <w:r>
                <w:rPr>
                  <w:rStyle w:val="a5"/>
                  <w:szCs w:val="24"/>
                  <w:shd w:val="clear" w:color="auto" w:fill="FFFFFF"/>
                  <w:lang w:eastAsia="en-US"/>
                </w:rPr>
                <w:t>http://www.iprbookshop.ru/7023.html</w:t>
              </w:r>
            </w:hyperlink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eastAsia="en-US"/>
              </w:rPr>
              <w:t xml:space="preserve"> (дата обращения: 29.12.2019)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D646" w14:textId="77777777" w:rsidR="00BC6432" w:rsidRDefault="00BC6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6432" w14:paraId="5829D7B0" w14:textId="77777777" w:rsidTr="00BC6432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27A" w14:textId="77777777" w:rsidR="00BC6432" w:rsidRDefault="00BC6432" w:rsidP="00BC6432">
            <w:pPr>
              <w:numPr>
                <w:ilvl w:val="0"/>
                <w:numId w:val="5"/>
              </w:numPr>
              <w:tabs>
                <w:tab w:val="num" w:pos="284"/>
              </w:tabs>
              <w:autoSpaceDN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E590" w14:textId="77777777" w:rsidR="00BC6432" w:rsidRDefault="00BC6432">
            <w:pPr>
              <w:pStyle w:val="Style3"/>
              <w:spacing w:line="256" w:lineRule="auto"/>
              <w:rPr>
                <w:rFonts w:ascii="Times New Roman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eastAsia="en-US"/>
              </w:rPr>
              <w:t xml:space="preserve">Конфликтология. Основы конфликтологических знаний : учебное пособие / составители Д. Д. Доника, Е. И. Каминский. — Волгоград : Волгоградский институт бизнеса, Вузовское образование, 2008. — 226 c. — ISBN 2227-8397. — Текст : электронный // Электронно-библиотечная система IPR BOOKS : [сайт]. — URL: </w:t>
            </w:r>
            <w:hyperlink r:id="rId10" w:history="1">
              <w:r>
                <w:rPr>
                  <w:rStyle w:val="a5"/>
                  <w:szCs w:val="24"/>
                  <w:shd w:val="clear" w:color="auto" w:fill="FFFFFF"/>
                  <w:lang w:eastAsia="en-US"/>
                </w:rPr>
                <w:t>http://www.iprbookshop.ru/11329.html</w:t>
              </w:r>
            </w:hyperlink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eastAsia="en-US"/>
              </w:rPr>
              <w:t xml:space="preserve"> (дата обращения: 29.12.2019)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BDF3" w14:textId="77777777" w:rsidR="00BC6432" w:rsidRDefault="00BC6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6432" w14:paraId="14055AA9" w14:textId="77777777" w:rsidTr="00BC6432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4E8E" w14:textId="77777777" w:rsidR="00BC6432" w:rsidRDefault="00BC6432" w:rsidP="00BC6432">
            <w:pPr>
              <w:numPr>
                <w:ilvl w:val="0"/>
                <w:numId w:val="5"/>
              </w:numPr>
              <w:tabs>
                <w:tab w:val="num" w:pos="284"/>
              </w:tabs>
              <w:autoSpaceDN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92B3" w14:textId="77777777" w:rsidR="00BC6432" w:rsidRDefault="00BC6432">
            <w:pPr>
              <w:pStyle w:val="Style3"/>
              <w:spacing w:line="256" w:lineRule="auto"/>
              <w:rPr>
                <w:rFonts w:ascii="Times New Roman" w:eastAsia="Calibri" w:hAnsi="Times New Roman"/>
                <w:i/>
                <w:i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Cs w:val="24"/>
                <w:lang w:eastAsia="en-US"/>
              </w:rPr>
              <w:t>Леонов, Н. И. 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Конфликтология: общая и прикладная : учебник и практикум для вузов / Н. И. Леонов. — 4-е изд., перераб. и доп. — Москва : Издательство Юрайт, 2020. — 395 с. — (Высшее образование). — ISBN 978-5-534-09672-9. — Текст : электронный // ЭБС Юрайт [сайт]. — URL: </w:t>
            </w:r>
            <w:hyperlink r:id="rId11" w:tgtFrame="_blank" w:history="1">
              <w:r>
                <w:rPr>
                  <w:rStyle w:val="a5"/>
                  <w:rFonts w:eastAsia="Calibri"/>
                  <w:szCs w:val="24"/>
                  <w:lang w:eastAsia="en-US"/>
                </w:rPr>
                <w:t>https://urait.ru/bcode/455430</w:t>
              </w:r>
            </w:hyperlink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(дата обращения: 02.03.2021).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B331" w14:textId="77777777" w:rsidR="00BC6432" w:rsidRDefault="00BC6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6432" w14:paraId="1D6BCA65" w14:textId="77777777" w:rsidTr="00BC6432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C29D" w14:textId="77777777" w:rsidR="00BC6432" w:rsidRDefault="00BC6432" w:rsidP="00BC6432">
            <w:pPr>
              <w:numPr>
                <w:ilvl w:val="0"/>
                <w:numId w:val="5"/>
              </w:numPr>
              <w:tabs>
                <w:tab w:val="num" w:pos="284"/>
              </w:tabs>
              <w:autoSpaceDN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C3DE" w14:textId="77777777" w:rsidR="00BC6432" w:rsidRDefault="00BC6432">
            <w:pPr>
              <w:pStyle w:val="Style3"/>
              <w:spacing w:line="256" w:lineRule="auto"/>
              <w:rPr>
                <w:rFonts w:ascii="Times New Roman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Cs w:val="24"/>
                <w:lang w:eastAsia="en-US"/>
              </w:rPr>
              <w:t>Леонов, Н. И. 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Психология конфликта: методы изучения конфликтов и конфликтного поведения : учебник для вузов / Н. И. Леонов. — 3-е изд., перераб. и доп. — Москва : Издательство Юрайт, 2020. — 264 с. — (Высшее образование). — ISBN 978-5-534-12570-2. — Текст : электронный // ЭБС Юрайт [сайт]. — URL: </w:t>
            </w:r>
            <w:hyperlink r:id="rId12" w:tgtFrame="_blank" w:history="1">
              <w:r>
                <w:rPr>
                  <w:rStyle w:val="a5"/>
                  <w:rFonts w:eastAsia="Calibri"/>
                  <w:szCs w:val="24"/>
                  <w:lang w:eastAsia="en-US"/>
                </w:rPr>
                <w:t>https://urait.ru/bcode/447817</w:t>
              </w:r>
            </w:hyperlink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(дата обращения: 02.03.2021).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1CBF" w14:textId="77777777" w:rsidR="00BC6432" w:rsidRDefault="00BC6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6432" w14:paraId="03DE205A" w14:textId="77777777" w:rsidTr="00BC6432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33AC" w14:textId="77777777" w:rsidR="00BC6432" w:rsidRDefault="00BC6432" w:rsidP="00BC6432">
            <w:pPr>
              <w:numPr>
                <w:ilvl w:val="0"/>
                <w:numId w:val="5"/>
              </w:numPr>
              <w:tabs>
                <w:tab w:val="num" w:pos="284"/>
              </w:tabs>
              <w:autoSpaceDN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230D" w14:textId="77777777" w:rsidR="00BC6432" w:rsidRDefault="00BC6432">
            <w:pPr>
              <w:pStyle w:val="Style3"/>
              <w:spacing w:line="256" w:lineRule="auto"/>
              <w:rPr>
                <w:rFonts w:ascii="Times New Roman" w:eastAsia="Calibri" w:hAnsi="Times New Roman"/>
                <w:i/>
                <w:i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Cs w:val="24"/>
                <w:lang w:eastAsia="en-US"/>
              </w:rPr>
              <w:t>Чернова, Г. Р. 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Конфликтология : учебное пособие для вузов / Г. Р. Чернова, М. В. Сергеева, А. А. Беляева. — 2-е изд., испр. и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 xml:space="preserve">доп. — Москва : Издательство Юрайт, 2020. — 203 с. — (Высшее образование). — ISBN 978-5-534-08423-8. — Текст : электронный // ЭБС Юрайт [сайт]. — URL: </w:t>
            </w:r>
            <w:hyperlink r:id="rId13" w:tgtFrame="_blank" w:history="1">
              <w:r>
                <w:rPr>
                  <w:rStyle w:val="a5"/>
                  <w:rFonts w:eastAsia="Calibri"/>
                  <w:szCs w:val="24"/>
                  <w:lang w:eastAsia="en-US"/>
                </w:rPr>
                <w:t>https://urait.ru/bcode/455715</w:t>
              </w:r>
            </w:hyperlink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(дата обращения: 02.03.2021).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9432" w14:textId="77777777" w:rsidR="00BC6432" w:rsidRDefault="00BC6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</w:tr>
    </w:tbl>
    <w:p w14:paraId="7B8BDC88" w14:textId="77777777" w:rsidR="00BC6432" w:rsidRDefault="00BC6432" w:rsidP="00BC6432">
      <w:pPr>
        <w:ind w:firstLine="709"/>
        <w:jc w:val="both"/>
        <w:rPr>
          <w:b/>
          <w:bCs/>
        </w:rPr>
      </w:pPr>
    </w:p>
    <w:p w14:paraId="3F984451" w14:textId="77777777" w:rsidR="00BC6432" w:rsidRDefault="00BC6432" w:rsidP="00BC6432">
      <w:pPr>
        <w:ind w:firstLine="709"/>
        <w:jc w:val="both"/>
        <w:rPr>
          <w:b/>
          <w:bCs/>
        </w:rPr>
      </w:pPr>
      <w:r>
        <w:rPr>
          <w:b/>
          <w:bCs/>
        </w:rPr>
        <w:t>6.2. Дополнительная литература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225"/>
        <w:gridCol w:w="1700"/>
      </w:tblGrid>
      <w:tr w:rsidR="00BC6432" w14:paraId="677ACD65" w14:textId="77777777" w:rsidTr="00BC6432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BB74" w14:textId="77777777" w:rsidR="00BC6432" w:rsidRDefault="00BC6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3DC9" w14:textId="77777777" w:rsidR="00BC6432" w:rsidRDefault="00BC6432">
            <w:pPr>
              <w:spacing w:line="256" w:lineRule="auto"/>
              <w:jc w:val="center"/>
              <w:rPr>
                <w:b/>
                <w:bCs/>
                <w:vertAlign w:val="superscript"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издания</w:t>
            </w:r>
          </w:p>
          <w:p w14:paraId="2DAC3065" w14:textId="77777777" w:rsidR="00BC6432" w:rsidRDefault="00BC6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96D81" w14:textId="77777777" w:rsidR="00BC6432" w:rsidRDefault="00BC6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Кол-во экземпляров</w:t>
            </w:r>
          </w:p>
        </w:tc>
      </w:tr>
      <w:tr w:rsidR="00BC6432" w14:paraId="2A2D94A4" w14:textId="77777777" w:rsidTr="00BC6432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8C3B" w14:textId="77777777" w:rsidR="00BC6432" w:rsidRDefault="00BC6432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ACE4" w14:textId="77777777" w:rsidR="00BC6432" w:rsidRDefault="00BC6432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919A" w14:textId="77777777" w:rsidR="00BC6432" w:rsidRDefault="00BC6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</w:tr>
      <w:tr w:rsidR="00BC6432" w14:paraId="5EF18F89" w14:textId="77777777" w:rsidTr="00BC643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2D4C" w14:textId="77777777" w:rsidR="00BC6432" w:rsidRDefault="00BC6432" w:rsidP="00BC6432">
            <w:pPr>
              <w:numPr>
                <w:ilvl w:val="0"/>
                <w:numId w:val="20"/>
              </w:numPr>
              <w:autoSpaceDN w:val="0"/>
              <w:spacing w:line="256" w:lineRule="auto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8EA8" w14:textId="77777777" w:rsidR="00BC6432" w:rsidRDefault="00BC6432">
            <w:pPr>
              <w:pStyle w:val="Style3"/>
              <w:spacing w:line="256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Заколодная Е. Е.</w:t>
            </w:r>
            <w:r>
              <w:rPr>
                <w:rFonts w:ascii="Times New Roman" w:hAnsi="Times New Roman"/>
                <w:lang w:eastAsia="en-US"/>
              </w:rPr>
              <w:t>   Моделирование и разрешение конфликтных ситуаций с помощью метафоры у студентов-спортсменов на учебных занятиях / Е. Е. Заколодная ; Белорус. гос. ун-т физ. культуры // Мир спорта. - 2010. - № 2. - С. 32-36. - Библиогр.: 15 назв.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98E6" w14:textId="77777777" w:rsidR="00BC6432" w:rsidRDefault="00BC6432">
            <w:pPr>
              <w:pStyle w:val="Style3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BC6432" w14:paraId="4874F949" w14:textId="77777777" w:rsidTr="00BC643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6EC1" w14:textId="77777777" w:rsidR="00BC6432" w:rsidRDefault="00BC6432" w:rsidP="00BC6432">
            <w:pPr>
              <w:numPr>
                <w:ilvl w:val="0"/>
                <w:numId w:val="20"/>
              </w:numPr>
              <w:autoSpaceDN w:val="0"/>
              <w:spacing w:line="256" w:lineRule="auto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E937" w14:textId="77777777" w:rsidR="00BC6432" w:rsidRDefault="00BC6432">
            <w:pPr>
              <w:pStyle w:val="Style3"/>
              <w:spacing w:line="256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Зеленков, М. Ю. Конфликтология : учебник / М. Ю. Зеленков. — Москва : Дашков и К, 2015. — 324 c. — ISBN 978-5-394-01918-0. — Текст : электронный // Электронно-библиотечная система IPR BOOKS : [сайт]. — URL: </w:t>
            </w:r>
            <w:hyperlink r:id="rId14" w:history="1">
              <w:r>
                <w:rPr>
                  <w:rStyle w:val="a5"/>
                  <w:bCs/>
                  <w:lang w:eastAsia="en-US"/>
                </w:rPr>
                <w:t>http://www.iprbookshop.ru/10934.html</w:t>
              </w:r>
            </w:hyperlink>
            <w:r>
              <w:rPr>
                <w:rFonts w:ascii="Times New Roman" w:hAnsi="Times New Roman"/>
                <w:bCs/>
                <w:lang w:eastAsia="en-US"/>
              </w:rPr>
              <w:t xml:space="preserve"> (дата обращения: 29.12.2019)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8346" w14:textId="77777777" w:rsidR="00BC6432" w:rsidRDefault="00BC6432">
            <w:pPr>
              <w:pStyle w:val="Style3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BC6432" w14:paraId="7CF4C1B9" w14:textId="77777777" w:rsidTr="00BC643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42CE" w14:textId="77777777" w:rsidR="00BC6432" w:rsidRDefault="00BC6432" w:rsidP="00BC6432">
            <w:pPr>
              <w:numPr>
                <w:ilvl w:val="0"/>
                <w:numId w:val="20"/>
              </w:numPr>
              <w:autoSpaceDN w:val="0"/>
              <w:spacing w:line="256" w:lineRule="auto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B826" w14:textId="77777777" w:rsidR="00BC6432" w:rsidRDefault="00BC6432">
            <w:pPr>
              <w:pStyle w:val="Style3"/>
              <w:spacing w:line="256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Cs w:val="24"/>
                <w:lang w:eastAsia="en-US"/>
              </w:rPr>
              <w:t>Иванова, О. А. 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Конфликтология в социальной работе : учебник и практикум для вузов / О. А. Иванова, Н. Н. Суртаева. — Москва : Издательство Юрайт, 2020. — 282 с. — (Высшее образование). — ISBN 978-5-534-03870-5. — Текст : электронный // ЭБС Юрайт [сайт]. — URL: </w:t>
            </w:r>
            <w:hyperlink r:id="rId15" w:tgtFrame="_blank" w:history="1">
              <w:r>
                <w:rPr>
                  <w:rStyle w:val="a5"/>
                  <w:rFonts w:eastAsia="Calibri"/>
                  <w:szCs w:val="24"/>
                  <w:lang w:eastAsia="en-US"/>
                </w:rPr>
                <w:t>https://urait.ru/bcode/450238</w:t>
              </w:r>
            </w:hyperlink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(дата обращения: 02.03.2021).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3F14" w14:textId="77777777" w:rsidR="00BC6432" w:rsidRDefault="00BC6432">
            <w:pPr>
              <w:pStyle w:val="Style3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BC6432" w14:paraId="1A5404AB" w14:textId="77777777" w:rsidTr="00BC643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D6C8" w14:textId="77777777" w:rsidR="00BC6432" w:rsidRDefault="00BC6432" w:rsidP="00BC6432">
            <w:pPr>
              <w:numPr>
                <w:ilvl w:val="0"/>
                <w:numId w:val="20"/>
              </w:numPr>
              <w:autoSpaceDN w:val="0"/>
              <w:spacing w:line="256" w:lineRule="auto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AB2B" w14:textId="77777777" w:rsidR="00BC6432" w:rsidRDefault="00BC6432">
            <w:pPr>
              <w:pStyle w:val="Style3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Келлер В. С.</w:t>
            </w:r>
            <w:r>
              <w:rPr>
                <w:rFonts w:ascii="Times New Roman" w:hAnsi="Times New Roman"/>
                <w:lang w:eastAsia="en-US"/>
              </w:rPr>
              <w:t xml:space="preserve">   Деятельность спортсменов в вариативных конфликтных ситуациях / В. С. Келлер. - Киев : Здоровье, 1977. - 184 с. - 1.40.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7BC4" w14:textId="77777777" w:rsidR="00BC6432" w:rsidRDefault="00BC6432">
            <w:pPr>
              <w:pStyle w:val="Style3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BC6432" w14:paraId="575EDBD6" w14:textId="77777777" w:rsidTr="00BC643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CE58" w14:textId="77777777" w:rsidR="00BC6432" w:rsidRDefault="00BC6432" w:rsidP="00BC6432">
            <w:pPr>
              <w:numPr>
                <w:ilvl w:val="0"/>
                <w:numId w:val="20"/>
              </w:numPr>
              <w:autoSpaceDN w:val="0"/>
              <w:spacing w:line="256" w:lineRule="auto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BE9D" w14:textId="77777777" w:rsidR="00BC6432" w:rsidRDefault="00BC6432">
            <w:pPr>
              <w:pStyle w:val="Style3"/>
              <w:spacing w:line="256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Конфликт</w:t>
            </w:r>
            <w:r>
              <w:rPr>
                <w:rFonts w:ascii="Times New Roman" w:hAnsi="Times New Roman"/>
                <w:lang w:eastAsia="en-US"/>
              </w:rPr>
              <w:t xml:space="preserve"> : сборник / сост. В. Я. Шабельникова, Е. П. Моева ; под ред. В. И. Винокурова. - М. : Физкультура и спорт, 1989. - 384 с. - 1.70.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732B" w14:textId="77777777" w:rsidR="00BC6432" w:rsidRDefault="00BC6432">
            <w:pPr>
              <w:pStyle w:val="Style3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BC6432" w14:paraId="6F1A8F09" w14:textId="77777777" w:rsidTr="00BC643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8D1" w14:textId="77777777" w:rsidR="00BC6432" w:rsidRDefault="00BC6432" w:rsidP="00BC6432">
            <w:pPr>
              <w:numPr>
                <w:ilvl w:val="0"/>
                <w:numId w:val="20"/>
              </w:numPr>
              <w:autoSpaceDN w:val="0"/>
              <w:spacing w:line="256" w:lineRule="auto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9F3B" w14:textId="77777777" w:rsidR="00BC6432" w:rsidRDefault="00BC6432">
            <w:pPr>
              <w:pStyle w:val="Style3"/>
              <w:spacing w:line="256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Конфликтология : учебник для студентов вузов, обучающихся по специальностям экономики и управления и гуманитарно-социальным специальностям / В. П. Ратников, И. К. Батурин, В. Ф. Голубь [и др.] ; под редакцией В. П. Ратников. — Москва : ЮНИТИ-ДАНА, 2012. — 543 c. — ISBN 978-5-238-02174-4. — Текст : электронный // Электронно-библиотечная система IPR BOOKS : [сайт]. — URL: </w:t>
            </w:r>
            <w:hyperlink r:id="rId16" w:history="1">
              <w:r>
                <w:rPr>
                  <w:rStyle w:val="a5"/>
                  <w:bCs/>
                  <w:lang w:eastAsia="en-US"/>
                </w:rPr>
                <w:t>http://www.iprbookshop.ru/7023.html</w:t>
              </w:r>
            </w:hyperlink>
            <w:r>
              <w:rPr>
                <w:rFonts w:ascii="Times New Roman" w:hAnsi="Times New Roman"/>
                <w:bCs/>
                <w:lang w:eastAsia="en-US"/>
              </w:rPr>
              <w:t xml:space="preserve"> (дата обращения: 29.12.2019)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6417" w14:textId="77777777" w:rsidR="00BC6432" w:rsidRDefault="00BC6432">
            <w:pPr>
              <w:pStyle w:val="Style3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BC6432" w14:paraId="5B2AF7E8" w14:textId="77777777" w:rsidTr="00BC643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2D73" w14:textId="77777777" w:rsidR="00BC6432" w:rsidRDefault="00BC6432" w:rsidP="00BC6432">
            <w:pPr>
              <w:numPr>
                <w:ilvl w:val="0"/>
                <w:numId w:val="20"/>
              </w:numPr>
              <w:autoSpaceDN w:val="0"/>
              <w:spacing w:line="256" w:lineRule="auto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853F" w14:textId="77777777" w:rsidR="00BC6432" w:rsidRDefault="00BC6432">
            <w:pPr>
              <w:pStyle w:val="Style3"/>
              <w:spacing w:line="256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Конфликтология. Основы конфликтологических знаний : учебное пособие / составители Д. Д. Доника, Е. И. Каминский. — Волгоград : Волгоградский институт бизнеса, Вузовское образование, 2008. — 226 c. — ISBN 2227-8397. — Текст : электронный // Электронно-библиотечная система IPR BOOKS : [сайт]. — URL: </w:t>
            </w:r>
            <w:hyperlink r:id="rId17" w:history="1">
              <w:r>
                <w:rPr>
                  <w:rStyle w:val="a5"/>
                  <w:bCs/>
                  <w:lang w:eastAsia="en-US"/>
                </w:rPr>
                <w:t>http://www.iprbookshop.ru/11329.html</w:t>
              </w:r>
            </w:hyperlink>
            <w:r>
              <w:rPr>
                <w:rFonts w:ascii="Times New Roman" w:hAnsi="Times New Roman"/>
                <w:bCs/>
                <w:lang w:eastAsia="en-US"/>
              </w:rPr>
              <w:t xml:space="preserve"> (дата обращения: </w:t>
            </w:r>
            <w:r>
              <w:rPr>
                <w:rFonts w:ascii="Times New Roman" w:hAnsi="Times New Roman"/>
                <w:bCs/>
                <w:lang w:eastAsia="en-US"/>
              </w:rPr>
              <w:lastRenderedPageBreak/>
              <w:t>29.12.2019)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8E04" w14:textId="77777777" w:rsidR="00BC6432" w:rsidRDefault="00BC6432">
            <w:pPr>
              <w:pStyle w:val="Style3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</w:tr>
      <w:tr w:rsidR="00BC6432" w14:paraId="3450E453" w14:textId="77777777" w:rsidTr="00BC643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71ED" w14:textId="77777777" w:rsidR="00BC6432" w:rsidRDefault="00BC6432" w:rsidP="00BC6432">
            <w:pPr>
              <w:numPr>
                <w:ilvl w:val="0"/>
                <w:numId w:val="20"/>
              </w:numPr>
              <w:autoSpaceDN w:val="0"/>
              <w:spacing w:line="256" w:lineRule="auto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4121" w14:textId="77777777" w:rsidR="00BC6432" w:rsidRDefault="00BC6432">
            <w:pPr>
              <w:pStyle w:val="Style3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Кузин В. В.</w:t>
            </w:r>
            <w:r>
              <w:rPr>
                <w:rFonts w:ascii="Times New Roman" w:hAnsi="Times New Roman"/>
                <w:lang w:eastAsia="en-US"/>
              </w:rPr>
              <w:t xml:space="preserve">   Спортивный арбитраж : монография / В. В. Кузин, М. Е. Кутепов, Д. Г. Холодняк ; РГАФК. - М. : Физкультура, образование и наука, 1996. - 165 с. - ISBN 5-89022-039-Х : 35.00.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5305" w14:textId="77777777" w:rsidR="00BC6432" w:rsidRDefault="00BC6432">
            <w:pPr>
              <w:pStyle w:val="Style3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BC6432" w14:paraId="5321F3B3" w14:textId="77777777" w:rsidTr="00BC643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139" w14:textId="77777777" w:rsidR="00BC6432" w:rsidRDefault="00BC6432" w:rsidP="00BC6432">
            <w:pPr>
              <w:numPr>
                <w:ilvl w:val="0"/>
                <w:numId w:val="20"/>
              </w:numPr>
              <w:autoSpaceDN w:val="0"/>
              <w:spacing w:line="256" w:lineRule="auto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9C9C" w14:textId="77777777" w:rsidR="00BC6432" w:rsidRDefault="00BC6432">
            <w:pPr>
              <w:pStyle w:val="Style3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Малков О. Б.</w:t>
            </w:r>
            <w:r>
              <w:rPr>
                <w:rFonts w:ascii="Times New Roman" w:hAnsi="Times New Roman"/>
                <w:lang w:eastAsia="en-US"/>
              </w:rPr>
              <w:t xml:space="preserve">   Игровой метод обучения конфликтному взаимодействию в спортивной борьбе : методические разработки для студентов / О. Б. Малков ; ГЦОЛИФК. – М., 1990. - 48 с. – 0.15.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C94A" w14:textId="77777777" w:rsidR="00BC6432" w:rsidRDefault="00BC6432">
            <w:pPr>
              <w:pStyle w:val="Style3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BC6432" w14:paraId="6194A2D8" w14:textId="77777777" w:rsidTr="00BC643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EF5F" w14:textId="77777777" w:rsidR="00BC6432" w:rsidRDefault="00BC6432" w:rsidP="00BC6432">
            <w:pPr>
              <w:numPr>
                <w:ilvl w:val="0"/>
                <w:numId w:val="20"/>
              </w:numPr>
              <w:autoSpaceDN w:val="0"/>
              <w:spacing w:line="256" w:lineRule="auto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E514" w14:textId="77777777" w:rsidR="00BC6432" w:rsidRDefault="00BC6432">
            <w:pPr>
              <w:pStyle w:val="Style3"/>
              <w:spacing w:line="256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Мигунова Е. С.</w:t>
            </w:r>
            <w:r>
              <w:rPr>
                <w:rFonts w:ascii="Times New Roman" w:hAnsi="Times New Roman"/>
                <w:lang w:eastAsia="en-US"/>
              </w:rPr>
              <w:t>   Урегулирование споров в области спорта - правовые и экономические условия эффективного разрешения конфликтов / Е. С. Мигунова ; Приволж. федер. ун-т // Теория и практика физической культуры. - 2010. - № 8. - С. 86 - 89. - Библиогр.: 1 назв.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1ABD" w14:textId="77777777" w:rsidR="00BC6432" w:rsidRDefault="00BC6432">
            <w:pPr>
              <w:pStyle w:val="Style3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BC6432" w14:paraId="26E0009A" w14:textId="77777777" w:rsidTr="00BC643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1EAC" w14:textId="77777777" w:rsidR="00BC6432" w:rsidRDefault="00BC6432" w:rsidP="00BC6432">
            <w:pPr>
              <w:numPr>
                <w:ilvl w:val="0"/>
                <w:numId w:val="20"/>
              </w:numPr>
              <w:autoSpaceDN w:val="0"/>
              <w:spacing w:line="256" w:lineRule="auto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7D08" w14:textId="77777777" w:rsidR="00BC6432" w:rsidRDefault="00BC6432">
            <w:pPr>
              <w:pStyle w:val="Style3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Сопов В. Ф. </w:t>
            </w:r>
            <w:r>
              <w:rPr>
                <w:rFonts w:ascii="Times New Roman" w:hAnsi="Times New Roman"/>
                <w:lang w:eastAsia="en-US"/>
              </w:rPr>
              <w:t>   Психология разрешения конфликта в спортивной команде : методическое пособие для тренеров, менеджеров спортивных команд и спортивных психологов / В. Ф. Сопов. - Самара : Изд-во СГПУ, 2000. – 70 с. : ил. - ISBN 5-851-79-010-5 : б/ц.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7FDC" w14:textId="77777777" w:rsidR="00BC6432" w:rsidRDefault="00BC6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6432" w14:paraId="51CD6311" w14:textId="77777777" w:rsidTr="00BC643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DA13" w14:textId="77777777" w:rsidR="00BC6432" w:rsidRDefault="00BC6432" w:rsidP="00BC6432">
            <w:pPr>
              <w:numPr>
                <w:ilvl w:val="0"/>
                <w:numId w:val="20"/>
              </w:numPr>
              <w:autoSpaceDN w:val="0"/>
              <w:spacing w:line="256" w:lineRule="auto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0BB5" w14:textId="77777777" w:rsidR="00BC6432" w:rsidRDefault="00BC6432">
            <w:pPr>
              <w:pStyle w:val="Style3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Стрельникова И. В.</w:t>
            </w:r>
            <w:r>
              <w:rPr>
                <w:rFonts w:ascii="Times New Roman" w:hAnsi="Times New Roman"/>
                <w:lang w:eastAsia="en-US"/>
              </w:rPr>
              <w:t>   Конфликты в спорте (Методы исследования) : учебно-методическое пособие / И. В. Стрельникова, Н. М. Ежова, В. П. Ванявкин ; МГАФК. - Малаховка, 2001. - 64 с. - б/ц.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DB84" w14:textId="77777777" w:rsidR="00BC6432" w:rsidRDefault="00BC6432">
            <w:pPr>
              <w:pStyle w:val="Style3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</w:t>
            </w:r>
          </w:p>
        </w:tc>
      </w:tr>
      <w:tr w:rsidR="00BC6432" w14:paraId="6487F281" w14:textId="77777777" w:rsidTr="00BC643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76CA" w14:textId="77777777" w:rsidR="00BC6432" w:rsidRDefault="00BC6432" w:rsidP="00BC6432">
            <w:pPr>
              <w:numPr>
                <w:ilvl w:val="0"/>
                <w:numId w:val="20"/>
              </w:numPr>
              <w:autoSpaceDN w:val="0"/>
              <w:spacing w:line="256" w:lineRule="auto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07A2" w14:textId="77777777" w:rsidR="00BC6432" w:rsidRDefault="00BC6432">
            <w:pPr>
              <w:pStyle w:val="Style3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Сулейманов И. И.</w:t>
            </w:r>
            <w:r>
              <w:rPr>
                <w:rFonts w:ascii="Times New Roman" w:hAnsi="Times New Roman"/>
                <w:lang w:eastAsia="en-US"/>
              </w:rPr>
              <w:t xml:space="preserve">   Основы управления конфликтами в процессе спортивной подготовки / И. И. Сулейманов. - 1984. - 0.20.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D366" w14:textId="77777777" w:rsidR="00BC6432" w:rsidRDefault="00BC6432">
            <w:pPr>
              <w:pStyle w:val="Style3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BC6432" w14:paraId="085F8FDB" w14:textId="77777777" w:rsidTr="00BC643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21D8" w14:textId="77777777" w:rsidR="00BC6432" w:rsidRDefault="00BC6432" w:rsidP="00BC6432">
            <w:pPr>
              <w:numPr>
                <w:ilvl w:val="0"/>
                <w:numId w:val="20"/>
              </w:numPr>
              <w:autoSpaceDN w:val="0"/>
              <w:spacing w:line="256" w:lineRule="auto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334A" w14:textId="77777777" w:rsidR="00BC6432" w:rsidRDefault="00BC6432">
            <w:pPr>
              <w:pStyle w:val="Style3"/>
              <w:spacing w:line="256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Фомин Ю. А.</w:t>
            </w:r>
            <w:r>
              <w:rPr>
                <w:rFonts w:ascii="Times New Roman" w:hAnsi="Times New Roman"/>
                <w:lang w:eastAsia="en-US"/>
              </w:rPr>
              <w:t>   Конфликты в олимпийском движении, их преодоление и предупреждение / Ю. А. Фомин, Т. Ю. Меркутова ; МГАФК // Теория и практика физической культуры. - 2010. - № 9. - С. 50 - 54. - Библиогр.: 11 назв.1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4CDC" w14:textId="77777777" w:rsidR="00BC6432" w:rsidRDefault="00BC6432">
            <w:pPr>
              <w:pStyle w:val="Style3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</w:tbl>
    <w:p w14:paraId="551E88D1" w14:textId="77777777" w:rsidR="00BC6432" w:rsidRDefault="00BC6432" w:rsidP="00BC6432">
      <w:pPr>
        <w:ind w:firstLine="709"/>
        <w:rPr>
          <w:b/>
          <w:bCs/>
        </w:rPr>
      </w:pPr>
    </w:p>
    <w:p w14:paraId="0F73A5FA" w14:textId="77777777" w:rsidR="00BC6432" w:rsidRDefault="00BC6432" w:rsidP="00BC6432">
      <w:pPr>
        <w:ind w:firstLine="709"/>
        <w:rPr>
          <w:rFonts w:cs="Tahoma"/>
          <w:b/>
          <w:bdr w:val="none" w:sz="0" w:space="0" w:color="auto" w:frame="1"/>
          <w:lang w:eastAsia="en-US"/>
        </w:rPr>
      </w:pPr>
      <w:r>
        <w:rPr>
          <w:rFonts w:cs="Tahoma"/>
          <w:b/>
          <w:bdr w:val="none" w:sz="0" w:space="0" w:color="auto" w:frame="1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62B31872" w14:textId="77777777" w:rsidR="00BC6432" w:rsidRDefault="00BC6432" w:rsidP="00BC6432">
      <w:pPr>
        <w:numPr>
          <w:ilvl w:val="0"/>
          <w:numId w:val="21"/>
        </w:numPr>
        <w:spacing w:after="160"/>
        <w:contextualSpacing/>
        <w:jc w:val="both"/>
      </w:pPr>
      <w:r>
        <w:t xml:space="preserve">Электронная библиотечная система ЭЛМАРК (МГАФК) </w:t>
      </w:r>
      <w:hyperlink r:id="rId18" w:history="1">
        <w:r>
          <w:rPr>
            <w:rStyle w:val="a5"/>
            <w:color w:val="0066CC"/>
            <w:lang w:val="en-US"/>
          </w:rPr>
          <w:t>http</w:t>
        </w:r>
        <w:r>
          <w:rPr>
            <w:rStyle w:val="a5"/>
            <w:color w:val="0066CC"/>
          </w:rPr>
          <w:t>://lib.mgafk.ru</w:t>
        </w:r>
      </w:hyperlink>
    </w:p>
    <w:p w14:paraId="0BBDC933" w14:textId="77777777" w:rsidR="00BC6432" w:rsidRDefault="00BC6432" w:rsidP="00BC6432">
      <w:pPr>
        <w:numPr>
          <w:ilvl w:val="0"/>
          <w:numId w:val="21"/>
        </w:numPr>
        <w:spacing w:after="160"/>
        <w:contextualSpacing/>
        <w:jc w:val="both"/>
      </w:pPr>
      <w:r>
        <w:t xml:space="preserve">Электронно-библиотечная система Elibrary </w:t>
      </w:r>
      <w:hyperlink r:id="rId19" w:history="1">
        <w:r>
          <w:rPr>
            <w:rStyle w:val="a5"/>
          </w:rPr>
          <w:t>https://elibrary.ru</w:t>
        </w:r>
      </w:hyperlink>
    </w:p>
    <w:p w14:paraId="0ADC5FB4" w14:textId="77777777" w:rsidR="00BC6432" w:rsidRDefault="00BC6432" w:rsidP="00BC6432">
      <w:pPr>
        <w:numPr>
          <w:ilvl w:val="0"/>
          <w:numId w:val="21"/>
        </w:numPr>
        <w:spacing w:after="160"/>
        <w:contextualSpacing/>
        <w:jc w:val="both"/>
      </w:pPr>
      <w:r>
        <w:t xml:space="preserve">Электронно-библиотечная система IPRbooks </w:t>
      </w:r>
      <w:hyperlink r:id="rId20" w:history="1">
        <w:r>
          <w:rPr>
            <w:rStyle w:val="a5"/>
          </w:rPr>
          <w:t>http://www.iprbookshop.ru</w:t>
        </w:r>
      </w:hyperlink>
    </w:p>
    <w:p w14:paraId="43503C61" w14:textId="77777777" w:rsidR="00BC6432" w:rsidRDefault="00BC6432" w:rsidP="00BC6432">
      <w:pPr>
        <w:numPr>
          <w:ilvl w:val="0"/>
          <w:numId w:val="21"/>
        </w:numPr>
        <w:autoSpaceDE w:val="0"/>
        <w:autoSpaceDN w:val="0"/>
        <w:adjustRightInd w:val="0"/>
        <w:spacing w:after="160"/>
        <w:contextualSpacing/>
      </w:pPr>
      <w:r>
        <w:t xml:space="preserve">Электронно-библиотечная система «Юрайт» </w:t>
      </w:r>
      <w:hyperlink r:id="rId21" w:history="1">
        <w:r>
          <w:rPr>
            <w:rStyle w:val="a5"/>
          </w:rPr>
          <w:t>https://urait.ru/</w:t>
        </w:r>
      </w:hyperlink>
    </w:p>
    <w:p w14:paraId="782933B8" w14:textId="77777777" w:rsidR="00BC6432" w:rsidRDefault="00BC6432" w:rsidP="00BC6432">
      <w:pPr>
        <w:numPr>
          <w:ilvl w:val="0"/>
          <w:numId w:val="21"/>
        </w:numPr>
        <w:autoSpaceDE w:val="0"/>
        <w:autoSpaceDN w:val="0"/>
        <w:adjustRightInd w:val="0"/>
        <w:spacing w:after="160"/>
        <w:contextualSpacing/>
      </w:pPr>
      <w:r>
        <w:t xml:space="preserve">Электронно-библиотечная система РУКОНТ </w:t>
      </w:r>
      <w:hyperlink r:id="rId22" w:history="1">
        <w:r>
          <w:rPr>
            <w:rStyle w:val="a5"/>
          </w:rPr>
          <w:t>https://lib.rucont.ru</w:t>
        </w:r>
      </w:hyperlink>
    </w:p>
    <w:p w14:paraId="5FB21BEB" w14:textId="77777777" w:rsidR="00BC6432" w:rsidRDefault="00BC6432" w:rsidP="00BC6432">
      <w:pPr>
        <w:numPr>
          <w:ilvl w:val="0"/>
          <w:numId w:val="21"/>
        </w:numPr>
        <w:autoSpaceDE w:val="0"/>
        <w:autoSpaceDN w:val="0"/>
        <w:adjustRightInd w:val="0"/>
        <w:spacing w:after="160"/>
        <w:contextualSpacing/>
        <w:rPr>
          <w:color w:val="2F2F2F"/>
          <w:lang w:eastAsia="en-US"/>
        </w:rPr>
      </w:pPr>
      <w:r>
        <w:rPr>
          <w:color w:val="2F2F2F"/>
          <w:lang w:eastAsia="en-US"/>
        </w:rPr>
        <w:t xml:space="preserve">Министерство образования и науки Российской Федерации </w:t>
      </w:r>
      <w:hyperlink r:id="rId23" w:history="1">
        <w:r>
          <w:rPr>
            <w:rStyle w:val="a5"/>
            <w:color w:val="0066CC"/>
            <w:lang w:eastAsia="en-US"/>
          </w:rPr>
          <w:t>https://minobrnauki.gov.ru/</w:t>
        </w:r>
      </w:hyperlink>
    </w:p>
    <w:p w14:paraId="4EE5ECCC" w14:textId="77777777" w:rsidR="00BC6432" w:rsidRDefault="00BC6432" w:rsidP="00BC6432">
      <w:pPr>
        <w:numPr>
          <w:ilvl w:val="0"/>
          <w:numId w:val="21"/>
        </w:numPr>
        <w:autoSpaceDE w:val="0"/>
        <w:autoSpaceDN w:val="0"/>
        <w:adjustRightInd w:val="0"/>
        <w:spacing w:after="160"/>
        <w:contextualSpacing/>
        <w:rPr>
          <w:color w:val="2F2F2F"/>
          <w:lang w:eastAsia="en-US"/>
        </w:rPr>
      </w:pPr>
      <w:r>
        <w:rPr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4" w:history="1">
        <w:r>
          <w:rPr>
            <w:rStyle w:val="a5"/>
            <w:color w:val="0066CC"/>
            <w:lang w:eastAsia="en-US"/>
          </w:rPr>
          <w:t>http://obrnadzor.gov.ru/ru/</w:t>
        </w:r>
      </w:hyperlink>
    </w:p>
    <w:p w14:paraId="65BA338F" w14:textId="77777777" w:rsidR="00BC6432" w:rsidRDefault="00BC6432" w:rsidP="00BC6432">
      <w:pPr>
        <w:numPr>
          <w:ilvl w:val="0"/>
          <w:numId w:val="21"/>
        </w:numPr>
        <w:autoSpaceDE w:val="0"/>
        <w:autoSpaceDN w:val="0"/>
        <w:adjustRightInd w:val="0"/>
        <w:spacing w:after="160"/>
        <w:contextualSpacing/>
        <w:rPr>
          <w:color w:val="2F2F2F"/>
          <w:lang w:eastAsia="en-US"/>
        </w:rPr>
      </w:pPr>
      <w:r>
        <w:rPr>
          <w:color w:val="2F2F2F"/>
          <w:lang w:eastAsia="en-US"/>
        </w:rPr>
        <w:t xml:space="preserve">Федеральный портал «Российское образование» </w:t>
      </w:r>
      <w:hyperlink r:id="rId25" w:history="1">
        <w:r>
          <w:rPr>
            <w:rStyle w:val="a5"/>
            <w:lang w:eastAsia="en-US"/>
          </w:rPr>
          <w:t>http://www.edu.ru</w:t>
        </w:r>
      </w:hyperlink>
    </w:p>
    <w:p w14:paraId="3358F2E8" w14:textId="77777777" w:rsidR="00BC6432" w:rsidRDefault="00BC6432" w:rsidP="00BC6432">
      <w:pPr>
        <w:numPr>
          <w:ilvl w:val="0"/>
          <w:numId w:val="21"/>
        </w:numPr>
        <w:autoSpaceDE w:val="0"/>
        <w:autoSpaceDN w:val="0"/>
        <w:adjustRightInd w:val="0"/>
        <w:spacing w:after="160" w:line="256" w:lineRule="auto"/>
        <w:contextualSpacing/>
        <w:rPr>
          <w:lang w:eastAsia="en-US"/>
        </w:rPr>
      </w:pPr>
      <w:r>
        <w:rPr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26" w:history="1">
        <w:r>
          <w:rPr>
            <w:rStyle w:val="a5"/>
            <w:lang w:eastAsia="en-US"/>
          </w:rPr>
          <w:t>http://window.edu.ru</w:t>
        </w:r>
      </w:hyperlink>
    </w:p>
    <w:p w14:paraId="766B6EB7" w14:textId="77777777" w:rsidR="00BC6432" w:rsidRDefault="00BC6432" w:rsidP="00BC6432">
      <w:pPr>
        <w:numPr>
          <w:ilvl w:val="0"/>
          <w:numId w:val="21"/>
        </w:numPr>
        <w:autoSpaceDE w:val="0"/>
        <w:autoSpaceDN w:val="0"/>
        <w:adjustRightInd w:val="0"/>
        <w:spacing w:after="160" w:line="256" w:lineRule="auto"/>
        <w:contextualSpacing/>
      </w:pPr>
      <w:r>
        <w:rPr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7" w:history="1">
        <w:r>
          <w:rPr>
            <w:rStyle w:val="a5"/>
            <w:lang w:eastAsia="en-US"/>
          </w:rPr>
          <w:t>http://fcior.edu.ru</w:t>
        </w:r>
      </w:hyperlink>
    </w:p>
    <w:p w14:paraId="12836AC7" w14:textId="77777777" w:rsidR="00BC6432" w:rsidRDefault="00BC6432" w:rsidP="00BC6432">
      <w:pPr>
        <w:numPr>
          <w:ilvl w:val="0"/>
          <w:numId w:val="21"/>
        </w:numPr>
        <w:autoSpaceDE w:val="0"/>
        <w:autoSpaceDN w:val="0"/>
        <w:adjustRightInd w:val="0"/>
        <w:spacing w:after="160" w:line="256" w:lineRule="auto"/>
        <w:contextualSpacing/>
        <w:rPr>
          <w:rStyle w:val="a5"/>
        </w:rPr>
      </w:pPr>
      <w:r>
        <w:t xml:space="preserve">Министерство спорта Российской Федерации </w:t>
      </w:r>
      <w:hyperlink r:id="rId28" w:history="1">
        <w:r>
          <w:rPr>
            <w:rStyle w:val="a5"/>
          </w:rPr>
          <w:t>https://minsport.gov.ru/</w:t>
        </w:r>
      </w:hyperlink>
    </w:p>
    <w:p w14:paraId="56A4175A" w14:textId="77777777" w:rsidR="00BC6432" w:rsidRDefault="00BC6432" w:rsidP="00BC6432">
      <w:pPr>
        <w:widowControl w:val="0"/>
        <w:numPr>
          <w:ilvl w:val="0"/>
          <w:numId w:val="21"/>
        </w:numPr>
        <w:spacing w:after="160" w:line="256" w:lineRule="auto"/>
        <w:contextualSpacing/>
        <w:jc w:val="both"/>
      </w:pPr>
      <w:r>
        <w:t xml:space="preserve">Энциклопедия психодиагностики </w:t>
      </w:r>
      <w:hyperlink r:id="rId29" w:history="1">
        <w:r>
          <w:rPr>
            <w:rStyle w:val="a5"/>
            <w:color w:val="0070C0"/>
          </w:rPr>
          <w:t>http://psylab.info</w:t>
        </w:r>
      </w:hyperlink>
    </w:p>
    <w:p w14:paraId="7020C756" w14:textId="77777777" w:rsidR="00BC6432" w:rsidRDefault="00BC6432" w:rsidP="00BC6432">
      <w:pPr>
        <w:widowControl w:val="0"/>
        <w:numPr>
          <w:ilvl w:val="0"/>
          <w:numId w:val="21"/>
        </w:numPr>
        <w:spacing w:after="160" w:line="256" w:lineRule="auto"/>
        <w:contextualSpacing/>
        <w:jc w:val="both"/>
        <w:rPr>
          <w:u w:val="single"/>
        </w:rPr>
      </w:pPr>
      <w:r>
        <w:rPr>
          <w:u w:val="single"/>
        </w:rPr>
        <w:t xml:space="preserve"> </w:t>
      </w:r>
      <w:r>
        <w:t xml:space="preserve">Государственная научно-педагогическая библиотека им. К.Д. Ушинского </w:t>
      </w:r>
      <w:hyperlink r:id="rId30" w:history="1">
        <w:r>
          <w:rPr>
            <w:rStyle w:val="a5"/>
            <w:color w:val="0070C0"/>
          </w:rPr>
          <w:t>http://www.gnpbu.ru/</w:t>
        </w:r>
      </w:hyperlink>
    </w:p>
    <w:p w14:paraId="25BD6CC4" w14:textId="77777777" w:rsidR="008F392E" w:rsidRDefault="008F392E" w:rsidP="00AE1C11">
      <w:pPr>
        <w:widowControl w:val="0"/>
        <w:ind w:firstLine="709"/>
        <w:rPr>
          <w:b/>
          <w:caps/>
          <w:spacing w:val="-1"/>
        </w:rPr>
      </w:pPr>
      <w:bookmarkStart w:id="0" w:name="_GoBack"/>
      <w:bookmarkEnd w:id="0"/>
    </w:p>
    <w:p w14:paraId="6F025E69" w14:textId="77777777" w:rsidR="00655243" w:rsidRDefault="00655243" w:rsidP="00655243">
      <w:pPr>
        <w:widowControl w:val="0"/>
        <w:ind w:firstLine="709"/>
        <w:rPr>
          <w:b/>
        </w:rPr>
      </w:pPr>
      <w:r>
        <w:rPr>
          <w:b/>
          <w:caps/>
          <w:spacing w:val="-1"/>
        </w:rPr>
        <w:t>8. М</w:t>
      </w:r>
      <w:r>
        <w:rPr>
          <w:b/>
          <w:spacing w:val="-1"/>
        </w:rPr>
        <w:t>атериально-техническое обеспечение дисциплины</w:t>
      </w:r>
      <w:r>
        <w:rPr>
          <w:b/>
        </w:rPr>
        <w:t xml:space="preserve"> </w:t>
      </w:r>
    </w:p>
    <w:p w14:paraId="48ECDFB9" w14:textId="77777777" w:rsidR="00655243" w:rsidRDefault="00655243" w:rsidP="00655243">
      <w:pPr>
        <w:ind w:firstLine="709"/>
        <w:jc w:val="both"/>
      </w:pPr>
      <w:r>
        <w:rPr>
          <w:b/>
        </w:rPr>
        <w:t>8.1</w:t>
      </w:r>
      <w: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14:paraId="424FA688" w14:textId="77777777" w:rsidR="00655243" w:rsidRDefault="00655243" w:rsidP="00655243">
      <w:pPr>
        <w:widowControl w:val="0"/>
        <w:ind w:firstLine="709"/>
        <w:rPr>
          <w:i/>
        </w:rPr>
      </w:pPr>
      <w:r>
        <w:rPr>
          <w:b/>
        </w:rPr>
        <w:t xml:space="preserve">8.2. Программное обеспечение. </w:t>
      </w:r>
    </w:p>
    <w:p w14:paraId="04B47F95" w14:textId="77777777" w:rsidR="00655243" w:rsidRDefault="00655243" w:rsidP="00655243">
      <w:pPr>
        <w:widowControl w:val="0"/>
        <w:ind w:firstLine="709"/>
        <w:jc w:val="both"/>
      </w:pPr>
      <w: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14:paraId="1B8F383F" w14:textId="77777777" w:rsidR="00655243" w:rsidRDefault="00655243" w:rsidP="00655243">
      <w:pPr>
        <w:pStyle w:val="ab"/>
        <w:kinsoku w:val="0"/>
        <w:spacing w:line="240" w:lineRule="auto"/>
        <w:ind w:right="106" w:firstLine="709"/>
        <w:rPr>
          <w:spacing w:val="-1"/>
          <w:szCs w:val="24"/>
        </w:rPr>
      </w:pPr>
      <w:r>
        <w:rPr>
          <w:b/>
          <w:spacing w:val="-1"/>
          <w:szCs w:val="24"/>
        </w:rPr>
        <w:t xml:space="preserve">8.3 Изучение дисциплины инвалидами </w:t>
      </w:r>
      <w:r>
        <w:rPr>
          <w:b/>
          <w:szCs w:val="24"/>
        </w:rPr>
        <w:t xml:space="preserve">и </w:t>
      </w:r>
      <w:r>
        <w:rPr>
          <w:b/>
          <w:spacing w:val="-1"/>
          <w:szCs w:val="24"/>
        </w:rPr>
        <w:t xml:space="preserve">обучающимися </w:t>
      </w:r>
      <w:r>
        <w:rPr>
          <w:b/>
          <w:szCs w:val="24"/>
        </w:rPr>
        <w:t xml:space="preserve">с ограниченными </w:t>
      </w:r>
      <w:r>
        <w:rPr>
          <w:b/>
          <w:spacing w:val="-1"/>
          <w:szCs w:val="24"/>
        </w:rPr>
        <w:t>возможностями здоровья</w:t>
      </w:r>
      <w:r>
        <w:rPr>
          <w:spacing w:val="-1"/>
          <w:szCs w:val="24"/>
        </w:rPr>
        <w:t xml:space="preserve"> осуществляется </w:t>
      </w:r>
      <w:r>
        <w:rPr>
          <w:szCs w:val="24"/>
        </w:rPr>
        <w:t xml:space="preserve">с </w:t>
      </w:r>
      <w:r>
        <w:rPr>
          <w:spacing w:val="-1"/>
          <w:szCs w:val="24"/>
        </w:rPr>
        <w:t>учетом особенностей психофизического развития, индивидуальных возможностей</w:t>
      </w:r>
      <w:r>
        <w:rPr>
          <w:szCs w:val="24"/>
        </w:rPr>
        <w:t xml:space="preserve"> и </w:t>
      </w:r>
      <w:r>
        <w:rPr>
          <w:spacing w:val="-1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  <w:szCs w:val="24"/>
        </w:rPr>
        <w:t xml:space="preserve">доступ </w:t>
      </w:r>
      <w:r>
        <w:rPr>
          <w:szCs w:val="24"/>
        </w:rPr>
        <w:t xml:space="preserve">в </w:t>
      </w:r>
      <w:r>
        <w:rPr>
          <w:spacing w:val="-1"/>
          <w:szCs w:val="24"/>
        </w:rPr>
        <w:t xml:space="preserve">учебные помещения Академии, организованы занятия </w:t>
      </w:r>
      <w:r>
        <w:rPr>
          <w:szCs w:val="24"/>
        </w:rPr>
        <w:t xml:space="preserve">на 1 этаже главного здания. </w:t>
      </w:r>
      <w:r>
        <w:rPr>
          <w:spacing w:val="-1"/>
          <w:szCs w:val="24"/>
        </w:rPr>
        <w:t xml:space="preserve">Созданы следующие специальные условия: </w:t>
      </w:r>
    </w:p>
    <w:p w14:paraId="606D7671" w14:textId="77777777" w:rsidR="00655243" w:rsidRDefault="00655243" w:rsidP="00655243">
      <w:pPr>
        <w:pStyle w:val="ab"/>
        <w:kinsoku w:val="0"/>
        <w:spacing w:line="240" w:lineRule="auto"/>
        <w:ind w:firstLine="709"/>
        <w:rPr>
          <w:i/>
          <w:szCs w:val="24"/>
        </w:rPr>
      </w:pPr>
      <w:r>
        <w:rPr>
          <w:i/>
          <w:iCs w:val="0"/>
          <w:szCs w:val="24"/>
        </w:rPr>
        <w:t xml:space="preserve">8.3.1. для </w:t>
      </w:r>
      <w:r>
        <w:rPr>
          <w:i/>
          <w:iCs w:val="0"/>
          <w:spacing w:val="-1"/>
          <w:szCs w:val="24"/>
        </w:rPr>
        <w:t xml:space="preserve">инвалидов </w:t>
      </w:r>
      <w:r>
        <w:rPr>
          <w:i/>
          <w:iCs w:val="0"/>
          <w:szCs w:val="24"/>
        </w:rPr>
        <w:t>и лиц с</w:t>
      </w:r>
      <w:r>
        <w:rPr>
          <w:i/>
          <w:iCs w:val="0"/>
          <w:spacing w:val="-1"/>
          <w:szCs w:val="24"/>
        </w:rPr>
        <w:t xml:space="preserve"> ограниченными возможностями</w:t>
      </w:r>
      <w:r>
        <w:rPr>
          <w:i/>
          <w:iCs w:val="0"/>
          <w:szCs w:val="24"/>
        </w:rPr>
        <w:t xml:space="preserve"> здоровья по зрению:</w:t>
      </w:r>
    </w:p>
    <w:p w14:paraId="6265B7AC" w14:textId="77777777" w:rsidR="00655243" w:rsidRDefault="00655243" w:rsidP="00655243">
      <w:pPr>
        <w:ind w:firstLine="709"/>
        <w:jc w:val="both"/>
        <w:rPr>
          <w:spacing w:val="-1"/>
        </w:rPr>
      </w:pPr>
      <w:r>
        <w:rPr>
          <w:i/>
          <w:iCs/>
        </w:rPr>
        <w:t xml:space="preserve">- </w:t>
      </w:r>
      <w:r>
        <w:rPr>
          <w:iCs/>
        </w:rPr>
        <w:t>о</w:t>
      </w:r>
      <w:r>
        <w:rPr>
          <w:spacing w:val="-1"/>
        </w:rPr>
        <w:t xml:space="preserve">беспечен доступ </w:t>
      </w:r>
      <w:r>
        <w:t xml:space="preserve">обучающихся, </w:t>
      </w:r>
      <w:r>
        <w:rPr>
          <w:spacing w:val="-1"/>
        </w:rPr>
        <w:t xml:space="preserve">являющихся слепыми или слабовидящими </w:t>
      </w:r>
      <w:r>
        <w:t xml:space="preserve">к </w:t>
      </w:r>
      <w:r>
        <w:rPr>
          <w:spacing w:val="-1"/>
        </w:rPr>
        <w:t>зданиям Академии;</w:t>
      </w:r>
    </w:p>
    <w:p w14:paraId="73442D87" w14:textId="77777777" w:rsidR="00655243" w:rsidRDefault="00655243" w:rsidP="00655243">
      <w:pPr>
        <w:ind w:firstLine="709"/>
        <w:jc w:val="both"/>
      </w:pPr>
      <w:r>
        <w:rPr>
          <w:spacing w:val="-1"/>
        </w:rPr>
        <w:t xml:space="preserve">- </w:t>
      </w:r>
      <w:r>
        <w:rPr>
          <w:iCs/>
        </w:rPr>
        <w:t>э</w:t>
      </w:r>
      <w:r>
        <w:t>лектронный видео увеличитель "ONYX Deskset HD 22 (в полной комплектации);</w:t>
      </w:r>
    </w:p>
    <w:p w14:paraId="19939167" w14:textId="77777777" w:rsidR="00655243" w:rsidRDefault="00655243" w:rsidP="00655243">
      <w:pPr>
        <w:ind w:firstLine="709"/>
        <w:jc w:val="both"/>
      </w:pPr>
      <w:r>
        <w:rPr>
          <w:b/>
        </w:rPr>
        <w:t xml:space="preserve">- </w:t>
      </w:r>
      <w:r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>
        <w:t xml:space="preserve"> </w:t>
      </w:r>
    </w:p>
    <w:p w14:paraId="4D3DCB8C" w14:textId="77777777" w:rsidR="00655243" w:rsidRDefault="00655243" w:rsidP="00655243">
      <w:pPr>
        <w:ind w:firstLine="709"/>
        <w:jc w:val="both"/>
        <w:rPr>
          <w:shd w:val="clear" w:color="auto" w:fill="FFFFFF"/>
        </w:rPr>
      </w:pPr>
      <w:r>
        <w:rPr>
          <w:b/>
        </w:rPr>
        <w:t>-</w:t>
      </w:r>
      <w:r>
        <w:t xml:space="preserve"> принтер Брайля; </w:t>
      </w:r>
    </w:p>
    <w:p w14:paraId="56B69D5D" w14:textId="77777777" w:rsidR="00655243" w:rsidRDefault="00655243" w:rsidP="00655243">
      <w:pPr>
        <w:ind w:firstLine="709"/>
        <w:jc w:val="both"/>
        <w:rPr>
          <w:shd w:val="clear" w:color="auto" w:fill="FEFEFE"/>
        </w:rPr>
      </w:pPr>
      <w:r>
        <w:rPr>
          <w:b/>
          <w:shd w:val="clear" w:color="auto" w:fill="FFFFFF"/>
        </w:rPr>
        <w:t xml:space="preserve">- </w:t>
      </w:r>
      <w:r>
        <w:rPr>
          <w:shd w:val="clear" w:color="auto" w:fill="FEFEFE"/>
        </w:rPr>
        <w:t>портативное устройство для чтения и увеличения.</w:t>
      </w:r>
      <w:r>
        <w:rPr>
          <w:b/>
          <w:shd w:val="clear" w:color="auto" w:fill="FFFFFF"/>
        </w:rPr>
        <w:t xml:space="preserve"> </w:t>
      </w:r>
    </w:p>
    <w:p w14:paraId="36BFDB04" w14:textId="77777777" w:rsidR="00655243" w:rsidRDefault="00655243" w:rsidP="00655243">
      <w:pPr>
        <w:pStyle w:val="ab"/>
        <w:kinsoku w:val="0"/>
        <w:spacing w:line="240" w:lineRule="auto"/>
        <w:ind w:firstLine="709"/>
        <w:rPr>
          <w:i/>
          <w:szCs w:val="24"/>
        </w:rPr>
      </w:pPr>
      <w:r>
        <w:rPr>
          <w:i/>
          <w:iCs w:val="0"/>
          <w:szCs w:val="24"/>
        </w:rPr>
        <w:t xml:space="preserve">8.3.2. для </w:t>
      </w:r>
      <w:r>
        <w:rPr>
          <w:i/>
          <w:iCs w:val="0"/>
          <w:spacing w:val="-1"/>
          <w:szCs w:val="24"/>
        </w:rPr>
        <w:t xml:space="preserve">инвалидов </w:t>
      </w:r>
      <w:r>
        <w:rPr>
          <w:i/>
          <w:iCs w:val="0"/>
          <w:szCs w:val="24"/>
        </w:rPr>
        <w:t>и лиц с</w:t>
      </w:r>
      <w:r>
        <w:rPr>
          <w:i/>
          <w:iCs w:val="0"/>
          <w:spacing w:val="-1"/>
          <w:szCs w:val="24"/>
        </w:rPr>
        <w:t xml:space="preserve"> ограниченными возможностями</w:t>
      </w:r>
      <w:r>
        <w:rPr>
          <w:i/>
          <w:iCs w:val="0"/>
          <w:szCs w:val="24"/>
        </w:rPr>
        <w:t xml:space="preserve"> здоровья по слуху:</w:t>
      </w:r>
    </w:p>
    <w:p w14:paraId="7942074F" w14:textId="77777777" w:rsidR="00655243" w:rsidRDefault="00655243" w:rsidP="00655243">
      <w:pPr>
        <w:pStyle w:val="ab"/>
        <w:kinsoku w:val="0"/>
        <w:spacing w:line="240" w:lineRule="auto"/>
        <w:ind w:right="113" w:firstLine="709"/>
        <w:rPr>
          <w:i/>
          <w:iCs w:val="0"/>
          <w:szCs w:val="24"/>
        </w:rPr>
      </w:pPr>
      <w:r>
        <w:rPr>
          <w:i/>
          <w:iCs w:val="0"/>
          <w:szCs w:val="24"/>
        </w:rPr>
        <w:t xml:space="preserve">- </w:t>
      </w:r>
      <w:r>
        <w:rPr>
          <w:szCs w:val="24"/>
        </w:rPr>
        <w:t>акустическая система</w:t>
      </w:r>
      <w:r>
        <w:rPr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751F6040" w14:textId="77777777" w:rsidR="00655243" w:rsidRDefault="00655243" w:rsidP="00655243">
      <w:pPr>
        <w:pStyle w:val="ab"/>
        <w:kinsoku w:val="0"/>
        <w:spacing w:line="240" w:lineRule="auto"/>
        <w:ind w:right="113" w:firstLine="709"/>
        <w:rPr>
          <w:iCs w:val="0"/>
          <w:sz w:val="22"/>
          <w:szCs w:val="22"/>
          <w:shd w:val="clear" w:color="auto" w:fill="FFFFFF"/>
        </w:rPr>
      </w:pPr>
      <w:r>
        <w:rPr>
          <w:i/>
          <w:iCs w:val="0"/>
          <w:szCs w:val="24"/>
        </w:rPr>
        <w:t xml:space="preserve">- </w:t>
      </w:r>
      <w:r>
        <w:rPr>
          <w:szCs w:val="24"/>
          <w:shd w:val="clear" w:color="auto" w:fill="FFFFFF"/>
        </w:rPr>
        <w:t>«ElBrailleW14J G2;</w:t>
      </w:r>
      <w:r>
        <w:rPr>
          <w:shd w:val="clear" w:color="auto" w:fill="FFFFFF"/>
        </w:rPr>
        <w:t xml:space="preserve"> </w:t>
      </w:r>
    </w:p>
    <w:p w14:paraId="4FBC6F82" w14:textId="77777777" w:rsidR="00655243" w:rsidRDefault="00655243" w:rsidP="00655243">
      <w:pPr>
        <w:pStyle w:val="ab"/>
        <w:kinsoku w:val="0"/>
        <w:spacing w:line="240" w:lineRule="auto"/>
        <w:ind w:right="114" w:firstLine="709"/>
        <w:rPr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-</w:t>
      </w:r>
      <w:r>
        <w:rPr>
          <w:szCs w:val="24"/>
          <w:shd w:val="clear" w:color="auto" w:fill="FFFFFF"/>
        </w:rPr>
        <w:t xml:space="preserve"> FM- приёмник ARC с индукционной петлей;</w:t>
      </w:r>
    </w:p>
    <w:p w14:paraId="0B0EBC99" w14:textId="77777777" w:rsidR="00655243" w:rsidRDefault="00655243" w:rsidP="00655243">
      <w:pPr>
        <w:pStyle w:val="ab"/>
        <w:kinsoku w:val="0"/>
        <w:spacing w:line="240" w:lineRule="auto"/>
        <w:ind w:right="113" w:firstLine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- FM-передатчик AMIGO T31;</w:t>
      </w:r>
    </w:p>
    <w:p w14:paraId="4F660269" w14:textId="77777777" w:rsidR="00655243" w:rsidRDefault="00655243" w:rsidP="00655243">
      <w:pPr>
        <w:pStyle w:val="ab"/>
        <w:kinsoku w:val="0"/>
        <w:spacing w:line="240" w:lineRule="auto"/>
        <w:ind w:right="113" w:firstLine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17776544" w14:textId="77777777" w:rsidR="00655243" w:rsidRDefault="00655243" w:rsidP="00655243">
      <w:pPr>
        <w:pStyle w:val="ab"/>
        <w:kinsoku w:val="0"/>
        <w:spacing w:line="240" w:lineRule="auto"/>
        <w:ind w:right="114" w:firstLine="709"/>
        <w:rPr>
          <w:i/>
          <w:szCs w:val="24"/>
        </w:rPr>
      </w:pPr>
      <w:r>
        <w:rPr>
          <w:i/>
          <w:iCs w:val="0"/>
          <w:szCs w:val="24"/>
        </w:rPr>
        <w:t xml:space="preserve">8.3.3. для </w:t>
      </w:r>
      <w:r>
        <w:rPr>
          <w:i/>
          <w:iCs w:val="0"/>
          <w:spacing w:val="-1"/>
          <w:szCs w:val="24"/>
        </w:rPr>
        <w:t xml:space="preserve">инвалидов </w:t>
      </w:r>
      <w:r>
        <w:rPr>
          <w:i/>
          <w:iCs w:val="0"/>
          <w:szCs w:val="24"/>
        </w:rPr>
        <w:t xml:space="preserve">и лиц с </w:t>
      </w:r>
      <w:r>
        <w:rPr>
          <w:i/>
          <w:iCs w:val="0"/>
          <w:spacing w:val="-1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i/>
          <w:iCs w:val="0"/>
          <w:szCs w:val="24"/>
        </w:rPr>
        <w:t>аппарата:</w:t>
      </w:r>
    </w:p>
    <w:p w14:paraId="5A74A37D" w14:textId="77777777" w:rsidR="00655243" w:rsidRDefault="00655243" w:rsidP="00655243">
      <w:pPr>
        <w:pStyle w:val="ab"/>
        <w:kinsoku w:val="0"/>
        <w:spacing w:line="240" w:lineRule="auto"/>
        <w:ind w:right="113" w:firstLine="709"/>
        <w:rPr>
          <w:i/>
          <w:iCs w:val="0"/>
          <w:szCs w:val="24"/>
        </w:rPr>
      </w:pPr>
      <w:r>
        <w:rPr>
          <w:i/>
          <w:iCs w:val="0"/>
          <w:szCs w:val="24"/>
        </w:rPr>
        <w:t xml:space="preserve">- </w:t>
      </w:r>
      <w:r>
        <w:rPr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47B0DEAE" w14:textId="77777777" w:rsidR="00AE1C11" w:rsidRPr="00001972" w:rsidRDefault="00AE1C11" w:rsidP="00AE1C11">
      <w:pPr>
        <w:tabs>
          <w:tab w:val="right" w:leader="underscore" w:pos="9356"/>
        </w:tabs>
        <w:rPr>
          <w:b/>
          <w:bCs/>
        </w:rPr>
      </w:pPr>
    </w:p>
    <w:p w14:paraId="675BA51B" w14:textId="77777777" w:rsidR="00E3203D" w:rsidRDefault="00E3203D">
      <w:pPr>
        <w:spacing w:after="160" w:line="259" w:lineRule="auto"/>
      </w:pPr>
      <w:r>
        <w:br w:type="page"/>
      </w:r>
    </w:p>
    <w:p w14:paraId="60484ABB" w14:textId="77777777" w:rsidR="00E3203D" w:rsidRPr="00F2582E" w:rsidRDefault="00E3203D" w:rsidP="00E3203D">
      <w:pPr>
        <w:jc w:val="right"/>
        <w:rPr>
          <w:i/>
          <w:sz w:val="20"/>
          <w:szCs w:val="20"/>
        </w:rPr>
      </w:pPr>
      <w:r w:rsidRPr="00F2582E">
        <w:rPr>
          <w:i/>
          <w:sz w:val="20"/>
          <w:szCs w:val="20"/>
        </w:rPr>
        <w:lastRenderedPageBreak/>
        <w:t xml:space="preserve">Приложение к Рабочей программе дисциплины </w:t>
      </w:r>
    </w:p>
    <w:p w14:paraId="5067C3B8" w14:textId="77777777" w:rsidR="00E3203D" w:rsidRPr="00F2582E" w:rsidRDefault="00E3203D" w:rsidP="00E3203D">
      <w:pPr>
        <w:jc w:val="right"/>
        <w:rPr>
          <w:sz w:val="20"/>
          <w:szCs w:val="20"/>
        </w:rPr>
      </w:pPr>
      <w:r w:rsidRPr="00F2582E">
        <w:rPr>
          <w:i/>
          <w:sz w:val="20"/>
          <w:szCs w:val="20"/>
        </w:rPr>
        <w:t>«Общая и спортивная конфликтология»</w:t>
      </w:r>
    </w:p>
    <w:p w14:paraId="37CC573D" w14:textId="77777777" w:rsidR="00E3203D" w:rsidRDefault="00E3203D" w:rsidP="00E3203D">
      <w:pPr>
        <w:jc w:val="center"/>
      </w:pPr>
    </w:p>
    <w:p w14:paraId="353BA07E" w14:textId="77777777" w:rsidR="00E3203D" w:rsidRPr="00FD655F" w:rsidRDefault="00E3203D" w:rsidP="00E3203D">
      <w:pPr>
        <w:jc w:val="center"/>
      </w:pPr>
      <w:r w:rsidRPr="00FD655F">
        <w:t xml:space="preserve">Министерство спорта Российской Федерации </w:t>
      </w:r>
    </w:p>
    <w:p w14:paraId="4B88D9BD" w14:textId="77777777" w:rsidR="00E3203D" w:rsidRPr="00FD655F" w:rsidRDefault="00E3203D" w:rsidP="00E3203D">
      <w:pPr>
        <w:jc w:val="center"/>
      </w:pPr>
      <w:r w:rsidRPr="00FD655F">
        <w:t xml:space="preserve">Федеральное государственное бюджетное образовательное учреждение </w:t>
      </w:r>
    </w:p>
    <w:p w14:paraId="5C160AF0" w14:textId="77777777" w:rsidR="00E3203D" w:rsidRPr="00FD655F" w:rsidRDefault="00E3203D" w:rsidP="00E3203D">
      <w:pPr>
        <w:jc w:val="center"/>
      </w:pPr>
      <w:r w:rsidRPr="00FD655F">
        <w:t>высшего образования</w:t>
      </w:r>
    </w:p>
    <w:p w14:paraId="54AE8CE0" w14:textId="77777777" w:rsidR="00E3203D" w:rsidRPr="00FD655F" w:rsidRDefault="00E3203D" w:rsidP="00E3203D">
      <w:pPr>
        <w:jc w:val="center"/>
      </w:pPr>
      <w:r w:rsidRPr="00FD655F">
        <w:t xml:space="preserve"> «Московская государственная академия физической культуры»</w:t>
      </w:r>
    </w:p>
    <w:p w14:paraId="475F5899" w14:textId="77777777" w:rsidR="00E3203D" w:rsidRPr="00FD655F" w:rsidRDefault="00E3203D" w:rsidP="00E3203D">
      <w:pPr>
        <w:jc w:val="center"/>
        <w:rPr>
          <w:rFonts w:cs="Tahoma"/>
        </w:rPr>
      </w:pPr>
      <w:r w:rsidRPr="00FD655F">
        <w:rPr>
          <w:rFonts w:cs="Tahoma"/>
        </w:rPr>
        <w:t>Кафедра педагогики и психологии</w:t>
      </w:r>
    </w:p>
    <w:p w14:paraId="2FD6BCA6" w14:textId="77777777" w:rsidR="00E3203D" w:rsidRPr="00FD655F" w:rsidRDefault="00E3203D" w:rsidP="00E3203D">
      <w:pPr>
        <w:jc w:val="right"/>
      </w:pPr>
    </w:p>
    <w:p w14:paraId="5C1008B1" w14:textId="77777777" w:rsidR="00E3203D" w:rsidRPr="00FD655F" w:rsidRDefault="00E3203D" w:rsidP="00E3203D">
      <w:pPr>
        <w:jc w:val="right"/>
      </w:pPr>
      <w:r w:rsidRPr="00FD655F">
        <w:t>УТВЕРЖДЕНО</w:t>
      </w:r>
    </w:p>
    <w:p w14:paraId="6E2A46B7" w14:textId="77777777" w:rsidR="00E3203D" w:rsidRPr="00FD655F" w:rsidRDefault="00E3203D" w:rsidP="00E3203D">
      <w:pPr>
        <w:jc w:val="right"/>
      </w:pPr>
      <w:r w:rsidRPr="00FD655F">
        <w:t xml:space="preserve">решением Учебно-методической комиссии     </w:t>
      </w:r>
    </w:p>
    <w:p w14:paraId="66E7C135" w14:textId="77777777" w:rsidR="00E3203D" w:rsidRPr="00FD655F" w:rsidRDefault="00E3203D" w:rsidP="00E3203D">
      <w:pPr>
        <w:jc w:val="right"/>
      </w:pPr>
      <w:r w:rsidRPr="00FD655F">
        <w:t>протокол № 7 от «20» августа 2020 г.</w:t>
      </w:r>
    </w:p>
    <w:p w14:paraId="63EBE94A" w14:textId="77777777" w:rsidR="00E3203D" w:rsidRPr="00FD655F" w:rsidRDefault="00E3203D" w:rsidP="00E3203D">
      <w:pPr>
        <w:jc w:val="right"/>
      </w:pPr>
      <w:r w:rsidRPr="00FD655F">
        <w:t xml:space="preserve">Председатель УМК, </w:t>
      </w:r>
    </w:p>
    <w:p w14:paraId="6C61B052" w14:textId="77777777" w:rsidR="00E3203D" w:rsidRPr="00FD655F" w:rsidRDefault="00E3203D" w:rsidP="00E3203D">
      <w:pPr>
        <w:jc w:val="right"/>
      </w:pPr>
      <w:r w:rsidRPr="00FD655F">
        <w:t>проректор по учебной работе</w:t>
      </w:r>
    </w:p>
    <w:p w14:paraId="7AB61DF7" w14:textId="77777777" w:rsidR="00E3203D" w:rsidRPr="00FD655F" w:rsidRDefault="00E3203D" w:rsidP="00E3203D">
      <w:pPr>
        <w:jc w:val="right"/>
      </w:pPr>
      <w:r w:rsidRPr="00FD655F">
        <w:t>___________________А.Н. Таланцев</w:t>
      </w:r>
    </w:p>
    <w:p w14:paraId="37A88764" w14:textId="77777777" w:rsidR="00E3203D" w:rsidRPr="00FD655F" w:rsidRDefault="00E3203D" w:rsidP="00E3203D">
      <w:pPr>
        <w:jc w:val="right"/>
        <w:rPr>
          <w:sz w:val="28"/>
          <w:szCs w:val="28"/>
        </w:rPr>
      </w:pPr>
    </w:p>
    <w:p w14:paraId="575EC824" w14:textId="77777777" w:rsidR="00E3203D" w:rsidRPr="00FD655F" w:rsidRDefault="00E3203D" w:rsidP="00E3203D">
      <w:pPr>
        <w:jc w:val="center"/>
        <w:rPr>
          <w:sz w:val="28"/>
          <w:szCs w:val="28"/>
        </w:rPr>
      </w:pPr>
    </w:p>
    <w:p w14:paraId="6A30EB7C" w14:textId="77777777" w:rsidR="00E3203D" w:rsidRPr="00FD655F" w:rsidRDefault="00E3203D" w:rsidP="00E3203D">
      <w:pPr>
        <w:jc w:val="right"/>
        <w:rPr>
          <w:sz w:val="28"/>
          <w:szCs w:val="28"/>
        </w:rPr>
      </w:pPr>
    </w:p>
    <w:p w14:paraId="71C6EF27" w14:textId="77777777" w:rsidR="00E3203D" w:rsidRPr="00FD655F" w:rsidRDefault="00E3203D" w:rsidP="00E3203D">
      <w:pPr>
        <w:jc w:val="center"/>
        <w:rPr>
          <w:b/>
          <w:bCs/>
          <w:sz w:val="28"/>
          <w:szCs w:val="28"/>
        </w:rPr>
      </w:pPr>
      <w:r w:rsidRPr="00FD655F">
        <w:rPr>
          <w:b/>
          <w:bCs/>
          <w:sz w:val="28"/>
          <w:szCs w:val="28"/>
        </w:rPr>
        <w:t>Фонд оценочных средств</w:t>
      </w:r>
    </w:p>
    <w:p w14:paraId="77D195B7" w14:textId="77777777" w:rsidR="00E3203D" w:rsidRPr="00FD655F" w:rsidRDefault="00E3203D" w:rsidP="00E3203D">
      <w:pPr>
        <w:jc w:val="center"/>
        <w:rPr>
          <w:sz w:val="28"/>
          <w:szCs w:val="28"/>
        </w:rPr>
      </w:pPr>
    </w:p>
    <w:p w14:paraId="3E6972B6" w14:textId="77777777" w:rsidR="00E3203D" w:rsidRDefault="00E3203D" w:rsidP="00E3203D">
      <w:pPr>
        <w:jc w:val="center"/>
        <w:rPr>
          <w:b/>
        </w:rPr>
      </w:pPr>
      <w:r w:rsidRPr="00FD655F">
        <w:rPr>
          <w:b/>
        </w:rPr>
        <w:t>по дисциплине</w:t>
      </w:r>
    </w:p>
    <w:p w14:paraId="6E6272E0" w14:textId="77777777" w:rsidR="00E3203D" w:rsidRPr="00FD655F" w:rsidRDefault="00E3203D" w:rsidP="00E3203D">
      <w:pPr>
        <w:jc w:val="center"/>
        <w:rPr>
          <w:b/>
        </w:rPr>
      </w:pPr>
    </w:p>
    <w:p w14:paraId="51DDF582" w14:textId="77777777" w:rsidR="00E3203D" w:rsidRDefault="00E3203D" w:rsidP="00E3203D">
      <w:pPr>
        <w:jc w:val="center"/>
        <w:rPr>
          <w:b/>
          <w:bCs/>
          <w:color w:val="000000"/>
        </w:rPr>
      </w:pPr>
      <w:r w:rsidRPr="00F036A1">
        <w:rPr>
          <w:b/>
          <w:bCs/>
          <w:color w:val="000000"/>
        </w:rPr>
        <w:t>«ОБЩАЯ И СПОРТИВНАЯ КОНФЛИКТОЛОГИЯ»</w:t>
      </w:r>
    </w:p>
    <w:p w14:paraId="4B205910" w14:textId="77777777" w:rsidR="00E3203D" w:rsidRPr="00FD655F" w:rsidRDefault="00E3203D" w:rsidP="00E3203D">
      <w:pPr>
        <w:jc w:val="center"/>
        <w:rPr>
          <w:rFonts w:cs="Tahoma"/>
          <w:b/>
        </w:rPr>
      </w:pPr>
    </w:p>
    <w:p w14:paraId="330596AD" w14:textId="77777777" w:rsidR="00E3203D" w:rsidRPr="00FD655F" w:rsidRDefault="00E3203D" w:rsidP="00E3203D">
      <w:pPr>
        <w:jc w:val="center"/>
        <w:rPr>
          <w:rFonts w:cs="Tahoma"/>
          <w:b/>
        </w:rPr>
      </w:pPr>
      <w:r w:rsidRPr="00FD655F">
        <w:rPr>
          <w:rFonts w:cs="Tahoma"/>
          <w:b/>
        </w:rPr>
        <w:t xml:space="preserve">Направление подготовки </w:t>
      </w:r>
    </w:p>
    <w:p w14:paraId="787238D8" w14:textId="77777777" w:rsidR="00E3203D" w:rsidRPr="00FD655F" w:rsidRDefault="00E3203D" w:rsidP="00E3203D">
      <w:pPr>
        <w:jc w:val="center"/>
        <w:rPr>
          <w:szCs w:val="20"/>
        </w:rPr>
      </w:pPr>
      <w:r w:rsidRPr="00FD655F">
        <w:rPr>
          <w:szCs w:val="20"/>
        </w:rPr>
        <w:t xml:space="preserve"> </w:t>
      </w:r>
      <w:r w:rsidRPr="00FD655F">
        <w:t>44.03.02</w:t>
      </w:r>
      <w:r w:rsidRPr="00FD655F">
        <w:rPr>
          <w:szCs w:val="20"/>
        </w:rPr>
        <w:t xml:space="preserve"> </w:t>
      </w:r>
      <w:r w:rsidRPr="00FD655F">
        <w:t>ПСИХОЛОГО-ПЕДАГОГИЧЕСКОЕ ОБРАЗОВАНИЕ</w:t>
      </w:r>
    </w:p>
    <w:p w14:paraId="50FBBA0B" w14:textId="77777777" w:rsidR="00E3203D" w:rsidRPr="00FD655F" w:rsidRDefault="00E3203D" w:rsidP="00E3203D">
      <w:pPr>
        <w:jc w:val="center"/>
        <w:rPr>
          <w:rFonts w:cs="Tahoma"/>
          <w:i/>
        </w:rPr>
      </w:pPr>
    </w:p>
    <w:p w14:paraId="641D1056" w14:textId="77777777" w:rsidR="00E3203D" w:rsidRPr="00FD655F" w:rsidRDefault="00E3203D" w:rsidP="00E3203D">
      <w:pPr>
        <w:jc w:val="center"/>
        <w:rPr>
          <w:b/>
        </w:rPr>
      </w:pPr>
      <w:r w:rsidRPr="00FD655F">
        <w:rPr>
          <w:b/>
        </w:rPr>
        <w:t>ОПОП: «Психолого-педагогическое образование»</w:t>
      </w:r>
    </w:p>
    <w:p w14:paraId="4A089300" w14:textId="77777777" w:rsidR="00E3203D" w:rsidRPr="00FD655F" w:rsidRDefault="00E3203D" w:rsidP="00E3203D">
      <w:pPr>
        <w:jc w:val="center"/>
        <w:rPr>
          <w:b/>
        </w:rPr>
      </w:pPr>
    </w:p>
    <w:p w14:paraId="45FC4615" w14:textId="77777777" w:rsidR="00E3203D" w:rsidRPr="00FD655F" w:rsidRDefault="00E3203D" w:rsidP="00E3203D">
      <w:pPr>
        <w:jc w:val="center"/>
        <w:rPr>
          <w:b/>
        </w:rPr>
      </w:pPr>
      <w:r w:rsidRPr="00FD655F">
        <w:rPr>
          <w:b/>
        </w:rPr>
        <w:t>Квалификация выпускника</w:t>
      </w:r>
    </w:p>
    <w:p w14:paraId="7A1980B9" w14:textId="77777777" w:rsidR="00E3203D" w:rsidRPr="00FD655F" w:rsidRDefault="00E3203D" w:rsidP="00E3203D">
      <w:pPr>
        <w:jc w:val="center"/>
        <w:rPr>
          <w:b/>
        </w:rPr>
      </w:pPr>
      <w:r w:rsidRPr="00FD655F">
        <w:rPr>
          <w:b/>
        </w:rPr>
        <w:t>Бакалавр</w:t>
      </w:r>
    </w:p>
    <w:p w14:paraId="3F6C2507" w14:textId="77777777" w:rsidR="00E3203D" w:rsidRPr="00FD655F" w:rsidRDefault="00E3203D" w:rsidP="00E3203D">
      <w:pPr>
        <w:jc w:val="center"/>
        <w:rPr>
          <w:b/>
        </w:rPr>
      </w:pPr>
    </w:p>
    <w:p w14:paraId="32D56612" w14:textId="77777777" w:rsidR="00E3203D" w:rsidRPr="00FD655F" w:rsidRDefault="00E3203D" w:rsidP="00E3203D">
      <w:pPr>
        <w:jc w:val="center"/>
        <w:rPr>
          <w:b/>
        </w:rPr>
      </w:pPr>
      <w:r w:rsidRPr="00FD655F">
        <w:rPr>
          <w:b/>
        </w:rPr>
        <w:t xml:space="preserve">Форма обучения </w:t>
      </w:r>
    </w:p>
    <w:p w14:paraId="3FB982ED" w14:textId="77777777" w:rsidR="00E3203D" w:rsidRPr="00FD655F" w:rsidRDefault="00E3203D" w:rsidP="00E3203D">
      <w:pPr>
        <w:jc w:val="center"/>
      </w:pPr>
      <w:r w:rsidRPr="00FD655F">
        <w:t>очная</w:t>
      </w:r>
    </w:p>
    <w:p w14:paraId="4AE09564" w14:textId="77777777" w:rsidR="00E3203D" w:rsidRPr="00FD655F" w:rsidRDefault="00E3203D" w:rsidP="00E3203D">
      <w:pPr>
        <w:jc w:val="center"/>
        <w:rPr>
          <w:b/>
        </w:rPr>
      </w:pPr>
    </w:p>
    <w:p w14:paraId="24CFE842" w14:textId="77777777" w:rsidR="00E3203D" w:rsidRPr="00FD655F" w:rsidRDefault="00E3203D" w:rsidP="00E3203D">
      <w:pPr>
        <w:jc w:val="center"/>
        <w:rPr>
          <w:b/>
        </w:rPr>
      </w:pPr>
    </w:p>
    <w:p w14:paraId="570DF807" w14:textId="77777777" w:rsidR="00E3203D" w:rsidRPr="00FD655F" w:rsidRDefault="00E3203D" w:rsidP="00E3203D">
      <w:pPr>
        <w:jc w:val="center"/>
        <w:rPr>
          <w:b/>
        </w:rPr>
      </w:pPr>
    </w:p>
    <w:p w14:paraId="4DF10C65" w14:textId="77777777" w:rsidR="00E3203D" w:rsidRPr="00FD655F" w:rsidRDefault="00E3203D" w:rsidP="00E3203D">
      <w:pPr>
        <w:jc w:val="center"/>
        <w:rPr>
          <w:b/>
        </w:rPr>
      </w:pPr>
    </w:p>
    <w:p w14:paraId="33754F17" w14:textId="77777777" w:rsidR="00E3203D" w:rsidRPr="00FD655F" w:rsidRDefault="00E3203D" w:rsidP="00E3203D">
      <w:pPr>
        <w:jc w:val="right"/>
      </w:pPr>
      <w:r w:rsidRPr="00FD655F">
        <w:t>Рассмотрено и одобрено на заседании кафедры</w:t>
      </w:r>
    </w:p>
    <w:p w14:paraId="3667FB60" w14:textId="77777777" w:rsidR="00E3203D" w:rsidRPr="00FD655F" w:rsidRDefault="00E3203D" w:rsidP="00E3203D">
      <w:pPr>
        <w:jc w:val="right"/>
      </w:pPr>
      <w:r w:rsidRPr="00FD655F">
        <w:t xml:space="preserve">(протокол № 4 от «29» апреля 2020 г.) </w:t>
      </w:r>
    </w:p>
    <w:p w14:paraId="4E23596E" w14:textId="77777777" w:rsidR="00E3203D" w:rsidRPr="00FD655F" w:rsidRDefault="00E3203D" w:rsidP="00E3203D">
      <w:pPr>
        <w:tabs>
          <w:tab w:val="left" w:pos="5245"/>
          <w:tab w:val="left" w:pos="5529"/>
        </w:tabs>
        <w:jc w:val="right"/>
      </w:pPr>
      <w:r w:rsidRPr="00FD655F">
        <w:t>Зав. кафедрой ____________/_В.В.Буторин</w:t>
      </w:r>
    </w:p>
    <w:p w14:paraId="3D2ABCB5" w14:textId="77777777" w:rsidR="00E3203D" w:rsidRPr="00FD655F" w:rsidRDefault="00E3203D" w:rsidP="00E3203D">
      <w:pPr>
        <w:tabs>
          <w:tab w:val="left" w:pos="5245"/>
          <w:tab w:val="left" w:pos="5529"/>
        </w:tabs>
        <w:jc w:val="center"/>
      </w:pPr>
    </w:p>
    <w:p w14:paraId="2B964D3D" w14:textId="77777777" w:rsidR="00E3203D" w:rsidRPr="00FD655F" w:rsidRDefault="00E3203D" w:rsidP="00E3203D">
      <w:pPr>
        <w:jc w:val="center"/>
      </w:pPr>
    </w:p>
    <w:p w14:paraId="401DDCB3" w14:textId="77777777" w:rsidR="00E3203D" w:rsidRPr="00FD655F" w:rsidRDefault="00E3203D" w:rsidP="00E3203D">
      <w:pPr>
        <w:jc w:val="center"/>
      </w:pPr>
    </w:p>
    <w:p w14:paraId="54A89A10" w14:textId="77777777" w:rsidR="00E3203D" w:rsidRPr="00FD655F" w:rsidRDefault="00E3203D" w:rsidP="00E3203D">
      <w:pPr>
        <w:jc w:val="center"/>
      </w:pPr>
      <w:r w:rsidRPr="00FD655F">
        <w:t xml:space="preserve">Малаховка, 2020 год </w:t>
      </w:r>
    </w:p>
    <w:p w14:paraId="5ED04022" w14:textId="1CB2DDAE" w:rsidR="00E3203D" w:rsidRPr="00C21C14" w:rsidRDefault="00E3203D" w:rsidP="00F2582E">
      <w:pPr>
        <w:jc w:val="right"/>
        <w:rPr>
          <w:b/>
          <w:bCs/>
        </w:rPr>
      </w:pPr>
      <w:r>
        <w:br w:type="page"/>
      </w:r>
    </w:p>
    <w:p w14:paraId="0B3BD3FE" w14:textId="77777777" w:rsidR="00E3203D" w:rsidRPr="00C21C14" w:rsidRDefault="00E3203D" w:rsidP="00E3203D">
      <w:pPr>
        <w:pStyle w:val="aa"/>
        <w:shd w:val="clear" w:color="auto" w:fill="FFFFFF"/>
        <w:tabs>
          <w:tab w:val="left" w:pos="1134"/>
        </w:tabs>
        <w:ind w:left="0"/>
        <w:jc w:val="center"/>
        <w:rPr>
          <w:b/>
        </w:rPr>
      </w:pPr>
      <w:r w:rsidRPr="00C21C14">
        <w:rPr>
          <w:b/>
        </w:rPr>
        <w:lastRenderedPageBreak/>
        <w:t>ФОНД ОЦЕНОЧНЫХ СРЕДСТВ ДЛЯ ПРОВЕДЕНИЯ ПРОМЕЖУТОЧНОЙ АТТЕСТАЦИИ</w:t>
      </w:r>
    </w:p>
    <w:p w14:paraId="11407AF0" w14:textId="77777777" w:rsidR="00E3203D" w:rsidRPr="00C21C14" w:rsidRDefault="00E3203D" w:rsidP="00E3203D">
      <w:pPr>
        <w:pStyle w:val="aa"/>
        <w:numPr>
          <w:ilvl w:val="0"/>
          <w:numId w:val="14"/>
        </w:numPr>
        <w:shd w:val="clear" w:color="auto" w:fill="FFFFFF"/>
        <w:ind w:left="0"/>
        <w:jc w:val="center"/>
        <w:rPr>
          <w:b/>
        </w:rPr>
      </w:pPr>
      <w:r w:rsidRPr="00C21C14">
        <w:rPr>
          <w:b/>
        </w:rPr>
        <w:t>Паспорт фонда оценочных средств</w:t>
      </w:r>
    </w:p>
    <w:p w14:paraId="71B8FD7C" w14:textId="77777777" w:rsidR="00E3203D" w:rsidRPr="00C21C14" w:rsidRDefault="00E3203D" w:rsidP="00E3203D">
      <w:pPr>
        <w:pStyle w:val="aa"/>
        <w:shd w:val="clear" w:color="auto" w:fill="FFFFFF"/>
        <w:ind w:left="0"/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4819"/>
      </w:tblGrid>
      <w:tr w:rsidR="00E3203D" w:rsidRPr="00C21C14" w14:paraId="7772A66F" w14:textId="77777777" w:rsidTr="00816DC1">
        <w:trPr>
          <w:trHeight w:val="185"/>
        </w:trPr>
        <w:tc>
          <w:tcPr>
            <w:tcW w:w="2268" w:type="dxa"/>
            <w:vAlign w:val="center"/>
          </w:tcPr>
          <w:p w14:paraId="60E17601" w14:textId="77777777" w:rsidR="00E3203D" w:rsidRPr="00C21C14" w:rsidRDefault="00E3203D" w:rsidP="00816DC1">
            <w:pPr>
              <w:tabs>
                <w:tab w:val="right" w:leader="underscore" w:pos="9356"/>
              </w:tabs>
              <w:jc w:val="center"/>
            </w:pPr>
            <w:r w:rsidRPr="00C21C14">
              <w:t>Компетенция</w:t>
            </w:r>
          </w:p>
        </w:tc>
        <w:tc>
          <w:tcPr>
            <w:tcW w:w="1985" w:type="dxa"/>
            <w:vAlign w:val="center"/>
          </w:tcPr>
          <w:p w14:paraId="4478FD39" w14:textId="77777777" w:rsidR="00E3203D" w:rsidRPr="00C21C14" w:rsidRDefault="00E3203D" w:rsidP="00816DC1">
            <w:pPr>
              <w:tabs>
                <w:tab w:val="right" w:leader="underscore" w:pos="9356"/>
              </w:tabs>
              <w:jc w:val="center"/>
            </w:pPr>
            <w:r w:rsidRPr="00C21C14">
              <w:t>Трудовые функции (при наличии)</w:t>
            </w:r>
          </w:p>
        </w:tc>
        <w:tc>
          <w:tcPr>
            <w:tcW w:w="4819" w:type="dxa"/>
            <w:vAlign w:val="center"/>
          </w:tcPr>
          <w:p w14:paraId="70974D05" w14:textId="77777777" w:rsidR="00E3203D" w:rsidRPr="00C21C14" w:rsidRDefault="00E3203D" w:rsidP="00816DC1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C21C14">
              <w:rPr>
                <w:iCs/>
              </w:rPr>
              <w:t>Индикаторы достижения</w:t>
            </w:r>
          </w:p>
        </w:tc>
      </w:tr>
      <w:tr w:rsidR="00E3203D" w:rsidRPr="00C21C14" w14:paraId="197320F0" w14:textId="77777777" w:rsidTr="00816DC1">
        <w:tc>
          <w:tcPr>
            <w:tcW w:w="2268" w:type="dxa"/>
          </w:tcPr>
          <w:p w14:paraId="0467E6A4" w14:textId="77777777" w:rsidR="00E3203D" w:rsidRPr="009937BA" w:rsidRDefault="00E3203D" w:rsidP="00816DC1">
            <w:pPr>
              <w:rPr>
                <w:caps/>
                <w:spacing w:val="-1"/>
              </w:rPr>
            </w:pPr>
            <w:r w:rsidRPr="009937BA">
              <w:rPr>
                <w:b/>
              </w:rPr>
              <w:t>УК-3</w:t>
            </w:r>
            <w:r w:rsidRPr="009937BA">
              <w:t>- Способен осуществлять социальное взаимодействие и реализовывать свою роль в команде</w:t>
            </w:r>
            <w:r w:rsidRPr="009937BA">
              <w:rPr>
                <w:caps/>
                <w:spacing w:val="-1"/>
              </w:rPr>
              <w:t xml:space="preserve"> </w:t>
            </w:r>
          </w:p>
          <w:p w14:paraId="2107CDDD" w14:textId="77777777" w:rsidR="00E3203D" w:rsidRPr="00C21C14" w:rsidRDefault="00E3203D" w:rsidP="00816DC1">
            <w:pPr>
              <w:tabs>
                <w:tab w:val="right" w:leader="underscore" w:pos="9356"/>
              </w:tabs>
            </w:pPr>
          </w:p>
        </w:tc>
        <w:tc>
          <w:tcPr>
            <w:tcW w:w="1985" w:type="dxa"/>
          </w:tcPr>
          <w:p w14:paraId="4371582C" w14:textId="77777777" w:rsidR="00E3203D" w:rsidRPr="00C21C14" w:rsidRDefault="00E3203D" w:rsidP="00816DC1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4819" w:type="dxa"/>
          </w:tcPr>
          <w:p w14:paraId="6E50755C" w14:textId="77777777" w:rsidR="00E3203D" w:rsidRPr="00C816EA" w:rsidRDefault="00E3203D" w:rsidP="00816DC1">
            <w:pPr>
              <w:jc w:val="both"/>
              <w:rPr>
                <w:b/>
                <w:sz w:val="22"/>
                <w:szCs w:val="22"/>
              </w:rPr>
            </w:pPr>
            <w:r w:rsidRPr="00C816EA">
              <w:rPr>
                <w:sz w:val="22"/>
                <w:szCs w:val="22"/>
              </w:rPr>
              <w:t>Знает истори</w:t>
            </w:r>
            <w:r>
              <w:rPr>
                <w:sz w:val="22"/>
                <w:szCs w:val="22"/>
              </w:rPr>
              <w:t>ю</w:t>
            </w:r>
            <w:r w:rsidRPr="00C816EA">
              <w:rPr>
                <w:sz w:val="22"/>
                <w:szCs w:val="22"/>
              </w:rPr>
              <w:t xml:space="preserve"> развития конфликтологии и</w:t>
            </w:r>
            <w:r w:rsidRPr="00C816E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816EA">
              <w:rPr>
                <w:bCs/>
                <w:iCs/>
                <w:sz w:val="22"/>
                <w:szCs w:val="22"/>
              </w:rPr>
              <w:t>оценок конфликта как социального явления в этическом и философском контексте на различных этапах развития общества;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C816EA">
              <w:rPr>
                <w:spacing w:val="-1"/>
                <w:sz w:val="22"/>
                <w:szCs w:val="22"/>
              </w:rPr>
              <w:t>особенност</w:t>
            </w:r>
            <w:r>
              <w:rPr>
                <w:spacing w:val="-1"/>
                <w:sz w:val="22"/>
                <w:szCs w:val="22"/>
              </w:rPr>
              <w:t>и</w:t>
            </w:r>
            <w:r w:rsidRPr="00C816EA">
              <w:rPr>
                <w:spacing w:val="-1"/>
                <w:sz w:val="22"/>
                <w:szCs w:val="22"/>
              </w:rPr>
              <w:t xml:space="preserve"> внутриличностных  и межличностных конфликтов, конфликтов в педагогической среде, </w:t>
            </w:r>
            <w:r>
              <w:rPr>
                <w:spacing w:val="-1"/>
                <w:sz w:val="22"/>
                <w:szCs w:val="22"/>
              </w:rPr>
              <w:t>в условиях семьи, в спортивной деятельности,</w:t>
            </w:r>
            <w:r w:rsidRPr="00C816EA">
              <w:rPr>
                <w:spacing w:val="-1"/>
                <w:sz w:val="22"/>
                <w:szCs w:val="22"/>
              </w:rPr>
              <w:t xml:space="preserve"> сфере, во взаимодействии этнических групп, наций. государств и цивилизаций;</w:t>
            </w:r>
            <w:r>
              <w:rPr>
                <w:spacing w:val="-1"/>
                <w:sz w:val="22"/>
                <w:szCs w:val="22"/>
              </w:rPr>
              <w:t xml:space="preserve"> типичные</w:t>
            </w:r>
            <w:r w:rsidRPr="00C816EA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конфликтогенные</w:t>
            </w:r>
            <w:r w:rsidRPr="00C816EA">
              <w:rPr>
                <w:bCs/>
                <w:iCs/>
                <w:sz w:val="22"/>
                <w:szCs w:val="22"/>
              </w:rPr>
              <w:t xml:space="preserve"> ситуаци</w:t>
            </w:r>
            <w:r>
              <w:rPr>
                <w:bCs/>
                <w:iCs/>
                <w:sz w:val="22"/>
                <w:szCs w:val="22"/>
              </w:rPr>
              <w:t>и</w:t>
            </w:r>
            <w:r w:rsidRPr="00C816EA">
              <w:rPr>
                <w:bCs/>
                <w:iCs/>
                <w:sz w:val="22"/>
                <w:szCs w:val="22"/>
              </w:rPr>
              <w:t>, возникающи</w:t>
            </w:r>
            <w:r>
              <w:rPr>
                <w:bCs/>
                <w:iCs/>
                <w:sz w:val="22"/>
                <w:szCs w:val="22"/>
              </w:rPr>
              <w:t>е</w:t>
            </w:r>
            <w:r w:rsidRPr="00C816EA">
              <w:rPr>
                <w:bCs/>
                <w:iCs/>
                <w:sz w:val="22"/>
                <w:szCs w:val="22"/>
              </w:rPr>
              <w:t xml:space="preserve"> в процессе командной организации работы и способ</w:t>
            </w:r>
            <w:r>
              <w:rPr>
                <w:bCs/>
                <w:iCs/>
                <w:sz w:val="22"/>
                <w:szCs w:val="22"/>
              </w:rPr>
              <w:t>ы</w:t>
            </w:r>
            <w:r w:rsidRPr="00C816EA">
              <w:rPr>
                <w:bCs/>
                <w:iCs/>
                <w:sz w:val="22"/>
                <w:szCs w:val="22"/>
              </w:rPr>
              <w:t xml:space="preserve"> их предупреждения;</w:t>
            </w:r>
            <w:r w:rsidRPr="00C816EA">
              <w:rPr>
                <w:spacing w:val="-1"/>
                <w:sz w:val="22"/>
                <w:szCs w:val="22"/>
              </w:rPr>
              <w:t xml:space="preserve"> принцип</w:t>
            </w:r>
            <w:r>
              <w:rPr>
                <w:spacing w:val="-1"/>
                <w:sz w:val="22"/>
                <w:szCs w:val="22"/>
              </w:rPr>
              <w:t>ы</w:t>
            </w:r>
            <w:r w:rsidRPr="00C816EA">
              <w:rPr>
                <w:spacing w:val="-1"/>
                <w:sz w:val="22"/>
                <w:szCs w:val="22"/>
              </w:rPr>
              <w:t>, метод</w:t>
            </w:r>
            <w:r>
              <w:rPr>
                <w:spacing w:val="-1"/>
                <w:sz w:val="22"/>
                <w:szCs w:val="22"/>
              </w:rPr>
              <w:t>ы</w:t>
            </w:r>
            <w:r w:rsidRPr="00C816EA">
              <w:rPr>
                <w:spacing w:val="-1"/>
                <w:sz w:val="22"/>
                <w:szCs w:val="22"/>
              </w:rPr>
              <w:t xml:space="preserve"> и методик</w:t>
            </w:r>
            <w:r>
              <w:rPr>
                <w:spacing w:val="-1"/>
                <w:sz w:val="22"/>
                <w:szCs w:val="22"/>
              </w:rPr>
              <w:t>и</w:t>
            </w:r>
            <w:r w:rsidRPr="00C816EA">
              <w:rPr>
                <w:spacing w:val="-1"/>
                <w:sz w:val="22"/>
                <w:szCs w:val="22"/>
              </w:rPr>
              <w:t xml:space="preserve"> исследования конфликтов</w:t>
            </w:r>
            <w:r w:rsidRPr="00C816EA">
              <w:rPr>
                <w:b/>
                <w:sz w:val="22"/>
                <w:szCs w:val="22"/>
              </w:rPr>
              <w:t xml:space="preserve"> (вопросы к промежуточной аттестации,</w:t>
            </w:r>
            <w:r>
              <w:rPr>
                <w:b/>
                <w:sz w:val="22"/>
                <w:szCs w:val="22"/>
              </w:rPr>
              <w:t xml:space="preserve"> доклад-презентация, устный опрос, терминологический диктант</w:t>
            </w:r>
            <w:r w:rsidRPr="00C816EA">
              <w:rPr>
                <w:b/>
                <w:sz w:val="22"/>
                <w:szCs w:val="22"/>
              </w:rPr>
              <w:t>)</w:t>
            </w:r>
          </w:p>
          <w:p w14:paraId="1FB34169" w14:textId="77777777" w:rsidR="00E3203D" w:rsidRPr="00C816EA" w:rsidRDefault="00E3203D" w:rsidP="00816DC1">
            <w:pPr>
              <w:tabs>
                <w:tab w:val="num" w:pos="756"/>
              </w:tabs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Анализирует</w:t>
            </w:r>
            <w:r w:rsidRPr="00C816EA">
              <w:rPr>
                <w:spacing w:val="-1"/>
                <w:sz w:val="22"/>
                <w:szCs w:val="22"/>
              </w:rPr>
              <w:t xml:space="preserve"> сущность конфликта, его причины, конструктивные и деструктивные функции</w:t>
            </w:r>
            <w:r>
              <w:rPr>
                <w:spacing w:val="-1"/>
                <w:sz w:val="22"/>
                <w:szCs w:val="22"/>
              </w:rPr>
              <w:t>,</w:t>
            </w:r>
            <w:r w:rsidRPr="00C816EA">
              <w:rPr>
                <w:sz w:val="22"/>
                <w:szCs w:val="22"/>
              </w:rPr>
              <w:t xml:space="preserve"> стили поведения в конфликте, их целесообразность в конкретных условиях</w:t>
            </w:r>
            <w:r>
              <w:rPr>
                <w:sz w:val="22"/>
                <w:szCs w:val="22"/>
              </w:rPr>
              <w:t xml:space="preserve"> </w:t>
            </w:r>
            <w:r w:rsidRPr="009F54FA">
              <w:rPr>
                <w:b/>
                <w:sz w:val="22"/>
                <w:szCs w:val="22"/>
              </w:rPr>
              <w:t>(ситуационные задачи, ролевая игра)</w:t>
            </w:r>
            <w:r w:rsidRPr="009F54FA">
              <w:rPr>
                <w:b/>
                <w:spacing w:val="-1"/>
                <w:sz w:val="22"/>
                <w:szCs w:val="22"/>
              </w:rPr>
              <w:t>;</w:t>
            </w:r>
          </w:p>
          <w:p w14:paraId="3AE11DB4" w14:textId="77777777" w:rsidR="00E3203D" w:rsidRPr="00C816EA" w:rsidRDefault="00E3203D" w:rsidP="00816DC1">
            <w:pPr>
              <w:tabs>
                <w:tab w:val="num" w:pos="7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Предлагает</w:t>
            </w:r>
            <w:r w:rsidRPr="00C816EA">
              <w:rPr>
                <w:sz w:val="22"/>
                <w:szCs w:val="22"/>
              </w:rPr>
              <w:t xml:space="preserve"> способы (методы и приёмы) предупреждения конфликтов, в том числе в условиях командной работы</w:t>
            </w:r>
            <w:r>
              <w:rPr>
                <w:sz w:val="22"/>
                <w:szCs w:val="22"/>
              </w:rPr>
              <w:t xml:space="preserve"> </w:t>
            </w:r>
            <w:r w:rsidRPr="009F54FA">
              <w:rPr>
                <w:b/>
                <w:sz w:val="22"/>
                <w:szCs w:val="22"/>
              </w:rPr>
              <w:t>(ситуационные задачи, ролевая игра)</w:t>
            </w:r>
            <w:r w:rsidRPr="009F54FA">
              <w:rPr>
                <w:b/>
                <w:spacing w:val="-1"/>
                <w:sz w:val="22"/>
                <w:szCs w:val="22"/>
              </w:rPr>
              <w:t>;</w:t>
            </w:r>
          </w:p>
          <w:p w14:paraId="693D63F2" w14:textId="77777777" w:rsidR="00E3203D" w:rsidRPr="00D35B1F" w:rsidRDefault="00E3203D" w:rsidP="00816DC1">
            <w:pPr>
              <w:jc w:val="both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Выбирает</w:t>
            </w:r>
            <w:r w:rsidRPr="00C816EA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и применяет </w:t>
            </w:r>
            <w:r w:rsidRPr="00C816EA">
              <w:rPr>
                <w:spacing w:val="-1"/>
                <w:sz w:val="22"/>
                <w:szCs w:val="22"/>
              </w:rPr>
              <w:t>метод</w:t>
            </w:r>
            <w:r>
              <w:rPr>
                <w:spacing w:val="-1"/>
                <w:sz w:val="22"/>
                <w:szCs w:val="22"/>
              </w:rPr>
              <w:t>ы</w:t>
            </w:r>
            <w:r w:rsidRPr="00C816EA">
              <w:rPr>
                <w:spacing w:val="-1"/>
                <w:sz w:val="22"/>
                <w:szCs w:val="22"/>
              </w:rPr>
              <w:t xml:space="preserve"> и методик</w:t>
            </w:r>
            <w:r>
              <w:rPr>
                <w:spacing w:val="-1"/>
                <w:sz w:val="22"/>
                <w:szCs w:val="22"/>
              </w:rPr>
              <w:t>и</w:t>
            </w:r>
            <w:r w:rsidRPr="00C816EA">
              <w:rPr>
                <w:spacing w:val="-1"/>
                <w:sz w:val="22"/>
                <w:szCs w:val="22"/>
              </w:rPr>
              <w:t xml:space="preserve"> исследования конфликтов</w:t>
            </w:r>
            <w:r>
              <w:rPr>
                <w:spacing w:val="-1"/>
                <w:sz w:val="22"/>
                <w:szCs w:val="22"/>
              </w:rPr>
              <w:t>,</w:t>
            </w:r>
            <w:r w:rsidRPr="00C816EA">
              <w:rPr>
                <w:sz w:val="22"/>
                <w:szCs w:val="22"/>
              </w:rPr>
              <w:t xml:space="preserve"> уровень конфликтности</w:t>
            </w:r>
            <w:r>
              <w:rPr>
                <w:sz w:val="22"/>
                <w:szCs w:val="22"/>
              </w:rPr>
              <w:t xml:space="preserve"> личности</w:t>
            </w:r>
            <w:r w:rsidRPr="00C816EA">
              <w:rPr>
                <w:sz w:val="22"/>
                <w:szCs w:val="22"/>
              </w:rPr>
              <w:t xml:space="preserve"> и стили (стратегии) поведения в конфликте</w:t>
            </w:r>
            <w:r>
              <w:rPr>
                <w:sz w:val="22"/>
                <w:szCs w:val="22"/>
              </w:rPr>
              <w:t xml:space="preserve"> </w:t>
            </w:r>
            <w:r w:rsidRPr="00D35B1F">
              <w:rPr>
                <w:b/>
                <w:sz w:val="22"/>
                <w:szCs w:val="22"/>
              </w:rPr>
              <w:t>(индивидуальные творческие проекты);</w:t>
            </w:r>
          </w:p>
          <w:p w14:paraId="733027C8" w14:textId="77777777" w:rsidR="00E3203D" w:rsidRPr="00C21C14" w:rsidRDefault="00E3203D" w:rsidP="00816DC1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>П</w:t>
            </w:r>
            <w:r w:rsidRPr="00C816EA">
              <w:rPr>
                <w:sz w:val="22"/>
                <w:szCs w:val="22"/>
              </w:rPr>
              <w:t>риводит примеры конфликтов и конфликтных ситуаций</w:t>
            </w:r>
            <w:r>
              <w:rPr>
                <w:sz w:val="22"/>
                <w:szCs w:val="22"/>
              </w:rPr>
              <w:t xml:space="preserve">, встречающихся в педагогической </w:t>
            </w:r>
            <w:r w:rsidRPr="00C816E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спортивной практике</w:t>
            </w:r>
            <w:r w:rsidRPr="00C816EA">
              <w:rPr>
                <w:sz w:val="22"/>
                <w:szCs w:val="22"/>
              </w:rPr>
              <w:t xml:space="preserve"> и предлагает способы их решения (</w:t>
            </w:r>
            <w:r w:rsidRPr="00C816EA">
              <w:rPr>
                <w:b/>
                <w:sz w:val="22"/>
                <w:szCs w:val="22"/>
              </w:rPr>
              <w:t>устный опр</w:t>
            </w:r>
            <w:r>
              <w:rPr>
                <w:b/>
                <w:sz w:val="22"/>
                <w:szCs w:val="22"/>
              </w:rPr>
              <w:t>ос, ситуации для анализа, эссе</w:t>
            </w:r>
            <w:r w:rsidRPr="00C816EA">
              <w:rPr>
                <w:sz w:val="22"/>
                <w:szCs w:val="22"/>
              </w:rPr>
              <w:t>)</w:t>
            </w:r>
          </w:p>
        </w:tc>
      </w:tr>
    </w:tbl>
    <w:p w14:paraId="70C365A3" w14:textId="77777777" w:rsidR="00E3203D" w:rsidRDefault="00E3203D" w:rsidP="00E3203D"/>
    <w:p w14:paraId="131EFEE0" w14:textId="77777777" w:rsidR="00E3203D" w:rsidRPr="00C21C14" w:rsidRDefault="00E3203D" w:rsidP="00E3203D">
      <w:r>
        <w:t>Составитель: Е.Д. Никитина__________________</w:t>
      </w:r>
    </w:p>
    <w:p w14:paraId="27249724" w14:textId="77777777" w:rsidR="00E3203D" w:rsidRDefault="00E3203D" w:rsidP="00E3203D">
      <w:pPr>
        <w:spacing w:after="200" w:line="276" w:lineRule="auto"/>
        <w:rPr>
          <w:b/>
          <w:spacing w:val="-1"/>
        </w:rPr>
      </w:pPr>
      <w:r>
        <w:rPr>
          <w:b/>
          <w:spacing w:val="-1"/>
        </w:rPr>
        <w:br w:type="page"/>
      </w:r>
    </w:p>
    <w:p w14:paraId="41C709A8" w14:textId="77777777" w:rsidR="00E3203D" w:rsidRPr="00C21C14" w:rsidRDefault="00E3203D" w:rsidP="00E3203D">
      <w:pPr>
        <w:pStyle w:val="aa"/>
        <w:numPr>
          <w:ilvl w:val="0"/>
          <w:numId w:val="19"/>
        </w:numPr>
        <w:shd w:val="clear" w:color="auto" w:fill="FFFFFF"/>
        <w:ind w:left="0" w:firstLine="709"/>
        <w:jc w:val="both"/>
        <w:rPr>
          <w:b/>
          <w:spacing w:val="-1"/>
        </w:rPr>
      </w:pPr>
      <w:r w:rsidRPr="00C21C14">
        <w:rPr>
          <w:b/>
          <w:spacing w:val="-1"/>
        </w:rPr>
        <w:lastRenderedPageBreak/>
        <w:t>Типовые контрольные задания:</w:t>
      </w:r>
    </w:p>
    <w:p w14:paraId="0BCA5A1C" w14:textId="77777777" w:rsidR="00E3203D" w:rsidRPr="00C21C14" w:rsidRDefault="00E3203D" w:rsidP="00E3203D">
      <w:pPr>
        <w:pStyle w:val="aa"/>
        <w:numPr>
          <w:ilvl w:val="1"/>
          <w:numId w:val="19"/>
        </w:numPr>
        <w:shd w:val="clear" w:color="auto" w:fill="FFFFFF"/>
        <w:ind w:left="0" w:firstLine="709"/>
        <w:jc w:val="both"/>
        <w:rPr>
          <w:b/>
          <w:i/>
          <w:spacing w:val="-1"/>
        </w:rPr>
      </w:pPr>
      <w:r w:rsidRPr="00C21C14">
        <w:rPr>
          <w:b/>
          <w:i/>
          <w:spacing w:val="-1"/>
        </w:rPr>
        <w:t>Перечень вопросов для промежуточной аттестации</w:t>
      </w:r>
    </w:p>
    <w:p w14:paraId="6CEFA31C" w14:textId="77777777" w:rsidR="00E3203D" w:rsidRPr="00C21C14" w:rsidRDefault="00E3203D" w:rsidP="00E3203D">
      <w:pPr>
        <w:ind w:firstLine="709"/>
      </w:pPr>
      <w:r w:rsidRPr="00C21C14">
        <w:t xml:space="preserve">1. Проблема противоречия и конфликта  у мыслителей Древнего мира и  Средних веков. </w:t>
      </w:r>
    </w:p>
    <w:p w14:paraId="40515931" w14:textId="77777777" w:rsidR="00E3203D" w:rsidRPr="00C21C14" w:rsidRDefault="00E3203D" w:rsidP="00E3203D">
      <w:pPr>
        <w:ind w:firstLine="709"/>
      </w:pPr>
      <w:r w:rsidRPr="00C21C14">
        <w:t>2. Исследование социального конфликта в эпоху Просвещения и в Новое время.</w:t>
      </w:r>
    </w:p>
    <w:p w14:paraId="0BD7758F" w14:textId="77777777" w:rsidR="00E3203D" w:rsidRPr="00C21C14" w:rsidRDefault="00E3203D" w:rsidP="00E3203D">
      <w:pPr>
        <w:ind w:firstLine="709"/>
      </w:pPr>
      <w:r w:rsidRPr="00C21C14">
        <w:t>3. Развитие конфликтологии в рамках социологической науки Х1Х - ХХ вв.</w:t>
      </w:r>
    </w:p>
    <w:p w14:paraId="63C5B0BC" w14:textId="77777777" w:rsidR="00E3203D" w:rsidRPr="00C21C14" w:rsidRDefault="00E3203D" w:rsidP="00E3203D">
      <w:pPr>
        <w:ind w:firstLine="709"/>
      </w:pPr>
      <w:r w:rsidRPr="00C21C14">
        <w:t>4. Развитие конфликтологии в рамках психологической науки.</w:t>
      </w:r>
    </w:p>
    <w:p w14:paraId="321A0892" w14:textId="77777777" w:rsidR="00E3203D" w:rsidRPr="00C21C14" w:rsidRDefault="00E3203D" w:rsidP="00E3203D">
      <w:pPr>
        <w:ind w:firstLine="709"/>
      </w:pPr>
      <w:r w:rsidRPr="00C21C14">
        <w:t>5. Развитие отечественной конфликтологии.</w:t>
      </w:r>
    </w:p>
    <w:p w14:paraId="2BC78E93" w14:textId="77777777" w:rsidR="00E3203D" w:rsidRPr="00C21C14" w:rsidRDefault="00E3203D" w:rsidP="00E3203D">
      <w:pPr>
        <w:ind w:firstLine="709"/>
      </w:pPr>
      <w:r w:rsidRPr="00C21C14">
        <w:t>6. Основные понятия науки о конфликте.</w:t>
      </w:r>
    </w:p>
    <w:p w14:paraId="21B56676" w14:textId="77777777" w:rsidR="00E3203D" w:rsidRPr="00C21C14" w:rsidRDefault="00E3203D" w:rsidP="00E3203D">
      <w:pPr>
        <w:ind w:firstLine="709"/>
      </w:pPr>
      <w:r w:rsidRPr="00C21C14">
        <w:t>7. Понятие конфликта,  классификации конфликтов.</w:t>
      </w:r>
    </w:p>
    <w:p w14:paraId="4728742A" w14:textId="77777777" w:rsidR="00E3203D" w:rsidRPr="00C21C14" w:rsidRDefault="00E3203D" w:rsidP="00E3203D">
      <w:pPr>
        <w:ind w:firstLine="709"/>
      </w:pPr>
      <w:r w:rsidRPr="00C21C14">
        <w:t>8. Объективные элементы конфликта: объект, участники и среда.</w:t>
      </w:r>
    </w:p>
    <w:p w14:paraId="75FD4B0B" w14:textId="77777777" w:rsidR="00E3203D" w:rsidRPr="00C21C14" w:rsidRDefault="00E3203D" w:rsidP="00E3203D">
      <w:pPr>
        <w:ind w:firstLine="709"/>
      </w:pPr>
      <w:r w:rsidRPr="00C21C14">
        <w:t xml:space="preserve">9. Роль акцентуаций характера в возникновении конфликтов. </w:t>
      </w:r>
    </w:p>
    <w:p w14:paraId="1134D265" w14:textId="77777777" w:rsidR="00E3203D" w:rsidRPr="00C21C14" w:rsidRDefault="00E3203D" w:rsidP="00E3203D">
      <w:pPr>
        <w:ind w:firstLine="709"/>
      </w:pPr>
      <w:r w:rsidRPr="00C21C14">
        <w:t>10. Противоречие интересов как основная причина конфликтов.</w:t>
      </w:r>
    </w:p>
    <w:p w14:paraId="327827A9" w14:textId="77777777" w:rsidR="00E3203D" w:rsidRPr="00C21C14" w:rsidRDefault="00E3203D" w:rsidP="00E3203D">
      <w:pPr>
        <w:ind w:firstLine="709"/>
      </w:pPr>
      <w:r w:rsidRPr="00C21C14">
        <w:t>11. Конструктивные и деструктивные конфликты, их  функции.</w:t>
      </w:r>
    </w:p>
    <w:p w14:paraId="4696565C" w14:textId="77777777" w:rsidR="00E3203D" w:rsidRPr="00C21C14" w:rsidRDefault="00E3203D" w:rsidP="00E3203D">
      <w:pPr>
        <w:ind w:firstLine="709"/>
      </w:pPr>
      <w:r w:rsidRPr="00C21C14">
        <w:t>12. Динамика конфликта, его этапы, стадии  и фазы.</w:t>
      </w:r>
    </w:p>
    <w:p w14:paraId="107BEAB5" w14:textId="77777777" w:rsidR="00E3203D" w:rsidRPr="00C21C14" w:rsidRDefault="00E3203D" w:rsidP="00E3203D">
      <w:pPr>
        <w:ind w:firstLine="709"/>
      </w:pPr>
      <w:r w:rsidRPr="00C21C14">
        <w:t>13. Теории внутриличностного конфликта.</w:t>
      </w:r>
    </w:p>
    <w:p w14:paraId="7CE7C8B7" w14:textId="77777777" w:rsidR="00E3203D" w:rsidRPr="00C21C14" w:rsidRDefault="00E3203D" w:rsidP="00E3203D">
      <w:pPr>
        <w:ind w:firstLine="709"/>
      </w:pPr>
      <w:r w:rsidRPr="00C21C14">
        <w:t>14. Внутриличностный конфликт: понятие и его  виды.</w:t>
      </w:r>
    </w:p>
    <w:p w14:paraId="630BFFB3" w14:textId="77777777" w:rsidR="00E3203D" w:rsidRPr="00C21C14" w:rsidRDefault="00E3203D" w:rsidP="00E3203D">
      <w:pPr>
        <w:ind w:firstLine="709"/>
      </w:pPr>
      <w:r w:rsidRPr="00C21C14">
        <w:t>15. Причины и последствия внутриличностного конфликта.</w:t>
      </w:r>
    </w:p>
    <w:p w14:paraId="5E5D7388" w14:textId="77777777" w:rsidR="00E3203D" w:rsidRPr="00C21C14" w:rsidRDefault="00E3203D" w:rsidP="00E3203D">
      <w:pPr>
        <w:ind w:firstLine="709"/>
      </w:pPr>
      <w:r w:rsidRPr="00C21C14">
        <w:t>16. Стрессоустойчивость как средство предупреждения конфликтов.</w:t>
      </w:r>
    </w:p>
    <w:p w14:paraId="42260BC3" w14:textId="77777777" w:rsidR="00E3203D" w:rsidRPr="00C21C14" w:rsidRDefault="00E3203D" w:rsidP="00E3203D">
      <w:pPr>
        <w:ind w:firstLine="709"/>
      </w:pPr>
      <w:r w:rsidRPr="00C21C14">
        <w:t>17. Особенности межличностног</w:t>
      </w:r>
      <w:r>
        <w:t>о конфликта: функции, динамика.</w:t>
      </w:r>
    </w:p>
    <w:p w14:paraId="489E0C22" w14:textId="77777777" w:rsidR="00E3203D" w:rsidRPr="00C21C14" w:rsidRDefault="00E3203D" w:rsidP="00E3203D">
      <w:pPr>
        <w:ind w:firstLine="709"/>
      </w:pPr>
      <w:r w:rsidRPr="00C21C14">
        <w:t>18.  Стратегии (стили) поведения в конфликте.</w:t>
      </w:r>
    </w:p>
    <w:p w14:paraId="72445B73" w14:textId="77777777" w:rsidR="00E3203D" w:rsidRPr="00C21C14" w:rsidRDefault="00E3203D" w:rsidP="00E3203D">
      <w:pPr>
        <w:ind w:firstLine="709"/>
      </w:pPr>
      <w:r w:rsidRPr="00C21C14">
        <w:t>19. Межличностные конфликты в педагогическом процессе.</w:t>
      </w:r>
    </w:p>
    <w:p w14:paraId="43754895" w14:textId="77777777" w:rsidR="00E3203D" w:rsidRPr="00C21C14" w:rsidRDefault="00E3203D" w:rsidP="00E3203D">
      <w:pPr>
        <w:ind w:firstLine="709"/>
      </w:pPr>
      <w:r w:rsidRPr="00C21C14">
        <w:t>20. Специфика конфликта в организации. Организационные конфликты.</w:t>
      </w:r>
    </w:p>
    <w:p w14:paraId="056E5513" w14:textId="77777777" w:rsidR="00E3203D" w:rsidRPr="00C21C14" w:rsidRDefault="00E3203D" w:rsidP="00E3203D">
      <w:pPr>
        <w:ind w:firstLine="709"/>
      </w:pPr>
      <w:r w:rsidRPr="00C21C14">
        <w:t xml:space="preserve">21. </w:t>
      </w:r>
      <w:r w:rsidRPr="007F501B">
        <w:t>Условия возникновения и протекания конфликтов.</w:t>
      </w:r>
    </w:p>
    <w:p w14:paraId="74C25E51" w14:textId="77777777" w:rsidR="00E3203D" w:rsidRPr="00C21C14" w:rsidRDefault="00E3203D" w:rsidP="00E3203D">
      <w:pPr>
        <w:ind w:firstLine="709"/>
      </w:pPr>
      <w:r w:rsidRPr="00C21C14">
        <w:t>22. Особенности межгрупповых конфликтов.</w:t>
      </w:r>
    </w:p>
    <w:p w14:paraId="5FA92DE7" w14:textId="77777777" w:rsidR="00E3203D" w:rsidRPr="00C21C14" w:rsidRDefault="00E3203D" w:rsidP="00E3203D">
      <w:pPr>
        <w:ind w:firstLine="709"/>
      </w:pPr>
      <w:r w:rsidRPr="00C21C14">
        <w:t>23. Механизмы возникновения межгрупповых конфликтов,  их типология.</w:t>
      </w:r>
    </w:p>
    <w:p w14:paraId="7852E715" w14:textId="77777777" w:rsidR="00E3203D" w:rsidRPr="00C21C14" w:rsidRDefault="00E3203D" w:rsidP="00E3203D">
      <w:pPr>
        <w:ind w:firstLine="709"/>
      </w:pPr>
      <w:r w:rsidRPr="00C21C14">
        <w:t>24. Трудности профилактики конфликтов и способы их предупреждения.</w:t>
      </w:r>
    </w:p>
    <w:p w14:paraId="1F780D9D" w14:textId="77777777" w:rsidR="00E3203D" w:rsidRPr="00C21C14" w:rsidRDefault="00E3203D" w:rsidP="00E3203D">
      <w:pPr>
        <w:ind w:firstLine="709"/>
      </w:pPr>
      <w:r w:rsidRPr="00C21C14">
        <w:t xml:space="preserve">25. Универсальные методы разрешения конфликтов. </w:t>
      </w:r>
    </w:p>
    <w:p w14:paraId="5BAEF29C" w14:textId="77777777" w:rsidR="00E3203D" w:rsidRPr="00C21C14" w:rsidRDefault="00E3203D" w:rsidP="00E3203D">
      <w:pPr>
        <w:ind w:firstLine="709"/>
      </w:pPr>
      <w:r w:rsidRPr="00C21C14">
        <w:t>26. Переговоры как способ урегулирования конфликтов: их этапы.</w:t>
      </w:r>
    </w:p>
    <w:p w14:paraId="619E3BD0" w14:textId="77777777" w:rsidR="00E3203D" w:rsidRPr="00C21C14" w:rsidRDefault="00E3203D" w:rsidP="00E3203D">
      <w:pPr>
        <w:ind w:firstLine="709"/>
      </w:pPr>
      <w:r w:rsidRPr="00C21C14">
        <w:t>27. Стратегия и тактика ведения переговоров.</w:t>
      </w:r>
    </w:p>
    <w:p w14:paraId="0E697F0B" w14:textId="77777777" w:rsidR="00E3203D" w:rsidRDefault="00E3203D" w:rsidP="00E3203D">
      <w:pPr>
        <w:ind w:firstLine="709"/>
      </w:pPr>
      <w:r w:rsidRPr="00C21C14">
        <w:t>28. Посредничество в переговорном процессе.</w:t>
      </w:r>
    </w:p>
    <w:p w14:paraId="003B92BB" w14:textId="77777777" w:rsidR="00E3203D" w:rsidRDefault="00E3203D" w:rsidP="00E3203D">
      <w:pPr>
        <w:ind w:firstLine="709"/>
      </w:pPr>
      <w:r>
        <w:t xml:space="preserve">29. </w:t>
      </w:r>
      <w:r w:rsidRPr="007F501B">
        <w:t>Конфликты и их роль в спортивно-педагогиче</w:t>
      </w:r>
      <w:r>
        <w:t>ском взаимодействии.</w:t>
      </w:r>
    </w:p>
    <w:p w14:paraId="0878B939" w14:textId="77777777" w:rsidR="00E3203D" w:rsidRPr="007F501B" w:rsidRDefault="00E3203D" w:rsidP="00E3203D">
      <w:pPr>
        <w:ind w:firstLine="720"/>
        <w:jc w:val="both"/>
      </w:pPr>
      <w:r>
        <w:t>30</w:t>
      </w:r>
      <w:r w:rsidRPr="007F501B">
        <w:t>. Основные понятия спортивной конфликтологии, анализ дефиниций.</w:t>
      </w:r>
    </w:p>
    <w:p w14:paraId="1A667669" w14:textId="77777777" w:rsidR="00E3203D" w:rsidRPr="007F501B" w:rsidRDefault="00E3203D" w:rsidP="00E3203D">
      <w:pPr>
        <w:ind w:firstLine="720"/>
        <w:jc w:val="both"/>
      </w:pPr>
      <w:r>
        <w:t>31</w:t>
      </w:r>
      <w:r w:rsidRPr="007F501B">
        <w:t>. Основания классификации и виды спортивных конфликтов.</w:t>
      </w:r>
    </w:p>
    <w:p w14:paraId="67D94C8F" w14:textId="77777777" w:rsidR="00E3203D" w:rsidRPr="007F501B" w:rsidRDefault="00E3203D" w:rsidP="00E3203D">
      <w:pPr>
        <w:ind w:firstLine="720"/>
        <w:jc w:val="both"/>
      </w:pPr>
      <w:r>
        <w:t>32</w:t>
      </w:r>
      <w:r w:rsidRPr="007F501B">
        <w:t>. Взаимосвязь конфликтного поведения спортсменов и тренеров с уровнем субъективного контроля, акцентуациями характера и темперамента.</w:t>
      </w:r>
    </w:p>
    <w:p w14:paraId="165B0446" w14:textId="77777777" w:rsidR="00E3203D" w:rsidRPr="007F501B" w:rsidRDefault="00E3203D" w:rsidP="00E3203D">
      <w:pPr>
        <w:ind w:firstLine="720"/>
        <w:jc w:val="both"/>
      </w:pPr>
      <w:r>
        <w:t>33</w:t>
      </w:r>
      <w:r w:rsidRPr="007F501B">
        <w:t>. Систематизация конфликтов в спорте по И. Сулейманову.</w:t>
      </w:r>
    </w:p>
    <w:p w14:paraId="3CBFA608" w14:textId="77777777" w:rsidR="00E3203D" w:rsidRPr="007F501B" w:rsidRDefault="00E3203D" w:rsidP="00E3203D">
      <w:pPr>
        <w:ind w:firstLine="720"/>
        <w:jc w:val="both"/>
      </w:pPr>
      <w:r>
        <w:t>34</w:t>
      </w:r>
      <w:r w:rsidRPr="007F501B">
        <w:t>. Особенности конфликтного поведения детей, занимающихся спортом, в младшем школьном возрасте.</w:t>
      </w:r>
    </w:p>
    <w:p w14:paraId="1F514804" w14:textId="77777777" w:rsidR="00E3203D" w:rsidRPr="007F501B" w:rsidRDefault="00E3203D" w:rsidP="00E3203D">
      <w:pPr>
        <w:ind w:firstLine="720"/>
        <w:jc w:val="both"/>
      </w:pPr>
      <w:r>
        <w:t>35</w:t>
      </w:r>
      <w:r w:rsidRPr="007F501B">
        <w:t>. Функции конфликтов в спорте.</w:t>
      </w:r>
    </w:p>
    <w:p w14:paraId="0C448365" w14:textId="77777777" w:rsidR="00E3203D" w:rsidRPr="007F501B" w:rsidRDefault="00E3203D" w:rsidP="00E3203D">
      <w:pPr>
        <w:ind w:firstLine="720"/>
        <w:jc w:val="both"/>
      </w:pPr>
      <w:r>
        <w:t>36</w:t>
      </w:r>
      <w:r w:rsidRPr="007F501B">
        <w:t>.</w:t>
      </w:r>
      <w:r>
        <w:t xml:space="preserve"> </w:t>
      </w:r>
      <w:r w:rsidRPr="007F501B">
        <w:t>Причины конфликтов у детей младшего школьного возраста, занимающихся спортом.</w:t>
      </w:r>
    </w:p>
    <w:p w14:paraId="3B71672C" w14:textId="77777777" w:rsidR="00E3203D" w:rsidRPr="007F501B" w:rsidRDefault="00E3203D" w:rsidP="00E3203D">
      <w:pPr>
        <w:ind w:left="720"/>
        <w:jc w:val="both"/>
      </w:pPr>
      <w:r>
        <w:t xml:space="preserve">37. </w:t>
      </w:r>
      <w:r w:rsidRPr="007F501B">
        <w:t>Причины внутриличностного конфликта в спортивной деятельности («синдром чемпиона»).</w:t>
      </w:r>
    </w:p>
    <w:p w14:paraId="088FE6A5" w14:textId="77777777" w:rsidR="00E3203D" w:rsidRPr="007F501B" w:rsidRDefault="00E3203D" w:rsidP="00E3203D">
      <w:pPr>
        <w:ind w:firstLine="720"/>
        <w:jc w:val="both"/>
      </w:pPr>
      <w:r>
        <w:t>38</w:t>
      </w:r>
      <w:r w:rsidRPr="007F501B">
        <w:t xml:space="preserve">. Метод фиксированного наблюдения за конфликтогенным поведением участников </w:t>
      </w:r>
      <w:r>
        <w:t xml:space="preserve">спортивных соревнований и </w:t>
      </w:r>
      <w:r w:rsidRPr="007F501B">
        <w:t>тренировочного процесса.</w:t>
      </w:r>
    </w:p>
    <w:p w14:paraId="138FEB63" w14:textId="77777777" w:rsidR="00E3203D" w:rsidRPr="007F501B" w:rsidRDefault="00E3203D" w:rsidP="00E3203D">
      <w:pPr>
        <w:ind w:firstLine="720"/>
        <w:jc w:val="both"/>
      </w:pPr>
      <w:r>
        <w:t>39</w:t>
      </w:r>
      <w:r w:rsidRPr="007F501B">
        <w:t>. Источники и последствия «неспортивного» поведения спортсменов.</w:t>
      </w:r>
    </w:p>
    <w:p w14:paraId="1345E539" w14:textId="77777777" w:rsidR="00E3203D" w:rsidRPr="007F501B" w:rsidRDefault="00E3203D" w:rsidP="00E3203D">
      <w:pPr>
        <w:ind w:firstLine="720"/>
        <w:jc w:val="both"/>
      </w:pPr>
      <w:r>
        <w:t>40</w:t>
      </w:r>
      <w:r w:rsidRPr="007F501B">
        <w:t>. Содержание и применение метода беседы с тренером по проблеме конфликтов в физкультурно-спортивной практике.</w:t>
      </w:r>
    </w:p>
    <w:p w14:paraId="7B776E48" w14:textId="77777777" w:rsidR="00E3203D" w:rsidRPr="007F501B" w:rsidRDefault="00E3203D" w:rsidP="00E3203D">
      <w:pPr>
        <w:ind w:firstLine="720"/>
        <w:jc w:val="both"/>
      </w:pPr>
      <w:r>
        <w:lastRenderedPageBreak/>
        <w:t>41</w:t>
      </w:r>
      <w:r w:rsidRPr="007F501B">
        <w:t>. Особенности среднего школьного возраста и их влияние на конфликтное взаимодействие подростков между собой и с тренером.</w:t>
      </w:r>
    </w:p>
    <w:p w14:paraId="2FCEB14D" w14:textId="77777777" w:rsidR="00E3203D" w:rsidRPr="007F501B" w:rsidRDefault="00E3203D" w:rsidP="00E3203D">
      <w:pPr>
        <w:ind w:firstLine="720"/>
        <w:jc w:val="both"/>
      </w:pPr>
      <w:r>
        <w:t>42</w:t>
      </w:r>
      <w:r w:rsidRPr="007F501B">
        <w:t>. Конфликтные ситуации в подростковом возрасте в условиях занятий спортом, дома и в общеобразовательной школе.</w:t>
      </w:r>
    </w:p>
    <w:p w14:paraId="2774953D" w14:textId="77777777" w:rsidR="00E3203D" w:rsidRPr="007F501B" w:rsidRDefault="00E3203D" w:rsidP="00E3203D">
      <w:pPr>
        <w:ind w:firstLine="720"/>
        <w:jc w:val="both"/>
      </w:pPr>
      <w:r>
        <w:t>43</w:t>
      </w:r>
      <w:r w:rsidRPr="007F501B">
        <w:t>. Конфликты в педагогической среде</w:t>
      </w:r>
      <w:r>
        <w:t>: причины и профилактика</w:t>
      </w:r>
      <w:r w:rsidRPr="007F501B">
        <w:t>.</w:t>
      </w:r>
    </w:p>
    <w:p w14:paraId="3E8E1CD4" w14:textId="77777777" w:rsidR="00E3203D" w:rsidRPr="007F501B" w:rsidRDefault="00E3203D" w:rsidP="00E3203D">
      <w:pPr>
        <w:ind w:firstLine="720"/>
        <w:jc w:val="both"/>
      </w:pPr>
      <w:r>
        <w:t>44</w:t>
      </w:r>
      <w:r w:rsidRPr="007F501B">
        <w:t>. Особенности конфликтов у старшекла</w:t>
      </w:r>
      <w:r>
        <w:t xml:space="preserve">ссников, занимающихся спортом, </w:t>
      </w:r>
      <w:r w:rsidRPr="007F501B">
        <w:t>их причины.</w:t>
      </w:r>
    </w:p>
    <w:p w14:paraId="6CF4B86B" w14:textId="77777777" w:rsidR="00E3203D" w:rsidRPr="007F501B" w:rsidRDefault="00E3203D" w:rsidP="00E3203D">
      <w:pPr>
        <w:tabs>
          <w:tab w:val="right" w:leader="underscore" w:pos="9356"/>
        </w:tabs>
        <w:ind w:firstLine="720"/>
        <w:rPr>
          <w:bCs/>
        </w:rPr>
      </w:pPr>
      <w:r>
        <w:rPr>
          <w:bCs/>
        </w:rPr>
        <w:t>45</w:t>
      </w:r>
      <w:r w:rsidRPr="007F501B">
        <w:rPr>
          <w:bCs/>
        </w:rPr>
        <w:t>. Пути профилактики конфликтов в спортивной деятельности.</w:t>
      </w:r>
    </w:p>
    <w:p w14:paraId="0353E50C" w14:textId="77777777" w:rsidR="00E3203D" w:rsidRPr="007F501B" w:rsidRDefault="00E3203D" w:rsidP="00E3203D">
      <w:pPr>
        <w:ind w:firstLine="720"/>
        <w:jc w:val="both"/>
      </w:pPr>
      <w:r>
        <w:t>46</w:t>
      </w:r>
      <w:r w:rsidRPr="007F501B">
        <w:t xml:space="preserve">. Структурные </w:t>
      </w:r>
      <w:r>
        <w:t xml:space="preserve">и динамические </w:t>
      </w:r>
      <w:r w:rsidRPr="007F501B">
        <w:t>характеристики конфликта в спорте.</w:t>
      </w:r>
    </w:p>
    <w:p w14:paraId="4486C0B8" w14:textId="77777777" w:rsidR="00E3203D" w:rsidRPr="007F501B" w:rsidRDefault="00E3203D" w:rsidP="00E3203D">
      <w:pPr>
        <w:tabs>
          <w:tab w:val="right" w:leader="underscore" w:pos="9356"/>
        </w:tabs>
        <w:ind w:firstLine="720"/>
        <w:rPr>
          <w:bCs/>
        </w:rPr>
      </w:pPr>
      <w:r>
        <w:rPr>
          <w:bCs/>
        </w:rPr>
        <w:t>47</w:t>
      </w:r>
      <w:r w:rsidRPr="007F501B">
        <w:rPr>
          <w:bCs/>
        </w:rPr>
        <w:t>. Способы  разрешения (урегулирования) конфликтов в спорте.</w:t>
      </w:r>
    </w:p>
    <w:p w14:paraId="009C3801" w14:textId="77777777" w:rsidR="00E3203D" w:rsidRPr="007F501B" w:rsidRDefault="00E3203D" w:rsidP="00E3203D">
      <w:pPr>
        <w:tabs>
          <w:tab w:val="right" w:leader="underscore" w:pos="9356"/>
        </w:tabs>
        <w:ind w:firstLine="720"/>
        <w:rPr>
          <w:bCs/>
        </w:rPr>
      </w:pPr>
      <w:r>
        <w:rPr>
          <w:bCs/>
        </w:rPr>
        <w:t>48</w:t>
      </w:r>
      <w:r w:rsidRPr="007F501B">
        <w:rPr>
          <w:bCs/>
        </w:rPr>
        <w:t>.  Развитие отечественной спортивной конфликтологии.</w:t>
      </w:r>
    </w:p>
    <w:p w14:paraId="041D2ABA" w14:textId="77777777" w:rsidR="00E3203D" w:rsidRPr="007F501B" w:rsidRDefault="00E3203D" w:rsidP="00E3203D">
      <w:pPr>
        <w:ind w:firstLine="720"/>
        <w:jc w:val="both"/>
      </w:pPr>
      <w:r>
        <w:t>49</w:t>
      </w:r>
      <w:r w:rsidRPr="007F501B">
        <w:t>. Характерологические особенности личности спортсмена, влияющие на возникновение и развитие конфликта</w:t>
      </w:r>
      <w:r>
        <w:t xml:space="preserve"> (трудные люди, идеальные типы)</w:t>
      </w:r>
      <w:r w:rsidRPr="007F501B">
        <w:t>.</w:t>
      </w:r>
    </w:p>
    <w:p w14:paraId="6DFCC310" w14:textId="77777777" w:rsidR="00E3203D" w:rsidRDefault="00E3203D" w:rsidP="00E3203D">
      <w:pPr>
        <w:ind w:firstLine="720"/>
        <w:jc w:val="both"/>
      </w:pPr>
      <w:r>
        <w:t>50</w:t>
      </w:r>
      <w:r w:rsidRPr="007F501B">
        <w:t>. Проблемы спортивной конфликтологии в исследованиях зарубежных  авторов.</w:t>
      </w:r>
    </w:p>
    <w:p w14:paraId="14D42992" w14:textId="77777777" w:rsidR="00E3203D" w:rsidRPr="00C21C14" w:rsidRDefault="00E3203D" w:rsidP="00E3203D">
      <w:pPr>
        <w:ind w:firstLine="709"/>
        <w:jc w:val="both"/>
        <w:rPr>
          <w:b/>
          <w:bCs/>
        </w:rPr>
      </w:pPr>
    </w:p>
    <w:p w14:paraId="2A4B77B8" w14:textId="77777777" w:rsidR="00E3203D" w:rsidRPr="00EB4A2B" w:rsidRDefault="00E3203D" w:rsidP="00E3203D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</w:rPr>
      </w:pPr>
      <w:r w:rsidRPr="00EB4A2B">
        <w:rPr>
          <w:rFonts w:eastAsia="Times New Roman"/>
          <w:bCs/>
        </w:rPr>
        <w:t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14:paraId="2C3C91BB" w14:textId="77777777" w:rsidR="00E3203D" w:rsidRPr="00EB4A2B" w:rsidRDefault="00E3203D" w:rsidP="00E3203D">
      <w:pPr>
        <w:rPr>
          <w:rFonts w:eastAsia="Times New Roman"/>
        </w:rPr>
      </w:pPr>
    </w:p>
    <w:p w14:paraId="2AAF7C24" w14:textId="77777777" w:rsidR="00E3203D" w:rsidRPr="00EB4A2B" w:rsidRDefault="00E3203D" w:rsidP="00E3203D">
      <w:pPr>
        <w:autoSpaceDE w:val="0"/>
        <w:autoSpaceDN w:val="0"/>
        <w:adjustRightInd w:val="0"/>
        <w:ind w:firstLine="708"/>
        <w:rPr>
          <w:rFonts w:eastAsia="Times New Roman"/>
          <w:b/>
          <w:color w:val="000000"/>
        </w:rPr>
      </w:pPr>
      <w:r w:rsidRPr="00EB4A2B">
        <w:rPr>
          <w:rFonts w:eastAsia="Times New Roman"/>
          <w:b/>
          <w:color w:val="000000"/>
        </w:rPr>
        <w:t xml:space="preserve">Критерии оценки: </w:t>
      </w:r>
    </w:p>
    <w:p w14:paraId="293A3650" w14:textId="77777777" w:rsidR="00E3203D" w:rsidRPr="00EB4A2B" w:rsidRDefault="00E3203D" w:rsidP="00E3203D">
      <w:pPr>
        <w:ind w:firstLine="709"/>
        <w:jc w:val="both"/>
      </w:pPr>
      <w:r w:rsidRPr="00EB4A2B"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14:paraId="39426E9C" w14:textId="77777777" w:rsidR="00E3203D" w:rsidRPr="00EB4A2B" w:rsidRDefault="00E3203D" w:rsidP="00E3203D">
      <w:pPr>
        <w:ind w:firstLine="709"/>
        <w:jc w:val="both"/>
      </w:pPr>
      <w:r w:rsidRPr="00EB4A2B"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14:paraId="449A1E74" w14:textId="77777777" w:rsidR="00E3203D" w:rsidRPr="00EB4A2B" w:rsidRDefault="00E3203D" w:rsidP="00E3203D">
      <w:pPr>
        <w:ind w:firstLine="709"/>
        <w:jc w:val="both"/>
      </w:pPr>
      <w:r w:rsidRPr="00EB4A2B"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14:paraId="678F226D" w14:textId="77777777" w:rsidR="00E3203D" w:rsidRPr="00EB4A2B" w:rsidRDefault="00E3203D" w:rsidP="00E3203D">
      <w:pPr>
        <w:ind w:firstLine="709"/>
        <w:jc w:val="both"/>
      </w:pPr>
      <w:r w:rsidRPr="00EB4A2B"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14:paraId="7928AB14" w14:textId="77777777" w:rsidR="00E3203D" w:rsidRPr="00EB4A2B" w:rsidRDefault="00E3203D" w:rsidP="00E3203D">
      <w:pPr>
        <w:ind w:firstLine="709"/>
        <w:jc w:val="both"/>
      </w:pPr>
      <w:r w:rsidRPr="00EB4A2B"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14:paraId="2838054B" w14:textId="77777777" w:rsidR="00E3203D" w:rsidRPr="00EB4A2B" w:rsidRDefault="00E3203D" w:rsidP="00E3203D">
      <w:pPr>
        <w:ind w:firstLine="709"/>
        <w:jc w:val="both"/>
      </w:pPr>
      <w:r w:rsidRPr="00EB4A2B"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14:paraId="082FDECC" w14:textId="77777777" w:rsidR="00E3203D" w:rsidRPr="00EB4A2B" w:rsidRDefault="00E3203D" w:rsidP="00E3203D">
      <w:pPr>
        <w:ind w:firstLine="709"/>
        <w:jc w:val="both"/>
      </w:pPr>
      <w:r w:rsidRPr="00EB4A2B">
        <w:lastRenderedPageBreak/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14:paraId="2F82F5B4" w14:textId="77777777" w:rsidR="00E3203D" w:rsidRPr="00EB4A2B" w:rsidRDefault="00E3203D" w:rsidP="00E3203D">
      <w:pPr>
        <w:jc w:val="both"/>
      </w:pPr>
    </w:p>
    <w:p w14:paraId="4E18B9B4" w14:textId="77777777" w:rsidR="00E3203D" w:rsidRPr="00C21C14" w:rsidRDefault="00E3203D" w:rsidP="00E3203D">
      <w:pPr>
        <w:ind w:firstLine="709"/>
        <w:jc w:val="both"/>
        <w:rPr>
          <w:b/>
        </w:rPr>
      </w:pPr>
      <w:r>
        <w:rPr>
          <w:b/>
        </w:rPr>
        <w:t>2.2</w:t>
      </w:r>
      <w:r w:rsidRPr="00C21C14">
        <w:rPr>
          <w:b/>
        </w:rPr>
        <w:t xml:space="preserve"> Вопросы к устному опросу</w:t>
      </w:r>
    </w:p>
    <w:p w14:paraId="25991AE4" w14:textId="77777777" w:rsidR="00E3203D" w:rsidRPr="0018157E" w:rsidRDefault="00E3203D" w:rsidP="00E3203D">
      <w:pPr>
        <w:ind w:firstLine="708"/>
        <w:jc w:val="both"/>
        <w:rPr>
          <w:b/>
        </w:rPr>
      </w:pPr>
      <w:r w:rsidRPr="0018157E">
        <w:rPr>
          <w:b/>
        </w:rPr>
        <w:t xml:space="preserve">Раздел </w:t>
      </w:r>
      <w:r>
        <w:rPr>
          <w:b/>
        </w:rPr>
        <w:t>3</w:t>
      </w:r>
      <w:r w:rsidRPr="0018157E">
        <w:rPr>
          <w:b/>
        </w:rPr>
        <w:t xml:space="preserve">. </w:t>
      </w:r>
      <w:r w:rsidRPr="005E16B6">
        <w:rPr>
          <w:b/>
        </w:rPr>
        <w:t>Методология и методы  исследования конфликтов</w:t>
      </w:r>
    </w:p>
    <w:p w14:paraId="7DA950E6" w14:textId="77777777" w:rsidR="00E3203D" w:rsidRPr="00C21C14" w:rsidRDefault="00E3203D" w:rsidP="00E3203D">
      <w:pPr>
        <w:ind w:firstLine="709"/>
        <w:jc w:val="both"/>
      </w:pPr>
      <w:r w:rsidRPr="00C21C14">
        <w:t>1. Назовите известные вам тестовые методики, применяемые в конфликтологии.</w:t>
      </w:r>
    </w:p>
    <w:p w14:paraId="639190F9" w14:textId="77777777" w:rsidR="00E3203D" w:rsidRPr="00C21C14" w:rsidRDefault="00E3203D" w:rsidP="00E3203D">
      <w:pPr>
        <w:ind w:firstLine="709"/>
        <w:jc w:val="both"/>
      </w:pPr>
      <w:r w:rsidRPr="00C21C14">
        <w:t>2. В чём заключается сущность каждой из названных методик?</w:t>
      </w:r>
    </w:p>
    <w:p w14:paraId="62737F64" w14:textId="77777777" w:rsidR="00E3203D" w:rsidRPr="00C21C14" w:rsidRDefault="00E3203D" w:rsidP="00E3203D">
      <w:pPr>
        <w:ind w:firstLine="709"/>
        <w:jc w:val="both"/>
      </w:pPr>
      <w:r w:rsidRPr="00C21C14">
        <w:t>3. Какая из методик является наиболее простой и какая трудоёмкой для исследователя?</w:t>
      </w:r>
    </w:p>
    <w:p w14:paraId="03EAFE7E" w14:textId="77777777" w:rsidR="00E3203D" w:rsidRPr="00C21C14" w:rsidRDefault="00E3203D" w:rsidP="00E3203D">
      <w:pPr>
        <w:ind w:firstLine="709"/>
        <w:jc w:val="both"/>
      </w:pPr>
      <w:r w:rsidRPr="00C21C14">
        <w:t>4. Результаты какой методики представляют наибольший интерес и при каких условиях?</w:t>
      </w:r>
    </w:p>
    <w:p w14:paraId="6931CF1C" w14:textId="77777777" w:rsidR="00E3203D" w:rsidRPr="00C21C14" w:rsidRDefault="00E3203D" w:rsidP="00E3203D">
      <w:pPr>
        <w:ind w:firstLine="709"/>
        <w:jc w:val="both"/>
      </w:pPr>
      <w:r w:rsidRPr="00C21C14">
        <w:t>5. Какая из методик имеет практическое значение для индивидуальной коррекции поведения?</w:t>
      </w:r>
    </w:p>
    <w:p w14:paraId="36E34CE0" w14:textId="77777777" w:rsidR="00E3203D" w:rsidRPr="00C21C14" w:rsidRDefault="00E3203D" w:rsidP="00E3203D">
      <w:pPr>
        <w:ind w:firstLine="709"/>
        <w:jc w:val="both"/>
      </w:pPr>
      <w:r w:rsidRPr="00C21C14">
        <w:t>6. Какую из методик можно применять систематически и с каким временным интервалом?</w:t>
      </w:r>
    </w:p>
    <w:p w14:paraId="4908EFD6" w14:textId="77777777" w:rsidR="00E3203D" w:rsidRPr="00C21C14" w:rsidRDefault="00E3203D" w:rsidP="00E3203D">
      <w:pPr>
        <w:ind w:firstLine="709"/>
        <w:jc w:val="both"/>
      </w:pPr>
      <w:r w:rsidRPr="00C21C14">
        <w:t>7. Какую из методик вы готовы использовать в своей будущей тренерской работе?</w:t>
      </w:r>
    </w:p>
    <w:p w14:paraId="76E5C300" w14:textId="77777777" w:rsidR="00E3203D" w:rsidRPr="00C21C14" w:rsidRDefault="00E3203D" w:rsidP="00E3203D">
      <w:pPr>
        <w:ind w:firstLine="709"/>
        <w:jc w:val="both"/>
      </w:pPr>
      <w:r w:rsidRPr="00C21C14">
        <w:t>8. Какие методики менее доступны для применения тренером и почему?</w:t>
      </w:r>
    </w:p>
    <w:p w14:paraId="6776C42B" w14:textId="77777777" w:rsidR="00E3203D" w:rsidRPr="00C21C14" w:rsidRDefault="00E3203D" w:rsidP="00E3203D">
      <w:pPr>
        <w:ind w:firstLine="709"/>
        <w:jc w:val="both"/>
      </w:pPr>
      <w:r w:rsidRPr="00C21C14">
        <w:t>9. В каких сферах жизни и организациях целесообразно применение методик, измеряющих конфликтность индивида, уровень конфликтности в группе?</w:t>
      </w:r>
    </w:p>
    <w:p w14:paraId="5250987C" w14:textId="77777777" w:rsidR="00E3203D" w:rsidRPr="00C21C14" w:rsidRDefault="00E3203D" w:rsidP="00E3203D">
      <w:pPr>
        <w:ind w:firstLine="709"/>
        <w:jc w:val="both"/>
        <w:rPr>
          <w:b/>
        </w:rPr>
      </w:pPr>
    </w:p>
    <w:p w14:paraId="78F6B857" w14:textId="77777777" w:rsidR="00E3203D" w:rsidRPr="00C21C14" w:rsidRDefault="00E3203D" w:rsidP="00E3203D">
      <w:pPr>
        <w:ind w:firstLine="709"/>
        <w:jc w:val="both"/>
      </w:pPr>
      <w:r w:rsidRPr="00C21C14">
        <w:rPr>
          <w:b/>
          <w:bCs/>
        </w:rPr>
        <w:t>Критерии оценки:</w:t>
      </w:r>
    </w:p>
    <w:p w14:paraId="2C0AE601" w14:textId="77777777" w:rsidR="00E3203D" w:rsidRPr="00C21C14" w:rsidRDefault="00E3203D" w:rsidP="00E3203D">
      <w:pPr>
        <w:ind w:firstLine="709"/>
        <w:jc w:val="both"/>
      </w:pPr>
      <w:r w:rsidRPr="00C21C14">
        <w:t xml:space="preserve">- </w:t>
      </w:r>
      <w:r w:rsidRPr="00C21C14">
        <w:rPr>
          <w:b/>
          <w:bCs/>
        </w:rPr>
        <w:t>оценка «зачтено»</w:t>
      </w:r>
      <w:r w:rsidRPr="00C21C14">
        <w:t xml:space="preserve"> выставляется если обучающийся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этом практически не допуская стилистических ошибок. Допускается наличие одной-двух неточностей при употреблении терминологического аппарата;</w:t>
      </w:r>
    </w:p>
    <w:p w14:paraId="39268CB4" w14:textId="77777777" w:rsidR="00E3203D" w:rsidRPr="00C21C14" w:rsidRDefault="00E3203D" w:rsidP="00E3203D">
      <w:pPr>
        <w:ind w:firstLine="709"/>
        <w:jc w:val="both"/>
      </w:pPr>
      <w:r w:rsidRPr="00C21C14">
        <w:t xml:space="preserve">-  </w:t>
      </w:r>
      <w:r w:rsidRPr="00C21C14">
        <w:rPr>
          <w:b/>
          <w:bCs/>
        </w:rPr>
        <w:t>оценка</w:t>
      </w:r>
      <w:r w:rsidRPr="00C21C14">
        <w:t xml:space="preserve"> </w:t>
      </w:r>
      <w:r w:rsidRPr="00C21C14">
        <w:rPr>
          <w:b/>
          <w:bCs/>
        </w:rPr>
        <w:t>«не зачтено»</w:t>
      </w:r>
      <w:r w:rsidRPr="00C21C14">
        <w:t xml:space="preserve"> выставляется,</w:t>
      </w:r>
      <w:r w:rsidRPr="00C21C14">
        <w:rPr>
          <w:b/>
          <w:bCs/>
        </w:rPr>
        <w:t xml:space="preserve"> </w:t>
      </w:r>
      <w:r w:rsidRPr="00C21C14">
        <w:t>если обучающийся не ответил на вопрос или при ответе обнаружил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14:paraId="16F0B527" w14:textId="77777777" w:rsidR="00E3203D" w:rsidRPr="00C21C14" w:rsidRDefault="00E3203D" w:rsidP="00E3203D">
      <w:pPr>
        <w:ind w:firstLine="709"/>
        <w:jc w:val="both"/>
        <w:rPr>
          <w:b/>
        </w:rPr>
      </w:pPr>
    </w:p>
    <w:p w14:paraId="2B6251E4" w14:textId="77777777" w:rsidR="00E3203D" w:rsidRPr="0079483D" w:rsidRDefault="00E3203D" w:rsidP="00E3203D">
      <w:pPr>
        <w:tabs>
          <w:tab w:val="left" w:pos="2295"/>
        </w:tabs>
        <w:ind w:firstLine="709"/>
        <w:jc w:val="both"/>
        <w:rPr>
          <w:b/>
          <w:bCs/>
        </w:rPr>
      </w:pPr>
      <w:r>
        <w:rPr>
          <w:b/>
        </w:rPr>
        <w:t xml:space="preserve">2.3 </w:t>
      </w:r>
      <w:r w:rsidRPr="00043875">
        <w:rPr>
          <w:b/>
        </w:rPr>
        <w:t>Ролевая</w:t>
      </w:r>
      <w:r w:rsidRPr="0079483D">
        <w:rPr>
          <w:b/>
          <w:bCs/>
        </w:rPr>
        <w:t xml:space="preserve"> игра</w:t>
      </w:r>
    </w:p>
    <w:p w14:paraId="75EC5E8F" w14:textId="77777777" w:rsidR="00E3203D" w:rsidRDefault="00E3203D" w:rsidP="00E3203D">
      <w:pPr>
        <w:tabs>
          <w:tab w:val="left" w:pos="2295"/>
        </w:tabs>
        <w:ind w:firstLine="709"/>
        <w:jc w:val="both"/>
        <w:rPr>
          <w:b/>
        </w:rPr>
      </w:pPr>
      <w:r w:rsidRPr="00C21C14">
        <w:rPr>
          <w:b/>
        </w:rPr>
        <w:t xml:space="preserve">Раздел 4. </w:t>
      </w:r>
      <w:r w:rsidRPr="008F5535">
        <w:rPr>
          <w:b/>
        </w:rPr>
        <w:t xml:space="preserve">Технологии управления конфликтами </w:t>
      </w:r>
    </w:p>
    <w:p w14:paraId="07F47FC6" w14:textId="77777777" w:rsidR="00E3203D" w:rsidRPr="0079483D" w:rsidRDefault="00E3203D" w:rsidP="00E3203D">
      <w:pPr>
        <w:tabs>
          <w:tab w:val="left" w:pos="2295"/>
        </w:tabs>
        <w:ind w:firstLine="709"/>
        <w:jc w:val="both"/>
        <w:rPr>
          <w:b/>
        </w:rPr>
      </w:pPr>
      <w:r w:rsidRPr="0079483D">
        <w:rPr>
          <w:b/>
        </w:rPr>
        <w:t>Ролевая игра № 1.</w:t>
      </w:r>
    </w:p>
    <w:p w14:paraId="49D69117" w14:textId="77777777" w:rsidR="00E3203D" w:rsidRPr="0079483D" w:rsidRDefault="00E3203D" w:rsidP="00E3203D">
      <w:pPr>
        <w:tabs>
          <w:tab w:val="left" w:pos="2295"/>
        </w:tabs>
        <w:ind w:firstLine="709"/>
        <w:jc w:val="both"/>
      </w:pPr>
      <w:r w:rsidRPr="0079483D">
        <w:rPr>
          <w:b/>
        </w:rPr>
        <w:t>1.Тема (проблема).</w:t>
      </w:r>
      <w:r w:rsidRPr="0079483D">
        <w:t xml:space="preserve"> Психолого-педагогический анализ, причины и возможности устранения конфликтных отношений во взаимодействии учителей и учеников младших классов.</w:t>
      </w:r>
    </w:p>
    <w:p w14:paraId="4789081B" w14:textId="77777777" w:rsidR="00E3203D" w:rsidRPr="0079483D" w:rsidRDefault="00E3203D" w:rsidP="00E3203D">
      <w:pPr>
        <w:tabs>
          <w:tab w:val="left" w:pos="3060"/>
          <w:tab w:val="left" w:pos="4680"/>
        </w:tabs>
        <w:ind w:firstLine="709"/>
        <w:jc w:val="both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79483D">
        <w:rPr>
          <w:b/>
          <w:bCs/>
        </w:rPr>
        <w:t>2. Концепция игры</w:t>
      </w:r>
      <w:r>
        <w:rPr>
          <w:b/>
          <w:bCs/>
        </w:rPr>
        <w:t xml:space="preserve">. </w:t>
      </w:r>
      <w:r w:rsidRPr="0079483D">
        <w:t>Совместная деятельность группы обучающихся и преподавателя под управлением преподавателя с целью решения профессионально-ориентированных учебных задач путем игрового моделирования реальной проблемной ситуации позволяет формировать и оценивать умение  решать и анализировать обучающимися типичные профессиональные задачи.</w:t>
      </w:r>
    </w:p>
    <w:p w14:paraId="6F08CB19" w14:textId="77777777" w:rsidR="00E3203D" w:rsidRPr="0079483D" w:rsidRDefault="00E3203D" w:rsidP="00E3203D">
      <w:pPr>
        <w:tabs>
          <w:tab w:val="left" w:pos="3060"/>
          <w:tab w:val="left" w:pos="4680"/>
        </w:tabs>
        <w:ind w:firstLine="709"/>
        <w:jc w:val="both"/>
        <w:rPr>
          <w:b/>
          <w:bCs/>
        </w:rPr>
      </w:pPr>
      <w:r w:rsidRPr="0079483D">
        <w:rPr>
          <w:b/>
          <w:bCs/>
        </w:rPr>
        <w:t xml:space="preserve">3.   Роли: </w:t>
      </w:r>
    </w:p>
    <w:p w14:paraId="3F646F60" w14:textId="77777777" w:rsidR="00E3203D" w:rsidRPr="0079483D" w:rsidRDefault="00E3203D" w:rsidP="00E3203D">
      <w:pPr>
        <w:tabs>
          <w:tab w:val="left" w:pos="3060"/>
          <w:tab w:val="left" w:pos="4680"/>
        </w:tabs>
        <w:ind w:firstLine="709"/>
        <w:jc w:val="both"/>
        <w:rPr>
          <w:bCs/>
        </w:rPr>
      </w:pPr>
      <w:r w:rsidRPr="0079483D">
        <w:rPr>
          <w:b/>
          <w:bCs/>
          <w:i/>
        </w:rPr>
        <w:t xml:space="preserve">Школьный психолог </w:t>
      </w:r>
      <w:r w:rsidRPr="0079483D">
        <w:rPr>
          <w:bCs/>
        </w:rPr>
        <w:t xml:space="preserve">сообщает студентам-практикантам о жалобе, поступившей от учителя – классного руководителя  на проблемное поведение ученицы её класса, на </w:t>
      </w:r>
      <w:r w:rsidRPr="0079483D">
        <w:rPr>
          <w:bCs/>
        </w:rPr>
        <w:lastRenderedPageBreak/>
        <w:t xml:space="preserve">сложившуюся из-за этого конфликтную ситуацию. Психолог предлагает практикантам принять участие в решении  этой проблемы и готов  оказывать им  помощь. </w:t>
      </w:r>
    </w:p>
    <w:p w14:paraId="0B1181EE" w14:textId="77777777" w:rsidR="00E3203D" w:rsidRPr="0079483D" w:rsidRDefault="00E3203D" w:rsidP="00E3203D">
      <w:pPr>
        <w:tabs>
          <w:tab w:val="left" w:pos="3060"/>
          <w:tab w:val="left" w:pos="4680"/>
        </w:tabs>
        <w:ind w:firstLine="709"/>
        <w:jc w:val="both"/>
        <w:rPr>
          <w:bCs/>
        </w:rPr>
      </w:pPr>
      <w:r w:rsidRPr="0079483D">
        <w:rPr>
          <w:b/>
          <w:bCs/>
        </w:rPr>
        <w:t>Практиканты-психологи</w:t>
      </w:r>
      <w:r w:rsidRPr="0079483D">
        <w:rPr>
          <w:bCs/>
        </w:rPr>
        <w:t xml:space="preserve"> после беседы с психологом и под его руководством проводят конкретные мероприятия и подготавливают рекомендации для учительницы и других лиц, участвующих в жизни девочки, с целью нормализовать обстановку.</w:t>
      </w:r>
    </w:p>
    <w:p w14:paraId="39B248F3" w14:textId="77777777" w:rsidR="00E3203D" w:rsidRPr="0079483D" w:rsidRDefault="00E3203D" w:rsidP="00E3203D">
      <w:pPr>
        <w:ind w:firstLine="709"/>
        <w:jc w:val="both"/>
      </w:pPr>
      <w:r w:rsidRPr="0079483D">
        <w:rPr>
          <w:b/>
          <w:bCs/>
        </w:rPr>
        <w:t xml:space="preserve"> 4. Ожидаемый  результат </w:t>
      </w:r>
    </w:p>
    <w:p w14:paraId="07A562AE" w14:textId="77777777" w:rsidR="00E3203D" w:rsidRPr="007948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9483D">
        <w:t>Студенты должны:</w:t>
      </w:r>
    </w:p>
    <w:p w14:paraId="6EC75CDD" w14:textId="77777777" w:rsidR="00E3203D" w:rsidRPr="007948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9483D">
        <w:rPr>
          <w:color w:val="000000"/>
        </w:rPr>
        <w:t>- в условиях игрового моделирования получить и закрепить представления о содержании психологической работы в школе;</w:t>
      </w:r>
    </w:p>
    <w:p w14:paraId="71427834" w14:textId="77777777" w:rsidR="00E3203D" w:rsidRPr="007948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9483D">
        <w:rPr>
          <w:color w:val="000000"/>
        </w:rPr>
        <w:t xml:space="preserve">- приобрести навыки правильного профессионального взаимодействия с психологом, учителями и родителями детей школьного возраста; </w:t>
      </w:r>
    </w:p>
    <w:p w14:paraId="1E0A4EB7" w14:textId="77777777" w:rsidR="00E320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9483D">
        <w:rPr>
          <w:color w:val="000000"/>
        </w:rPr>
        <w:t>- получить представление об особенностях личности ребёнка школьного возраста,  факторах их формирования и роли в развитии конфликтных взаимодействий.</w:t>
      </w:r>
    </w:p>
    <w:p w14:paraId="0C7A84A5" w14:textId="77777777" w:rsidR="00E320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14:paraId="533F7054" w14:textId="77777777" w:rsidR="00E3203D" w:rsidRPr="007948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Ролевая игра №2.</w:t>
      </w:r>
    </w:p>
    <w:p w14:paraId="43C51DCF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  <w:r w:rsidRPr="0079483D">
        <w:rPr>
          <w:b/>
        </w:rPr>
        <w:t>1.Тема (проблема).</w:t>
      </w:r>
      <w:r w:rsidRPr="0079483D">
        <w:t xml:space="preserve"> </w:t>
      </w:r>
      <w:r w:rsidRPr="00043875">
        <w:rPr>
          <w:b/>
        </w:rPr>
        <w:t>Психолого-педагогический анализ стилей поведения в конфликтной ситуации.</w:t>
      </w:r>
    </w:p>
    <w:p w14:paraId="7C155920" w14:textId="77777777" w:rsidR="00E3203D" w:rsidRDefault="00E3203D" w:rsidP="00E3203D">
      <w:pPr>
        <w:tabs>
          <w:tab w:val="left" w:pos="3060"/>
          <w:tab w:val="left" w:pos="4680"/>
        </w:tabs>
        <w:ind w:firstLine="709"/>
        <w:jc w:val="both"/>
      </w:pPr>
      <w:r w:rsidRPr="0079483D">
        <w:rPr>
          <w:b/>
          <w:bCs/>
        </w:rPr>
        <w:t>2. Концепция игры</w:t>
      </w:r>
      <w:r>
        <w:rPr>
          <w:b/>
          <w:bCs/>
        </w:rPr>
        <w:t xml:space="preserve">. </w:t>
      </w:r>
      <w:r w:rsidRPr="0079483D">
        <w:t>Совместная деятельность группы обучающихся и преподавателя под управлением преподавателя с целью решения профессионально-ориентированных учебных задач путем игрового моделирования реальной проблемной ситуации позволяет формировать и оценивать умение  решать и анализировать обучающимися типичные профессиональные задачи</w:t>
      </w:r>
    </w:p>
    <w:p w14:paraId="5A09130A" w14:textId="77777777" w:rsidR="00E3203D" w:rsidRPr="00043875" w:rsidRDefault="00E3203D" w:rsidP="00E3203D">
      <w:pPr>
        <w:tabs>
          <w:tab w:val="left" w:pos="3060"/>
          <w:tab w:val="left" w:pos="4680"/>
        </w:tabs>
        <w:ind w:firstLine="709"/>
        <w:jc w:val="both"/>
        <w:rPr>
          <w:color w:val="000000"/>
        </w:rPr>
      </w:pPr>
      <w:r w:rsidRPr="0079483D">
        <w:rPr>
          <w:b/>
          <w:bCs/>
        </w:rPr>
        <w:t xml:space="preserve">3. Роли: </w:t>
      </w:r>
      <w:r w:rsidRPr="001E5283">
        <w:rPr>
          <w:color w:val="000000"/>
        </w:rPr>
        <w:t>Ведущий делит всех участников на пять групп, в каждой выбирается ее представитель, которому ведущий дает одну из пяти карточек с названием определенного стиля поведения в конфликте с соответствующим девизом:</w:t>
      </w:r>
    </w:p>
    <w:p w14:paraId="292C4E8F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t>Стиль «Конкуренция»: «Чтобы я победил, ты должен проиграть».</w:t>
      </w:r>
    </w:p>
    <w:p w14:paraId="23CE9B51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t>Стиль «Приспособление»: «Чтобы ты выиграл, я должен проиграть».</w:t>
      </w:r>
    </w:p>
    <w:p w14:paraId="48294452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t>Стиль «Компромисс»: «Чтобы каждый из нас что-то выиграл, каждый из нас должен что-то проиграть».</w:t>
      </w:r>
    </w:p>
    <w:p w14:paraId="722EEC15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t>Стиль «Сотрудничество»: «Чтобы выиграл я, ты тоже должен выиграть».</w:t>
      </w:r>
    </w:p>
    <w:p w14:paraId="0D23C9DC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t>Стиль «Избегание»: «Мне все равно, выиграешь ты или проиграешь, но я знаю, что в этом участия не принимаю».</w:t>
      </w:r>
    </w:p>
    <w:p w14:paraId="3103A383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t>Каждая группа обсуждает и готовит сценку, в которой демонстрируется предложенный ей вид поведения в конфликте.</w:t>
      </w:r>
    </w:p>
    <w:p w14:paraId="73A4A0F8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t>Обсуждение: проводится в форме ответов на вопросы:</w:t>
      </w:r>
    </w:p>
    <w:p w14:paraId="0DC035C5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t>Как данный вид поведения в конфликте повлиял на эмоциональное состояние, на чувства его участников?</w:t>
      </w:r>
    </w:p>
    <w:p w14:paraId="21DB7ACB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t>Могли ли другие виды поведения в этой ситуации быть более полезными для участников?</w:t>
      </w:r>
    </w:p>
    <w:p w14:paraId="7C02885F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t>Что заставляет людей выбирать тот или иной стиль поведения в конфликте?</w:t>
      </w:r>
    </w:p>
    <w:p w14:paraId="0836A16C" w14:textId="77777777" w:rsidR="00E320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t>Какой стиль самый конструктивный для взаимоотношений людей?</w:t>
      </w:r>
    </w:p>
    <w:p w14:paraId="32DB57EB" w14:textId="77777777" w:rsidR="00E3203D" w:rsidRPr="0079483D" w:rsidRDefault="00E3203D" w:rsidP="00E3203D">
      <w:pPr>
        <w:ind w:firstLine="709"/>
        <w:jc w:val="both"/>
      </w:pPr>
      <w:r w:rsidRPr="0079483D">
        <w:rPr>
          <w:b/>
          <w:bCs/>
        </w:rPr>
        <w:t xml:space="preserve">4. Ожидаемый  результат </w:t>
      </w:r>
    </w:p>
    <w:p w14:paraId="23C8A83E" w14:textId="77777777" w:rsidR="00E3203D" w:rsidRPr="007948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9483D">
        <w:t>Студенты должны:</w:t>
      </w:r>
    </w:p>
    <w:p w14:paraId="63EB0C24" w14:textId="77777777" w:rsidR="00E3203D" w:rsidRPr="007948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9483D">
        <w:rPr>
          <w:color w:val="000000"/>
        </w:rPr>
        <w:t>- в условиях игрового моделирования получить и закрепить представления о содержании</w:t>
      </w:r>
      <w:r>
        <w:rPr>
          <w:color w:val="000000"/>
        </w:rPr>
        <w:t xml:space="preserve"> стилей поведения в конфликте</w:t>
      </w:r>
      <w:r w:rsidRPr="0079483D">
        <w:rPr>
          <w:color w:val="000000"/>
        </w:rPr>
        <w:t>;</w:t>
      </w:r>
    </w:p>
    <w:p w14:paraId="4B3DB511" w14:textId="77777777" w:rsidR="00E3203D" w:rsidRPr="007948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9483D">
        <w:rPr>
          <w:color w:val="000000"/>
        </w:rPr>
        <w:t xml:space="preserve">- приобрести навыки правильного профессионального взаимодействия с </w:t>
      </w:r>
      <w:r>
        <w:rPr>
          <w:color w:val="000000"/>
        </w:rPr>
        <w:t>лицами, демонстрирующими разные стили поведения в конфликте</w:t>
      </w:r>
      <w:r w:rsidRPr="0079483D">
        <w:rPr>
          <w:color w:val="000000"/>
        </w:rPr>
        <w:t xml:space="preserve">; </w:t>
      </w:r>
    </w:p>
    <w:p w14:paraId="19582DE9" w14:textId="77777777" w:rsidR="00E3203D" w:rsidRPr="007948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</w:p>
    <w:p w14:paraId="66E60A3A" w14:textId="77777777" w:rsidR="00E3203D" w:rsidRPr="0079483D" w:rsidRDefault="00E3203D" w:rsidP="00E3203D">
      <w:pPr>
        <w:ind w:firstLine="709"/>
        <w:jc w:val="both"/>
        <w:rPr>
          <w:b/>
          <w:bCs/>
        </w:rPr>
      </w:pPr>
      <w:r w:rsidRPr="0079483D">
        <w:rPr>
          <w:b/>
          <w:bCs/>
        </w:rPr>
        <w:t xml:space="preserve">Критерии оценки: </w:t>
      </w:r>
    </w:p>
    <w:p w14:paraId="222330F5" w14:textId="77777777" w:rsidR="00E3203D" w:rsidRPr="0079483D" w:rsidRDefault="00E3203D" w:rsidP="00E3203D">
      <w:pPr>
        <w:ind w:firstLine="709"/>
        <w:jc w:val="both"/>
      </w:pPr>
      <w:r w:rsidRPr="0079483D">
        <w:lastRenderedPageBreak/>
        <w:t>- оценка «зачтено» ставится обучающемуся, если он твердо знает учебный материал по теме ролевой игры, действует в соответствии с педагогическими рекомендациями, не создаёт конфликтных ситуаций, при выполнении заданий  не допускает существенных ошибок.</w:t>
      </w:r>
    </w:p>
    <w:p w14:paraId="3B19F155" w14:textId="77777777" w:rsidR="00E3203D" w:rsidRPr="0079483D" w:rsidRDefault="00E3203D" w:rsidP="00E3203D">
      <w:pPr>
        <w:ind w:firstLine="709"/>
        <w:jc w:val="both"/>
      </w:pPr>
      <w:r w:rsidRPr="0079483D">
        <w:t>- оценка «не зачтено» ставится студенту, если он: не знает значительной части учебного материала, не ориентируется на педагогические рекомендации, допускает существенные ошибки, не может анализировать причины неудач при выполнении задания.</w:t>
      </w:r>
    </w:p>
    <w:p w14:paraId="6D4C2AE9" w14:textId="77777777" w:rsidR="00E3203D" w:rsidRDefault="00E3203D" w:rsidP="00E3203D">
      <w:pPr>
        <w:ind w:firstLine="708"/>
        <w:jc w:val="both"/>
        <w:rPr>
          <w:b/>
          <w:bCs/>
        </w:rPr>
      </w:pPr>
    </w:p>
    <w:p w14:paraId="1E170F1A" w14:textId="77777777" w:rsidR="00E3203D" w:rsidRPr="007F501B" w:rsidRDefault="00E3203D" w:rsidP="00E3203D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2.4 </w:t>
      </w:r>
      <w:r w:rsidRPr="007F501B">
        <w:rPr>
          <w:b/>
          <w:bCs/>
        </w:rPr>
        <w:t xml:space="preserve">Темы  </w:t>
      </w:r>
      <w:r w:rsidRPr="005E16B6">
        <w:rPr>
          <w:b/>
        </w:rPr>
        <w:t>индивидуальных</w:t>
      </w:r>
      <w:r w:rsidRPr="007F501B">
        <w:rPr>
          <w:b/>
          <w:bCs/>
        </w:rPr>
        <w:t xml:space="preserve"> творческих проектов</w:t>
      </w:r>
      <w:r>
        <w:rPr>
          <w:b/>
          <w:bCs/>
        </w:rPr>
        <w:t xml:space="preserve"> (исследование)</w:t>
      </w:r>
      <w:r w:rsidRPr="007F501B">
        <w:rPr>
          <w:rStyle w:val="af"/>
          <w:b/>
          <w:bCs/>
          <w:color w:val="FFFFFF"/>
        </w:rPr>
        <w:footnoteReference w:id="1"/>
      </w:r>
      <w:r w:rsidRPr="007F501B">
        <w:rPr>
          <w:b/>
          <w:bCs/>
        </w:rPr>
        <w:t xml:space="preserve"> </w:t>
      </w:r>
    </w:p>
    <w:p w14:paraId="75AB25FE" w14:textId="77777777" w:rsidR="00E3203D" w:rsidRPr="0018157E" w:rsidRDefault="00E3203D" w:rsidP="00E3203D">
      <w:pPr>
        <w:ind w:firstLine="708"/>
        <w:jc w:val="both"/>
        <w:rPr>
          <w:b/>
        </w:rPr>
      </w:pPr>
      <w:r w:rsidRPr="0018157E">
        <w:rPr>
          <w:b/>
        </w:rPr>
        <w:t xml:space="preserve">Раздел </w:t>
      </w:r>
      <w:r>
        <w:rPr>
          <w:b/>
        </w:rPr>
        <w:t>3</w:t>
      </w:r>
      <w:r w:rsidRPr="0018157E">
        <w:rPr>
          <w:b/>
        </w:rPr>
        <w:t xml:space="preserve">. </w:t>
      </w:r>
      <w:r w:rsidRPr="005E16B6">
        <w:rPr>
          <w:b/>
        </w:rPr>
        <w:t>Методология и методы  исследования конфликтов</w:t>
      </w:r>
    </w:p>
    <w:p w14:paraId="41DD8167" w14:textId="77777777" w:rsidR="00E3203D" w:rsidRDefault="00E3203D" w:rsidP="00E3203D">
      <w:pPr>
        <w:ind w:firstLine="708"/>
        <w:jc w:val="both"/>
      </w:pPr>
      <w:r>
        <w:rPr>
          <w:b/>
        </w:rPr>
        <w:t>Тема</w:t>
      </w:r>
      <w:r w:rsidRPr="00AA51BF">
        <w:rPr>
          <w:b/>
        </w:rPr>
        <w:t xml:space="preserve"> 1</w:t>
      </w:r>
      <w:r>
        <w:t>. Изучение уровня конфликтности у студентов вуза физической культуры с помощью методики «Тест на конфликтность»</w:t>
      </w:r>
    </w:p>
    <w:p w14:paraId="69BA1745" w14:textId="77777777" w:rsidR="00E3203D" w:rsidRDefault="00E3203D" w:rsidP="00E3203D">
      <w:pPr>
        <w:ind w:firstLine="708"/>
        <w:jc w:val="both"/>
      </w:pPr>
      <w:r>
        <w:t xml:space="preserve">Литература: </w:t>
      </w:r>
    </w:p>
    <w:p w14:paraId="231B9D84" w14:textId="77777777" w:rsidR="00E3203D" w:rsidRDefault="00E3203D" w:rsidP="00E3203D">
      <w:pPr>
        <w:ind w:firstLine="708"/>
        <w:jc w:val="both"/>
      </w:pPr>
      <w:r>
        <w:t>1. Конфликтология : учебник для студентов вузов / под ред. В.П. Ратникова. – М. : ЮНИТИ-ДАНА, 2007. – С. 424 – 425.</w:t>
      </w:r>
    </w:p>
    <w:p w14:paraId="7576968F" w14:textId="77777777" w:rsidR="00E3203D" w:rsidRDefault="00E3203D" w:rsidP="00E3203D">
      <w:pPr>
        <w:ind w:firstLine="708"/>
        <w:jc w:val="both"/>
      </w:pPr>
      <w:r>
        <w:t>2. Сулейманов И.И. Основы спортивной конфликтологии : монография / И.И. Сулейманов. – Омск : СибГАФК, 1997. - С. 160 – 162.</w:t>
      </w:r>
    </w:p>
    <w:p w14:paraId="617AE256" w14:textId="77777777" w:rsidR="00E3203D" w:rsidRDefault="00E3203D" w:rsidP="00E3203D">
      <w:pPr>
        <w:ind w:firstLine="708"/>
        <w:jc w:val="both"/>
        <w:rPr>
          <w:b/>
        </w:rPr>
      </w:pPr>
    </w:p>
    <w:p w14:paraId="4249D6C8" w14:textId="77777777" w:rsidR="00E3203D" w:rsidRDefault="00E3203D" w:rsidP="00E3203D">
      <w:pPr>
        <w:ind w:firstLine="708"/>
        <w:jc w:val="both"/>
      </w:pPr>
      <w:r w:rsidRPr="00B65EA5">
        <w:rPr>
          <w:b/>
        </w:rPr>
        <w:t>Тема 2.</w:t>
      </w:r>
      <w:r>
        <w:t xml:space="preserve"> Исследование конфликтных отношений в спортивной команде по методике Т.А. Полозовой.</w:t>
      </w:r>
    </w:p>
    <w:p w14:paraId="25C192D2" w14:textId="77777777" w:rsidR="00E3203D" w:rsidRDefault="00E3203D" w:rsidP="00E3203D">
      <w:pPr>
        <w:ind w:firstLine="708"/>
        <w:jc w:val="both"/>
      </w:pPr>
      <w:r>
        <w:t>Литература:</w:t>
      </w:r>
    </w:p>
    <w:p w14:paraId="0E2A45CE" w14:textId="77777777" w:rsidR="00E3203D" w:rsidRDefault="00E3203D" w:rsidP="00E3203D">
      <w:pPr>
        <w:ind w:firstLine="708"/>
        <w:jc w:val="both"/>
      </w:pPr>
      <w:r>
        <w:t>1. Сулейманов И.И. Основы спортивной конфликтологии : монография / И.И. Сулейманов. – Омск : СибГАФК, 1997. - С. 141 – 143.</w:t>
      </w:r>
    </w:p>
    <w:p w14:paraId="06C49634" w14:textId="77777777" w:rsidR="00E3203D" w:rsidRDefault="00E3203D" w:rsidP="00E3203D">
      <w:pPr>
        <w:ind w:firstLine="708"/>
        <w:jc w:val="both"/>
      </w:pPr>
      <w:r>
        <w:t>2. Полозова Т.А. Методические проблемы изучения межличностного конфликта в группе // Вопросы психологии. - 1980. -  № 4.</w:t>
      </w:r>
    </w:p>
    <w:p w14:paraId="3EC2FC5E" w14:textId="77777777" w:rsidR="00E3203D" w:rsidRDefault="00E3203D" w:rsidP="00E3203D">
      <w:pPr>
        <w:ind w:firstLine="708"/>
        <w:jc w:val="both"/>
      </w:pPr>
    </w:p>
    <w:p w14:paraId="595873D2" w14:textId="77777777" w:rsidR="00E3203D" w:rsidRDefault="00E3203D" w:rsidP="00E3203D">
      <w:pPr>
        <w:ind w:firstLine="708"/>
        <w:jc w:val="both"/>
      </w:pPr>
      <w:r w:rsidRPr="00B65EA5">
        <w:rPr>
          <w:b/>
        </w:rPr>
        <w:t>Тема 3</w:t>
      </w:r>
      <w:r>
        <w:t>. Исследование конфликтных отношений в спортивной команде по методике Б.А.   Бабаяна.</w:t>
      </w:r>
    </w:p>
    <w:p w14:paraId="316018AE" w14:textId="77777777" w:rsidR="00E3203D" w:rsidRDefault="00E3203D" w:rsidP="00E3203D">
      <w:pPr>
        <w:ind w:firstLine="708"/>
        <w:jc w:val="both"/>
      </w:pPr>
      <w:r>
        <w:t>Литература:</w:t>
      </w:r>
    </w:p>
    <w:p w14:paraId="4E9F996F" w14:textId="77777777" w:rsidR="00E3203D" w:rsidRDefault="00E3203D" w:rsidP="00E3203D">
      <w:pPr>
        <w:jc w:val="both"/>
      </w:pPr>
      <w:r>
        <w:t xml:space="preserve">1.Сулейманов И.И. Основы спортивной конфликтологии : монография / И.И. </w:t>
      </w:r>
    </w:p>
    <w:p w14:paraId="5BCE2970" w14:textId="77777777" w:rsidR="00E3203D" w:rsidRDefault="00E3203D" w:rsidP="00E3203D">
      <w:pPr>
        <w:jc w:val="both"/>
      </w:pPr>
      <w:r>
        <w:t>Сулейманов. – Омск : СибГАФК, 1997. - С. 143 – 144.</w:t>
      </w:r>
    </w:p>
    <w:p w14:paraId="0F18A008" w14:textId="77777777" w:rsidR="00E3203D" w:rsidRDefault="00E3203D" w:rsidP="00E3203D">
      <w:pPr>
        <w:jc w:val="both"/>
      </w:pPr>
    </w:p>
    <w:p w14:paraId="3EC00D6D" w14:textId="77777777" w:rsidR="00E3203D" w:rsidRDefault="00E3203D" w:rsidP="00E3203D">
      <w:pPr>
        <w:ind w:firstLine="708"/>
        <w:jc w:val="both"/>
      </w:pPr>
      <w:r w:rsidRPr="004551F5">
        <w:rPr>
          <w:b/>
        </w:rPr>
        <w:t>Тема 4.</w:t>
      </w:r>
      <w:r>
        <w:rPr>
          <w:b/>
        </w:rPr>
        <w:t xml:space="preserve"> </w:t>
      </w:r>
      <w:r w:rsidRPr="009F3219">
        <w:t xml:space="preserve">Конфликтные межличностные отношения в малых группах  (спортивная </w:t>
      </w:r>
    </w:p>
    <w:p w14:paraId="68CFE31D" w14:textId="77777777" w:rsidR="00E3203D" w:rsidRDefault="00E3203D" w:rsidP="00E3203D">
      <w:pPr>
        <w:jc w:val="both"/>
      </w:pPr>
      <w:r w:rsidRPr="009F3219">
        <w:t>команда, учебная группа студентов, физкультурно-оздоровительная группа)</w:t>
      </w:r>
      <w:r>
        <w:t xml:space="preserve">. Конфликтометрический анализ. </w:t>
      </w:r>
    </w:p>
    <w:p w14:paraId="0A48CB8C" w14:textId="77777777" w:rsidR="00E3203D" w:rsidRDefault="00E3203D" w:rsidP="00E3203D">
      <w:pPr>
        <w:ind w:firstLine="708"/>
        <w:jc w:val="both"/>
      </w:pPr>
      <w:r>
        <w:t>Литература:</w:t>
      </w:r>
    </w:p>
    <w:p w14:paraId="25B55E94" w14:textId="77777777" w:rsidR="00E3203D" w:rsidRDefault="00E3203D" w:rsidP="00E3203D">
      <w:pPr>
        <w:ind w:firstLine="708"/>
        <w:jc w:val="both"/>
      </w:pPr>
      <w:r>
        <w:t>1. Сулейманов И.И. Основы спортивной конфликтологии : монография / И.И. Сулейманов. – Омск : СибГАФК, 1997. - С. 144 – 153.</w:t>
      </w:r>
    </w:p>
    <w:p w14:paraId="39FA0764" w14:textId="77777777" w:rsidR="00E3203D" w:rsidRPr="009F3219" w:rsidRDefault="00E3203D" w:rsidP="00E3203D">
      <w:pPr>
        <w:jc w:val="both"/>
      </w:pPr>
    </w:p>
    <w:p w14:paraId="47FA66F0" w14:textId="77777777" w:rsidR="00E3203D" w:rsidRDefault="00E3203D" w:rsidP="00E3203D">
      <w:pPr>
        <w:ind w:firstLine="900"/>
        <w:jc w:val="both"/>
        <w:rPr>
          <w:bCs/>
        </w:rPr>
      </w:pPr>
      <w:r>
        <w:rPr>
          <w:b/>
          <w:bCs/>
        </w:rPr>
        <w:t xml:space="preserve">Тема 5. </w:t>
      </w:r>
      <w:r>
        <w:rPr>
          <w:bCs/>
        </w:rPr>
        <w:t>Особенности  взаимосвязи  конфликтности и интернальности  как личностных качеств  у спортсменов (на основе методик «Тест на конфликтность» и «Диагностика уровня субъективного контроля Дж. Роттера (локус контроля)».</w:t>
      </w:r>
    </w:p>
    <w:p w14:paraId="6C4BD655" w14:textId="77777777" w:rsidR="00E3203D" w:rsidRDefault="00E3203D" w:rsidP="00E3203D">
      <w:pPr>
        <w:ind w:firstLine="708"/>
        <w:jc w:val="both"/>
      </w:pPr>
      <w:r>
        <w:t xml:space="preserve">Литература: </w:t>
      </w:r>
    </w:p>
    <w:p w14:paraId="346A7038" w14:textId="77777777" w:rsidR="00E3203D" w:rsidRDefault="00E3203D" w:rsidP="00E3203D">
      <w:pPr>
        <w:ind w:firstLine="708"/>
        <w:jc w:val="both"/>
      </w:pPr>
      <w:r>
        <w:t>1. Конфликтология : учебник для студентов вузов / под ред. В.П. Ратникова. – М. : ЮНИТИ-ДАНА, 2007. – С. 424 – 425.</w:t>
      </w:r>
    </w:p>
    <w:p w14:paraId="725FD933" w14:textId="77777777" w:rsidR="00E3203D" w:rsidRDefault="00E3203D" w:rsidP="00E3203D">
      <w:pPr>
        <w:ind w:firstLine="708"/>
        <w:jc w:val="both"/>
      </w:pPr>
      <w:r>
        <w:t>2. Сулейманов И.И. Основы спортивной конфликтологии : монография / И.И. Сулейманов. – Омск : СибГАФК, 1997. - С. 160 – 162.</w:t>
      </w:r>
    </w:p>
    <w:p w14:paraId="621C76F5" w14:textId="77777777" w:rsidR="00E3203D" w:rsidRPr="00110436" w:rsidRDefault="00E3203D" w:rsidP="00E3203D">
      <w:pPr>
        <w:rPr>
          <w:bCs/>
        </w:rPr>
      </w:pPr>
      <w:r>
        <w:rPr>
          <w:bCs/>
        </w:rPr>
        <w:lastRenderedPageBreak/>
        <w:t xml:space="preserve">           3. </w:t>
      </w:r>
      <w:r w:rsidRPr="00110436">
        <w:rPr>
          <w:bCs/>
        </w:rPr>
        <w:t>Практическая психодиагностика</w:t>
      </w:r>
      <w:r>
        <w:rPr>
          <w:bCs/>
        </w:rPr>
        <w:t>. Методики и тесты : учебное пособие  / ред.-состав. Д.Я. Райгородский. -  Самара : БахраХ-М, 2003. – С.288 – 297.</w:t>
      </w:r>
    </w:p>
    <w:p w14:paraId="790C718A" w14:textId="77777777" w:rsidR="00E3203D" w:rsidRDefault="00E3203D" w:rsidP="00E3203D">
      <w:pPr>
        <w:ind w:firstLine="900"/>
        <w:rPr>
          <w:bCs/>
        </w:rPr>
      </w:pPr>
    </w:p>
    <w:p w14:paraId="6D6CA17C" w14:textId="77777777" w:rsidR="00E3203D" w:rsidRPr="004F0B4F" w:rsidRDefault="00E3203D" w:rsidP="00E3203D">
      <w:pPr>
        <w:ind w:firstLine="900"/>
        <w:rPr>
          <w:bCs/>
        </w:rPr>
      </w:pPr>
      <w:r w:rsidRPr="00F7704D">
        <w:rPr>
          <w:b/>
          <w:bCs/>
        </w:rPr>
        <w:t>Тема 6.</w:t>
      </w:r>
      <w:r>
        <w:rPr>
          <w:bCs/>
        </w:rPr>
        <w:t xml:space="preserve">  Стратегии (стили) поведения спортсменов в условиях конфликта (на основе методики К. Томаса).</w:t>
      </w:r>
    </w:p>
    <w:p w14:paraId="7B7BF0AE" w14:textId="77777777" w:rsidR="00E3203D" w:rsidRDefault="00E3203D" w:rsidP="00E3203D">
      <w:pPr>
        <w:ind w:firstLine="708"/>
        <w:jc w:val="both"/>
      </w:pPr>
      <w:r>
        <w:t xml:space="preserve">Литература: </w:t>
      </w:r>
    </w:p>
    <w:p w14:paraId="5CCD2CEF" w14:textId="77777777" w:rsidR="00E3203D" w:rsidRPr="005E16B6" w:rsidRDefault="00E3203D" w:rsidP="00E3203D">
      <w:pPr>
        <w:ind w:firstLine="708"/>
        <w:jc w:val="both"/>
      </w:pPr>
      <w:r>
        <w:rPr>
          <w:bCs/>
        </w:rPr>
        <w:t xml:space="preserve">1. </w:t>
      </w:r>
      <w:r w:rsidRPr="00110436">
        <w:rPr>
          <w:bCs/>
        </w:rPr>
        <w:t>Практическая психодиагностика</w:t>
      </w:r>
      <w:r>
        <w:rPr>
          <w:bCs/>
        </w:rPr>
        <w:t>. Методики и тесты : учебное пособие  / ред.-состав. Д.Я. Райгородский. -  Самара : БахраХ-М, 2003. – С. 470 – 475.</w:t>
      </w:r>
    </w:p>
    <w:p w14:paraId="4641B20D" w14:textId="77777777" w:rsidR="00E3203D" w:rsidRPr="007F501B" w:rsidRDefault="00E3203D" w:rsidP="00E3203D">
      <w:pPr>
        <w:ind w:firstLine="900"/>
        <w:rPr>
          <w:b/>
          <w:bCs/>
        </w:rPr>
      </w:pPr>
    </w:p>
    <w:p w14:paraId="615885C5" w14:textId="77777777" w:rsidR="00E3203D" w:rsidRPr="007F501B" w:rsidRDefault="00E3203D" w:rsidP="00E3203D">
      <w:pPr>
        <w:ind w:firstLine="720"/>
        <w:rPr>
          <w:b/>
          <w:bCs/>
        </w:rPr>
      </w:pPr>
      <w:r w:rsidRPr="007F501B">
        <w:rPr>
          <w:b/>
          <w:bCs/>
        </w:rPr>
        <w:t>Критерии оценки:</w:t>
      </w:r>
    </w:p>
    <w:p w14:paraId="1C10C9BC" w14:textId="77777777" w:rsidR="00E3203D" w:rsidRPr="007F501B" w:rsidRDefault="00E3203D" w:rsidP="00E3203D">
      <w:pPr>
        <w:ind w:firstLine="720"/>
        <w:jc w:val="both"/>
        <w:rPr>
          <w:bCs/>
        </w:rPr>
      </w:pPr>
      <w:r w:rsidRPr="007F501B">
        <w:rPr>
          <w:bCs/>
        </w:rPr>
        <w:t>Оценка «</w:t>
      </w:r>
      <w:r w:rsidRPr="007F501B">
        <w:rPr>
          <w:b/>
          <w:bCs/>
        </w:rPr>
        <w:t>зачтено»</w:t>
      </w:r>
      <w:r w:rsidRPr="007F501B">
        <w:rPr>
          <w:bCs/>
        </w:rPr>
        <w:t xml:space="preserve"> ставится обучающемуся, если представленная работа содержит: полное описание проведенного студентом исследования и корректную (согласно инструкции) интерпретацию полученных фактических данных, удовлетворяет требованиям оформления, предъявляемым к письменным работам. </w:t>
      </w:r>
    </w:p>
    <w:p w14:paraId="4B17EBBE" w14:textId="77777777" w:rsidR="00E3203D" w:rsidRDefault="00E3203D" w:rsidP="00E3203D">
      <w:pPr>
        <w:ind w:firstLine="720"/>
        <w:jc w:val="both"/>
        <w:rPr>
          <w:bCs/>
        </w:rPr>
      </w:pPr>
      <w:r w:rsidRPr="007F501B">
        <w:rPr>
          <w:color w:val="000000"/>
        </w:rPr>
        <w:t>Оценка «</w:t>
      </w:r>
      <w:r w:rsidRPr="007F501B">
        <w:rPr>
          <w:b/>
          <w:color w:val="000000"/>
        </w:rPr>
        <w:t>не зачтено»</w:t>
      </w:r>
      <w:r w:rsidRPr="007F501B">
        <w:rPr>
          <w:color w:val="000000"/>
        </w:rPr>
        <w:t xml:space="preserve"> ставится студенту, если представленная работа содержит не </w:t>
      </w:r>
      <w:r w:rsidRPr="007F501B">
        <w:rPr>
          <w:bCs/>
        </w:rPr>
        <w:t xml:space="preserve">полное описание проведенного студентом исследования или не корректную (нарушающую инструкцию) интерпретацию полученных психодиагностических данных, или не удовлетворяет требованиям оформления, предъявляемым к письменным работам. </w:t>
      </w:r>
    </w:p>
    <w:p w14:paraId="6FBBA592" w14:textId="77777777" w:rsidR="00E3203D" w:rsidRDefault="00E3203D" w:rsidP="00E3203D">
      <w:pPr>
        <w:ind w:firstLine="709"/>
        <w:jc w:val="both"/>
        <w:rPr>
          <w:b/>
        </w:rPr>
      </w:pPr>
    </w:p>
    <w:p w14:paraId="0CCBD22B" w14:textId="77777777" w:rsidR="00E3203D" w:rsidRDefault="00E3203D" w:rsidP="00E3203D">
      <w:pPr>
        <w:ind w:firstLine="720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2.5 Темы </w:t>
      </w:r>
      <w:r w:rsidRPr="00DC27E4">
        <w:rPr>
          <w:b/>
          <w:bCs/>
        </w:rPr>
        <w:t>докладов</w:t>
      </w:r>
      <w:r w:rsidRPr="007F501B">
        <w:rPr>
          <w:b/>
          <w:color w:val="000000"/>
          <w:spacing w:val="1"/>
        </w:rPr>
        <w:t>–презентаций</w:t>
      </w:r>
    </w:p>
    <w:p w14:paraId="024A867B" w14:textId="77777777" w:rsidR="00E3203D" w:rsidRPr="00EF18CE" w:rsidRDefault="00E3203D" w:rsidP="00E3203D">
      <w:pPr>
        <w:ind w:firstLine="709"/>
        <w:jc w:val="both"/>
        <w:rPr>
          <w:b/>
          <w:i/>
        </w:rPr>
      </w:pPr>
      <w:r w:rsidRPr="00EF18CE">
        <w:rPr>
          <w:b/>
          <w:i/>
        </w:rPr>
        <w:t>Раздел 1.  Общие основы спортивной конфликтологии</w:t>
      </w:r>
    </w:p>
    <w:p w14:paraId="0015BB69" w14:textId="77777777" w:rsidR="00E3203D" w:rsidRPr="00EF18CE" w:rsidRDefault="00E3203D" w:rsidP="00E3203D">
      <w:pPr>
        <w:tabs>
          <w:tab w:val="left" w:pos="3915"/>
        </w:tabs>
        <w:ind w:firstLine="709"/>
        <w:jc w:val="both"/>
        <w:rPr>
          <w:i/>
        </w:rPr>
      </w:pPr>
      <w:r w:rsidRPr="00EF18CE">
        <w:rPr>
          <w:b/>
          <w:i/>
        </w:rPr>
        <w:t>Тема 1.</w:t>
      </w:r>
      <w:r w:rsidRPr="00EF18CE">
        <w:t xml:space="preserve"> </w:t>
      </w:r>
      <w:r w:rsidRPr="00EF18CE">
        <w:rPr>
          <w:i/>
        </w:rPr>
        <w:t>История становления спортивной конфликтологии</w:t>
      </w:r>
    </w:p>
    <w:p w14:paraId="5CC34A64" w14:textId="77777777" w:rsidR="00E3203D" w:rsidRPr="00EF18CE" w:rsidRDefault="00E3203D" w:rsidP="00E3203D">
      <w:pPr>
        <w:ind w:firstLine="709"/>
        <w:jc w:val="both"/>
      </w:pPr>
      <w:r w:rsidRPr="00EF18CE">
        <w:t>1. Первый этап становления отечественной спортивной конфликтологии.</w:t>
      </w:r>
    </w:p>
    <w:p w14:paraId="4B09C559" w14:textId="77777777" w:rsidR="00E3203D" w:rsidRPr="00EF18CE" w:rsidRDefault="00E3203D" w:rsidP="00E3203D">
      <w:pPr>
        <w:ind w:firstLine="709"/>
        <w:jc w:val="both"/>
        <w:rPr>
          <w:i/>
        </w:rPr>
      </w:pPr>
      <w:r w:rsidRPr="00EF18CE">
        <w:t>2. Отечественная спортивная конфликтология на втором этапе её становления.</w:t>
      </w:r>
    </w:p>
    <w:p w14:paraId="50E4CD3C" w14:textId="77777777" w:rsidR="00E3203D" w:rsidRPr="00EF18CE" w:rsidRDefault="00E3203D" w:rsidP="00E3203D">
      <w:pPr>
        <w:ind w:firstLine="709"/>
        <w:jc w:val="both"/>
        <w:rPr>
          <w:i/>
        </w:rPr>
      </w:pPr>
      <w:r w:rsidRPr="00EF18CE">
        <w:t>3. Отечественная спортивная конфликтология на третьем этапе становления.</w:t>
      </w:r>
    </w:p>
    <w:p w14:paraId="74A251D5" w14:textId="77777777" w:rsidR="00E3203D" w:rsidRPr="00EF18CE" w:rsidRDefault="00E3203D" w:rsidP="00E3203D">
      <w:pPr>
        <w:ind w:firstLine="709"/>
        <w:jc w:val="both"/>
      </w:pPr>
      <w:r w:rsidRPr="00EF18CE">
        <w:t>4. Проблемы спортивной конфликтологии в работах западных учёных.</w:t>
      </w:r>
    </w:p>
    <w:p w14:paraId="122A4CD2" w14:textId="77777777" w:rsidR="00E3203D" w:rsidRPr="00EF18CE" w:rsidRDefault="00E3203D" w:rsidP="00E3203D">
      <w:pPr>
        <w:tabs>
          <w:tab w:val="left" w:pos="1830"/>
        </w:tabs>
        <w:ind w:firstLine="709"/>
        <w:jc w:val="both"/>
        <w:rPr>
          <w:i/>
        </w:rPr>
      </w:pPr>
      <w:r w:rsidRPr="00EF18CE">
        <w:rPr>
          <w:b/>
          <w:i/>
        </w:rPr>
        <w:t>Тема 2</w:t>
      </w:r>
      <w:r w:rsidRPr="00EF18CE">
        <w:t xml:space="preserve">. </w:t>
      </w:r>
      <w:r w:rsidRPr="00EF18CE">
        <w:rPr>
          <w:i/>
        </w:rPr>
        <w:t>Основные понятия  конфликтологии  спорта</w:t>
      </w:r>
    </w:p>
    <w:p w14:paraId="7BD1D240" w14:textId="77777777" w:rsidR="00E3203D" w:rsidRPr="00EF18CE" w:rsidRDefault="00E3203D" w:rsidP="00E3203D">
      <w:pPr>
        <w:ind w:firstLine="709"/>
        <w:jc w:val="both"/>
      </w:pPr>
      <w:r w:rsidRPr="00EF18CE">
        <w:t>5. Понятие спортивного конфликта, конфликтных отношений и взаимодействий в спорте.</w:t>
      </w:r>
    </w:p>
    <w:p w14:paraId="3B7BE9C5" w14:textId="77777777" w:rsidR="00E3203D" w:rsidRPr="00EF18CE" w:rsidRDefault="00E3203D" w:rsidP="00E3203D">
      <w:pPr>
        <w:ind w:firstLine="709"/>
        <w:jc w:val="both"/>
        <w:rPr>
          <w:i/>
        </w:rPr>
      </w:pPr>
      <w:r w:rsidRPr="00EF18CE">
        <w:t>6. Структура спортивного межличностного конфликта.</w:t>
      </w:r>
    </w:p>
    <w:p w14:paraId="1BC4029C" w14:textId="77777777" w:rsidR="00E3203D" w:rsidRPr="00EF18CE" w:rsidRDefault="00E3203D" w:rsidP="00E3203D">
      <w:pPr>
        <w:ind w:firstLine="709"/>
        <w:jc w:val="both"/>
      </w:pPr>
      <w:r w:rsidRPr="00EF18CE">
        <w:t>7. Динамика спортивного конфликта.</w:t>
      </w:r>
    </w:p>
    <w:p w14:paraId="49A4DE8F" w14:textId="77777777" w:rsidR="00E3203D" w:rsidRPr="00EF18CE" w:rsidRDefault="00E3203D" w:rsidP="00E3203D">
      <w:pPr>
        <w:ind w:firstLine="709"/>
        <w:jc w:val="both"/>
        <w:rPr>
          <w:i/>
        </w:rPr>
      </w:pPr>
      <w:r w:rsidRPr="00EF18CE">
        <w:rPr>
          <w:b/>
          <w:i/>
        </w:rPr>
        <w:t>Тема 3</w:t>
      </w:r>
      <w:r w:rsidRPr="00EF18CE">
        <w:rPr>
          <w:i/>
        </w:rPr>
        <w:t xml:space="preserve">. Классификация спортивных конфликтов </w:t>
      </w:r>
    </w:p>
    <w:p w14:paraId="54FADD27" w14:textId="77777777" w:rsidR="00E3203D" w:rsidRPr="00A86A38" w:rsidRDefault="00E3203D" w:rsidP="00E3203D">
      <w:pPr>
        <w:ind w:firstLine="709"/>
        <w:jc w:val="both"/>
      </w:pPr>
      <w:r w:rsidRPr="00A86A38">
        <w:t xml:space="preserve"> 8. Общее понятие  о типах и видах конфликтов в спорте</w:t>
      </w:r>
    </w:p>
    <w:p w14:paraId="37030CC4" w14:textId="77777777" w:rsidR="00E3203D" w:rsidRPr="00A86A38" w:rsidRDefault="00E3203D" w:rsidP="00E3203D">
      <w:pPr>
        <w:ind w:firstLine="709"/>
        <w:jc w:val="both"/>
      </w:pPr>
      <w:r w:rsidRPr="00A86A38">
        <w:t xml:space="preserve"> 9. Тип специфических спортивных конфликтов и их виды.</w:t>
      </w:r>
    </w:p>
    <w:p w14:paraId="0B0D8EC0" w14:textId="77777777" w:rsidR="00E3203D" w:rsidRPr="00A86A38" w:rsidRDefault="00E3203D" w:rsidP="00E3203D">
      <w:pPr>
        <w:ind w:firstLine="709"/>
        <w:jc w:val="both"/>
        <w:rPr>
          <w:b/>
        </w:rPr>
      </w:pPr>
      <w:r w:rsidRPr="00A86A38">
        <w:t xml:space="preserve">10. Классификация спортивных конфликтов </w:t>
      </w:r>
    </w:p>
    <w:p w14:paraId="222A2389" w14:textId="77777777" w:rsidR="00E3203D" w:rsidRPr="00A86A38" w:rsidRDefault="00E3203D" w:rsidP="00E3203D">
      <w:pPr>
        <w:ind w:firstLine="709"/>
        <w:jc w:val="both"/>
      </w:pPr>
      <w:r w:rsidRPr="00A86A38">
        <w:t>11. Тип конкретных спортивных конфликтов и их виды.</w:t>
      </w:r>
    </w:p>
    <w:p w14:paraId="45A1F2B2" w14:textId="77777777" w:rsidR="00E3203D" w:rsidRPr="00A86A38" w:rsidRDefault="00E3203D" w:rsidP="00E3203D">
      <w:pPr>
        <w:ind w:firstLine="709"/>
        <w:jc w:val="both"/>
      </w:pPr>
    </w:p>
    <w:p w14:paraId="70E86BC8" w14:textId="77777777" w:rsidR="00E3203D" w:rsidRPr="00A86A38" w:rsidRDefault="00E3203D" w:rsidP="00E3203D">
      <w:pPr>
        <w:ind w:firstLine="709"/>
        <w:jc w:val="both"/>
        <w:rPr>
          <w:b/>
          <w:i/>
        </w:rPr>
      </w:pPr>
      <w:r w:rsidRPr="00A86A38">
        <w:rPr>
          <w:b/>
          <w:i/>
        </w:rPr>
        <w:t>Раздел 2. Межличностные, межгрупповые и внутриличностные конфликты в спортивной практике</w:t>
      </w:r>
    </w:p>
    <w:p w14:paraId="1F7BBEAF" w14:textId="77777777" w:rsidR="00E3203D" w:rsidRPr="00A86A38" w:rsidRDefault="00E3203D" w:rsidP="00E3203D">
      <w:pPr>
        <w:ind w:firstLine="709"/>
        <w:jc w:val="both"/>
        <w:rPr>
          <w:i/>
        </w:rPr>
      </w:pPr>
      <w:r w:rsidRPr="00A86A38">
        <w:rPr>
          <w:b/>
          <w:i/>
        </w:rPr>
        <w:t>Тема 4.</w:t>
      </w:r>
      <w:r w:rsidRPr="00A86A38">
        <w:t xml:space="preserve"> </w:t>
      </w:r>
      <w:r w:rsidRPr="00A86A38">
        <w:rPr>
          <w:i/>
        </w:rPr>
        <w:t>Межличностные и межгрупповые конфликты в спорте</w:t>
      </w:r>
    </w:p>
    <w:p w14:paraId="694F101F" w14:textId="77777777" w:rsidR="00E3203D" w:rsidRPr="00EF18CE" w:rsidRDefault="00E3203D" w:rsidP="00E3203D">
      <w:pPr>
        <w:ind w:firstLine="709"/>
        <w:jc w:val="both"/>
      </w:pPr>
      <w:r w:rsidRPr="00EF18CE">
        <w:t>1.Идейно-нравственные и психологические причины конфликтов в диадах «сортсмен – спортсмен» и «спортсмен – тренер».</w:t>
      </w:r>
    </w:p>
    <w:p w14:paraId="192A5938" w14:textId="77777777" w:rsidR="00E3203D" w:rsidRPr="00EF18CE" w:rsidRDefault="00E3203D" w:rsidP="00E3203D">
      <w:pPr>
        <w:ind w:firstLine="709"/>
        <w:jc w:val="both"/>
      </w:pPr>
      <w:r w:rsidRPr="00EF18CE">
        <w:t>2.Организационно-управленческие и материализованные причины межличностных спортивных конфликтов.</w:t>
      </w:r>
    </w:p>
    <w:p w14:paraId="08AD78A9" w14:textId="77777777" w:rsidR="00E3203D" w:rsidRPr="00EF18CE" w:rsidRDefault="00E3203D" w:rsidP="00E3203D">
      <w:pPr>
        <w:ind w:firstLine="709"/>
        <w:jc w:val="both"/>
      </w:pPr>
      <w:r w:rsidRPr="00EF18CE">
        <w:t>3. Творческие (познавательные) причины конфликтов в спортивной деятельности.</w:t>
      </w:r>
    </w:p>
    <w:p w14:paraId="01FAB188" w14:textId="77777777" w:rsidR="00E3203D" w:rsidRPr="00EF18CE" w:rsidRDefault="00E3203D" w:rsidP="00E3203D">
      <w:pPr>
        <w:ind w:firstLine="709"/>
        <w:jc w:val="both"/>
      </w:pPr>
      <w:r>
        <w:t xml:space="preserve">4. </w:t>
      </w:r>
      <w:r w:rsidRPr="00EF18CE">
        <w:t>Причины конфликтов в спорте  по С. Неверковичу.</w:t>
      </w:r>
    </w:p>
    <w:p w14:paraId="0979627C" w14:textId="77777777" w:rsidR="00E3203D" w:rsidRPr="00EF18CE" w:rsidRDefault="00E3203D" w:rsidP="00E3203D">
      <w:pPr>
        <w:ind w:firstLine="709"/>
        <w:jc w:val="both"/>
      </w:pPr>
      <w:r w:rsidRPr="00EF18CE">
        <w:t>5. Педагогические конфликты в спортивной деятельности.</w:t>
      </w:r>
    </w:p>
    <w:p w14:paraId="10C3EBBF" w14:textId="77777777" w:rsidR="00E3203D" w:rsidRPr="00EF18CE" w:rsidRDefault="00E3203D" w:rsidP="00E3203D">
      <w:pPr>
        <w:ind w:firstLine="709"/>
        <w:jc w:val="both"/>
      </w:pPr>
      <w:r w:rsidRPr="00EF18CE">
        <w:t>6. Конфликты у спортсменов младшего, среднего и старшего школьного возраста.</w:t>
      </w:r>
    </w:p>
    <w:p w14:paraId="4737A770" w14:textId="77777777" w:rsidR="00E3203D" w:rsidRPr="00EF18CE" w:rsidRDefault="00E3203D" w:rsidP="00E3203D">
      <w:pPr>
        <w:ind w:firstLine="709"/>
        <w:jc w:val="both"/>
      </w:pPr>
      <w:r w:rsidRPr="00EF18CE">
        <w:t>7.Управление конфликтами в спорте</w:t>
      </w:r>
    </w:p>
    <w:p w14:paraId="3D1F52F6" w14:textId="77777777" w:rsidR="00E3203D" w:rsidRPr="00EF18CE" w:rsidRDefault="00E3203D" w:rsidP="00E3203D">
      <w:pPr>
        <w:ind w:firstLine="709"/>
        <w:jc w:val="both"/>
      </w:pPr>
      <w:r w:rsidRPr="00EF18CE">
        <w:lastRenderedPageBreak/>
        <w:t>8. Определение уровня конфликтности у отдельных спортсменов и спортивной группы (тест на конфликтность).</w:t>
      </w:r>
    </w:p>
    <w:p w14:paraId="75BE6C4C" w14:textId="77777777" w:rsidR="00E3203D" w:rsidRPr="00EF18CE" w:rsidRDefault="00E3203D" w:rsidP="00E3203D">
      <w:pPr>
        <w:ind w:firstLine="709"/>
        <w:jc w:val="both"/>
      </w:pPr>
      <w:r w:rsidRPr="00EF18CE">
        <w:t xml:space="preserve">9. Применение в спортивной конфликтологии тестов  Полозовой и Бабаяна. </w:t>
      </w:r>
    </w:p>
    <w:p w14:paraId="254DA402" w14:textId="77777777" w:rsidR="00E3203D" w:rsidRPr="00EF18CE" w:rsidRDefault="00E3203D" w:rsidP="00E3203D">
      <w:pPr>
        <w:ind w:firstLine="709"/>
        <w:jc w:val="both"/>
      </w:pPr>
      <w:r w:rsidRPr="00EF18CE">
        <w:t>10. Конфликтометрический анализ спортивной группы.</w:t>
      </w:r>
    </w:p>
    <w:p w14:paraId="2E99B912" w14:textId="77777777" w:rsidR="00E3203D" w:rsidRPr="00EF18CE" w:rsidRDefault="00E3203D" w:rsidP="00E3203D">
      <w:pPr>
        <w:ind w:firstLine="709"/>
        <w:jc w:val="both"/>
      </w:pPr>
      <w:r w:rsidRPr="00EF18CE">
        <w:t>11. Метод наблюдения конфликтных ситуаций.</w:t>
      </w:r>
    </w:p>
    <w:p w14:paraId="5A5DA0EF" w14:textId="77777777" w:rsidR="00E3203D" w:rsidRPr="00A86A38" w:rsidRDefault="00E3203D" w:rsidP="00E3203D">
      <w:pPr>
        <w:ind w:firstLine="709"/>
        <w:jc w:val="both"/>
        <w:rPr>
          <w:i/>
        </w:rPr>
      </w:pPr>
      <w:r w:rsidRPr="004B4274">
        <w:rPr>
          <w:b/>
          <w:i/>
        </w:rPr>
        <w:t>Тема 5.</w:t>
      </w:r>
      <w:r w:rsidRPr="00A86A38">
        <w:t xml:space="preserve"> </w:t>
      </w:r>
      <w:r w:rsidRPr="00A86A38">
        <w:rPr>
          <w:i/>
        </w:rPr>
        <w:t>Причины возникновения и развития внутриличностного конфликта у спортсменов</w:t>
      </w:r>
    </w:p>
    <w:p w14:paraId="54F3CFE8" w14:textId="77777777" w:rsidR="00E3203D" w:rsidRPr="00A86A38" w:rsidRDefault="00E3203D" w:rsidP="00E3203D">
      <w:pPr>
        <w:ind w:firstLine="709"/>
        <w:jc w:val="both"/>
      </w:pPr>
      <w:r w:rsidRPr="00A86A38">
        <w:t>12. Особенности внутриличностного конфликта у квалифицированных спортсменов.</w:t>
      </w:r>
    </w:p>
    <w:p w14:paraId="287BE461" w14:textId="77777777" w:rsidR="00E3203D" w:rsidRPr="00A86A38" w:rsidRDefault="00E3203D" w:rsidP="00E3203D">
      <w:pPr>
        <w:ind w:firstLine="709"/>
        <w:jc w:val="both"/>
      </w:pPr>
      <w:r w:rsidRPr="00A86A38">
        <w:t>13. Назначение и сущность методики Фанталовой.</w:t>
      </w:r>
    </w:p>
    <w:p w14:paraId="33F522B3" w14:textId="77777777" w:rsidR="00E3203D" w:rsidRPr="00A86A38" w:rsidRDefault="00E3203D" w:rsidP="00E3203D">
      <w:pPr>
        <w:ind w:firstLine="709"/>
        <w:jc w:val="both"/>
      </w:pPr>
      <w:r w:rsidRPr="00A86A38">
        <w:t>14. Резльтаты изучения  спортсменов по методике Фанталовой.</w:t>
      </w:r>
    </w:p>
    <w:p w14:paraId="5E40EF1D" w14:textId="77777777" w:rsidR="00E3203D" w:rsidRPr="00A86A38" w:rsidRDefault="00E3203D" w:rsidP="00E3203D">
      <w:pPr>
        <w:ind w:firstLine="709"/>
        <w:jc w:val="both"/>
      </w:pPr>
      <w:r w:rsidRPr="00A86A38">
        <w:t>15. Профилактика и преодоление внутриличностно</w:t>
      </w:r>
      <w:r>
        <w:t>го конфликта (обсуждение эссе).</w:t>
      </w:r>
    </w:p>
    <w:p w14:paraId="7C220D50" w14:textId="77777777" w:rsidR="00E3203D" w:rsidRDefault="00E3203D" w:rsidP="00E3203D">
      <w:pPr>
        <w:ind w:firstLine="709"/>
        <w:jc w:val="both"/>
        <w:rPr>
          <w:b/>
        </w:rPr>
      </w:pPr>
    </w:p>
    <w:p w14:paraId="4165B7D7" w14:textId="77777777" w:rsidR="00E3203D" w:rsidRDefault="00E3203D" w:rsidP="00E3203D">
      <w:pPr>
        <w:ind w:firstLine="709"/>
        <w:jc w:val="both"/>
        <w:rPr>
          <w:b/>
        </w:rPr>
      </w:pPr>
      <w:r w:rsidRPr="00C21C14">
        <w:rPr>
          <w:b/>
        </w:rPr>
        <w:t xml:space="preserve">Раздел 4. </w:t>
      </w:r>
      <w:r w:rsidRPr="008F5535">
        <w:rPr>
          <w:b/>
        </w:rPr>
        <w:t xml:space="preserve">Технологии управления конфликтами </w:t>
      </w:r>
    </w:p>
    <w:p w14:paraId="764A7DA8" w14:textId="77777777" w:rsidR="00E3203D" w:rsidRPr="00C21C14" w:rsidRDefault="00E3203D" w:rsidP="00E3203D">
      <w:pPr>
        <w:ind w:firstLine="709"/>
        <w:jc w:val="both"/>
      </w:pPr>
      <w:r w:rsidRPr="00C21C14">
        <w:t>1. Межличностные конфликты в педагогическом процессе.</w:t>
      </w:r>
    </w:p>
    <w:p w14:paraId="22C38BF8" w14:textId="77777777" w:rsidR="00E3203D" w:rsidRPr="00C21C14" w:rsidRDefault="00E3203D" w:rsidP="00E3203D">
      <w:pPr>
        <w:ind w:firstLine="709"/>
        <w:jc w:val="both"/>
      </w:pPr>
      <w:r w:rsidRPr="00C21C14">
        <w:t>2. Специфика конфликта в организации. Организационные конфликты.</w:t>
      </w:r>
    </w:p>
    <w:p w14:paraId="42DD7F56" w14:textId="77777777" w:rsidR="00E3203D" w:rsidRPr="00C21C14" w:rsidRDefault="00E3203D" w:rsidP="00E3203D">
      <w:pPr>
        <w:ind w:firstLine="709"/>
        <w:jc w:val="both"/>
      </w:pPr>
      <w:r w:rsidRPr="00C21C14">
        <w:t>3. Производственные и трудовые конфликты в организации.</w:t>
      </w:r>
    </w:p>
    <w:p w14:paraId="466AE2B4" w14:textId="77777777" w:rsidR="00E3203D" w:rsidRPr="00C21C14" w:rsidRDefault="00E3203D" w:rsidP="00E3203D">
      <w:pPr>
        <w:ind w:firstLine="709"/>
        <w:jc w:val="both"/>
      </w:pPr>
      <w:r w:rsidRPr="00C21C14">
        <w:t>4. Инновационные конфликты.</w:t>
      </w:r>
    </w:p>
    <w:p w14:paraId="0D87F2C7" w14:textId="77777777" w:rsidR="00E3203D" w:rsidRPr="00C21C14" w:rsidRDefault="00E3203D" w:rsidP="00E3203D">
      <w:pPr>
        <w:ind w:firstLine="709"/>
        <w:jc w:val="both"/>
      </w:pPr>
      <w:r w:rsidRPr="00C21C14">
        <w:t>5. Особенности управления конфликтами в организации.</w:t>
      </w:r>
    </w:p>
    <w:p w14:paraId="33797889" w14:textId="77777777" w:rsidR="00E3203D" w:rsidRPr="00C21C14" w:rsidRDefault="00E3203D" w:rsidP="00E3203D">
      <w:pPr>
        <w:ind w:firstLine="709"/>
        <w:jc w:val="both"/>
      </w:pPr>
      <w:r w:rsidRPr="00C21C14">
        <w:t>6. Социальное партнёрство как фактор экономического развития и разрешения конфликтов.</w:t>
      </w:r>
    </w:p>
    <w:p w14:paraId="5611FB1B" w14:textId="77777777" w:rsidR="00E3203D" w:rsidRPr="00C21C14" w:rsidRDefault="00E3203D" w:rsidP="00E3203D">
      <w:pPr>
        <w:ind w:firstLine="709"/>
        <w:jc w:val="both"/>
      </w:pPr>
      <w:r w:rsidRPr="00C21C14">
        <w:t>7. Особенности межгрупповых конфликтов.</w:t>
      </w:r>
    </w:p>
    <w:p w14:paraId="0ADB24C3" w14:textId="77777777" w:rsidR="00E3203D" w:rsidRPr="00C21C14" w:rsidRDefault="00E3203D" w:rsidP="00E3203D">
      <w:pPr>
        <w:ind w:firstLine="709"/>
        <w:jc w:val="both"/>
      </w:pPr>
      <w:r w:rsidRPr="00C21C14">
        <w:t>8. Механизмы возникновения межгрупповых конфликтов.</w:t>
      </w:r>
    </w:p>
    <w:p w14:paraId="141DFA2D" w14:textId="77777777" w:rsidR="00E3203D" w:rsidRPr="00C21C14" w:rsidRDefault="00E3203D" w:rsidP="00E3203D">
      <w:pPr>
        <w:ind w:firstLine="709"/>
        <w:jc w:val="both"/>
      </w:pPr>
      <w:r w:rsidRPr="00C21C14">
        <w:t>9. Типология межгрупповых конфликтов.</w:t>
      </w:r>
    </w:p>
    <w:p w14:paraId="5D133FB3" w14:textId="77777777" w:rsidR="00E3203D" w:rsidRPr="00C21C14" w:rsidRDefault="00E3203D" w:rsidP="00E3203D">
      <w:pPr>
        <w:ind w:firstLine="709"/>
        <w:jc w:val="both"/>
      </w:pPr>
      <w:r w:rsidRPr="00C21C14">
        <w:t>10. Политические конфликты.</w:t>
      </w:r>
    </w:p>
    <w:p w14:paraId="467FAE70" w14:textId="77777777" w:rsidR="00E3203D" w:rsidRPr="00C21C14" w:rsidRDefault="00E3203D" w:rsidP="00E3203D">
      <w:pPr>
        <w:ind w:firstLine="709"/>
        <w:jc w:val="both"/>
      </w:pPr>
      <w:r w:rsidRPr="00C21C14">
        <w:t>11. Этнические конфликты.</w:t>
      </w:r>
    </w:p>
    <w:p w14:paraId="2B53D48F" w14:textId="77777777" w:rsidR="00E3203D" w:rsidRDefault="00E3203D" w:rsidP="00E3203D">
      <w:pPr>
        <w:ind w:firstLine="709"/>
        <w:jc w:val="both"/>
      </w:pPr>
      <w:r w:rsidRPr="00C21C14">
        <w:t>12. Конфликты цивилизаций.</w:t>
      </w:r>
    </w:p>
    <w:p w14:paraId="4A0E2B92" w14:textId="77777777" w:rsidR="00E3203D" w:rsidRPr="00C21C14" w:rsidRDefault="00E3203D" w:rsidP="00E3203D">
      <w:pPr>
        <w:ind w:firstLine="709"/>
        <w:jc w:val="both"/>
      </w:pPr>
      <w:r>
        <w:t xml:space="preserve">13. </w:t>
      </w:r>
      <w:r w:rsidRPr="00C21C14">
        <w:t>Способы и условия предупреждения внутриличностных конфликтов.</w:t>
      </w:r>
    </w:p>
    <w:p w14:paraId="1CAA4DAB" w14:textId="77777777" w:rsidR="00E3203D" w:rsidRPr="00C21C14" w:rsidRDefault="00E3203D" w:rsidP="00E3203D">
      <w:pPr>
        <w:ind w:firstLine="709"/>
        <w:jc w:val="both"/>
      </w:pPr>
      <w:r>
        <w:t>14</w:t>
      </w:r>
      <w:r w:rsidRPr="00C21C14">
        <w:t>. Стрессоустойчивость как способ предупреждения конфликтов.</w:t>
      </w:r>
    </w:p>
    <w:p w14:paraId="4C72537D" w14:textId="77777777" w:rsidR="00E3203D" w:rsidRPr="00C21C14" w:rsidRDefault="00E3203D" w:rsidP="00E3203D">
      <w:pPr>
        <w:ind w:firstLine="709"/>
        <w:jc w:val="both"/>
      </w:pPr>
      <w:r>
        <w:t>15</w:t>
      </w:r>
      <w:r w:rsidRPr="00C21C14">
        <w:t>. Профилактика стрессов в производственных ситуациях.</w:t>
      </w:r>
    </w:p>
    <w:p w14:paraId="58F9CF5B" w14:textId="77777777" w:rsidR="00E3203D" w:rsidRPr="00C21C14" w:rsidRDefault="00E3203D" w:rsidP="00E3203D">
      <w:pPr>
        <w:ind w:firstLine="709"/>
        <w:jc w:val="both"/>
      </w:pPr>
      <w:r>
        <w:t>16</w:t>
      </w:r>
      <w:r w:rsidRPr="00C21C14">
        <w:t>. Индивидуальная стратегия и тактика стрессоустойчивого поведения.</w:t>
      </w:r>
    </w:p>
    <w:p w14:paraId="0294B3F3" w14:textId="77777777" w:rsidR="00E3203D" w:rsidRDefault="00E3203D" w:rsidP="00E3203D">
      <w:pPr>
        <w:ind w:firstLine="709"/>
        <w:jc w:val="both"/>
        <w:rPr>
          <w:rFonts w:eastAsia="TimesNewRoman,Italic"/>
          <w:iCs/>
        </w:rPr>
      </w:pPr>
    </w:p>
    <w:p w14:paraId="1DC8153F" w14:textId="77777777" w:rsidR="00E3203D" w:rsidRPr="00532090" w:rsidRDefault="00E3203D" w:rsidP="00E3203D">
      <w:pPr>
        <w:ind w:firstLine="709"/>
        <w:jc w:val="both"/>
        <w:rPr>
          <w:rFonts w:eastAsia="TimesNewRoman,Italic"/>
          <w:iCs/>
        </w:rPr>
      </w:pPr>
      <w:r w:rsidRPr="00532090">
        <w:rPr>
          <w:rFonts w:eastAsia="TimesNewRoman,Italic"/>
          <w:iCs/>
        </w:rPr>
        <w:t>Требования к подготовке и изложению доклада-презентации:</w:t>
      </w:r>
    </w:p>
    <w:p w14:paraId="1FE3CC8F" w14:textId="77777777" w:rsidR="00E3203D" w:rsidRPr="00532090" w:rsidRDefault="00E3203D" w:rsidP="00E3203D">
      <w:pPr>
        <w:ind w:firstLine="709"/>
        <w:jc w:val="both"/>
        <w:rPr>
          <w:rFonts w:eastAsia="TimesNewRoman,Italic"/>
          <w:iCs/>
        </w:rPr>
      </w:pPr>
      <w:r w:rsidRPr="00532090">
        <w:rPr>
          <w:rFonts w:eastAsia="TimesNewRoman,Italic"/>
          <w:iCs/>
        </w:rPr>
        <w:t>1. Количество слайдов в презентации должно соответствовать содержанию и продолжительности выступления; должны иметься: титульный слайд,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 (размер шрифта не менее 24 пт, фон контрастный);</w:t>
      </w:r>
    </w:p>
    <w:p w14:paraId="012B5D0D" w14:textId="77777777" w:rsidR="00E3203D" w:rsidRPr="00532090" w:rsidRDefault="00E3203D" w:rsidP="00E3203D">
      <w:pPr>
        <w:ind w:firstLine="709"/>
        <w:jc w:val="both"/>
        <w:rPr>
          <w:rFonts w:eastAsia="TimesNewRoman,Italic"/>
          <w:iCs/>
        </w:rPr>
      </w:pPr>
      <w:r w:rsidRPr="00532090">
        <w:rPr>
          <w:rFonts w:eastAsia="TimesNewRoman,Italic"/>
          <w:iCs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14:paraId="779D59B1" w14:textId="77777777" w:rsidR="00E3203D" w:rsidRPr="00532090" w:rsidRDefault="00E3203D" w:rsidP="00E3203D">
      <w:pPr>
        <w:ind w:firstLine="709"/>
        <w:jc w:val="both"/>
        <w:rPr>
          <w:rFonts w:eastAsia="TimesNewRoman,Italic"/>
          <w:iCs/>
        </w:rPr>
      </w:pPr>
      <w:r w:rsidRPr="00532090">
        <w:rPr>
          <w:rFonts w:eastAsia="TimesNewRoman,Italic"/>
          <w:iCs/>
        </w:rPr>
        <w:t xml:space="preserve">3. Презентация должна начинаться с определений основных понятий, содержать наиболее полную, понятную информацию по теме работы, в ней должны отсутствовать стилистические, орфографические и пунктуационные ошибки. </w:t>
      </w:r>
    </w:p>
    <w:p w14:paraId="6A86CE51" w14:textId="77777777" w:rsidR="00E3203D" w:rsidRPr="00532090" w:rsidRDefault="00E3203D" w:rsidP="00E3203D">
      <w:pPr>
        <w:ind w:firstLine="709"/>
        <w:jc w:val="both"/>
        <w:rPr>
          <w:rFonts w:eastAsia="TimesNewRoman,Italic"/>
          <w:iCs/>
        </w:rPr>
      </w:pPr>
      <w:r w:rsidRPr="00532090">
        <w:rPr>
          <w:rFonts w:eastAsia="TimesNewRoman,Italic"/>
          <w:iCs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14:paraId="50A5D7E9" w14:textId="77777777" w:rsidR="00E3203D" w:rsidRPr="00532090" w:rsidRDefault="00E3203D" w:rsidP="00E3203D">
      <w:pPr>
        <w:ind w:firstLine="709"/>
        <w:jc w:val="both"/>
        <w:rPr>
          <w:rFonts w:eastAsia="TimesNewRoman,Italic"/>
          <w:iCs/>
        </w:rPr>
      </w:pPr>
      <w:r w:rsidRPr="00532090">
        <w:rPr>
          <w:rFonts w:eastAsia="TimesNewRoman,Italic"/>
          <w:iCs/>
        </w:rPr>
        <w:t>5. Не допускается скачивание готовых презентаций из сети Интернет.</w:t>
      </w:r>
    </w:p>
    <w:p w14:paraId="0558E15C" w14:textId="77777777" w:rsidR="00E3203D" w:rsidRPr="00532090" w:rsidRDefault="00E3203D" w:rsidP="00E3203D">
      <w:pPr>
        <w:ind w:firstLine="720"/>
        <w:rPr>
          <w:rFonts w:eastAsia="Times New Roman"/>
          <w:b/>
        </w:rPr>
      </w:pPr>
    </w:p>
    <w:p w14:paraId="3DCA467C" w14:textId="77777777" w:rsidR="00E3203D" w:rsidRPr="00532090" w:rsidRDefault="00E3203D" w:rsidP="00E3203D">
      <w:pPr>
        <w:ind w:firstLine="720"/>
        <w:rPr>
          <w:rFonts w:eastAsia="Times New Roman"/>
          <w:b/>
        </w:rPr>
      </w:pPr>
      <w:r w:rsidRPr="00532090">
        <w:rPr>
          <w:rFonts w:eastAsia="Times New Roman"/>
          <w:b/>
        </w:rPr>
        <w:t xml:space="preserve">Критерии оценки: </w:t>
      </w:r>
    </w:p>
    <w:p w14:paraId="13FEE881" w14:textId="77777777" w:rsidR="00E3203D" w:rsidRPr="00532090" w:rsidRDefault="00E3203D" w:rsidP="00E3203D">
      <w:pPr>
        <w:ind w:firstLine="720"/>
        <w:jc w:val="both"/>
        <w:rPr>
          <w:rFonts w:eastAsia="Times New Roman"/>
        </w:rPr>
      </w:pPr>
      <w:r w:rsidRPr="00532090">
        <w:rPr>
          <w:rFonts w:eastAsia="Times New Roman"/>
        </w:rPr>
        <w:lastRenderedPageBreak/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14:paraId="352A4E18" w14:textId="77777777" w:rsidR="00E3203D" w:rsidRPr="00532090" w:rsidRDefault="00E3203D" w:rsidP="00E3203D">
      <w:pPr>
        <w:ind w:firstLine="709"/>
        <w:jc w:val="both"/>
        <w:rPr>
          <w:rFonts w:eastAsia="Times New Roman"/>
        </w:rPr>
      </w:pPr>
      <w:r w:rsidRPr="00532090">
        <w:rPr>
          <w:rFonts w:eastAsia="Times New Roman"/>
        </w:rPr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14:paraId="3302AF28" w14:textId="77777777" w:rsidR="00E3203D" w:rsidRPr="00C21C14" w:rsidRDefault="00E3203D" w:rsidP="00E3203D">
      <w:pPr>
        <w:jc w:val="both"/>
        <w:rPr>
          <w:b/>
          <w:bCs/>
        </w:rPr>
      </w:pPr>
    </w:p>
    <w:p w14:paraId="09067377" w14:textId="77777777" w:rsidR="00E3203D" w:rsidRPr="00C21C14" w:rsidRDefault="00E3203D" w:rsidP="00E3203D">
      <w:pPr>
        <w:ind w:firstLine="709"/>
        <w:jc w:val="both"/>
        <w:rPr>
          <w:b/>
        </w:rPr>
      </w:pPr>
      <w:r w:rsidRPr="00C21C14">
        <w:rPr>
          <w:b/>
        </w:rPr>
        <w:t xml:space="preserve">2.6 Темы эссе </w:t>
      </w:r>
    </w:p>
    <w:p w14:paraId="57885F37" w14:textId="77777777" w:rsidR="00E3203D" w:rsidRDefault="00E3203D" w:rsidP="00E3203D">
      <w:pPr>
        <w:ind w:firstLine="708"/>
        <w:jc w:val="both"/>
        <w:rPr>
          <w:b/>
        </w:rPr>
      </w:pPr>
      <w:r w:rsidRPr="0018157E">
        <w:rPr>
          <w:b/>
        </w:rPr>
        <w:t xml:space="preserve">Раздел 2. Межличностные, межгрупповые и внутриличностные конфликты </w:t>
      </w:r>
    </w:p>
    <w:p w14:paraId="25B9A9A8" w14:textId="77777777" w:rsidR="00E3203D" w:rsidRPr="0018157E" w:rsidRDefault="00E3203D" w:rsidP="00E3203D">
      <w:pPr>
        <w:jc w:val="both"/>
        <w:rPr>
          <w:b/>
        </w:rPr>
      </w:pPr>
      <w:r w:rsidRPr="0018157E">
        <w:rPr>
          <w:b/>
        </w:rPr>
        <w:t>в спортивной практике</w:t>
      </w:r>
    </w:p>
    <w:p w14:paraId="5EAE625A" w14:textId="77777777" w:rsidR="00E3203D" w:rsidRDefault="00E3203D" w:rsidP="00E3203D">
      <w:pPr>
        <w:ind w:firstLine="708"/>
        <w:jc w:val="both"/>
      </w:pPr>
      <w:r>
        <w:t>1. Пути профилактики внутриличностного конфликта.</w:t>
      </w:r>
    </w:p>
    <w:p w14:paraId="63000C1B" w14:textId="77777777" w:rsidR="00E3203D" w:rsidRDefault="00E3203D" w:rsidP="00E3203D">
      <w:pPr>
        <w:ind w:firstLine="708"/>
        <w:jc w:val="both"/>
      </w:pPr>
      <w:r>
        <w:t>2. Внутриличностный конфликт и пути его преодоления.</w:t>
      </w:r>
    </w:p>
    <w:p w14:paraId="13DD59DA" w14:textId="77777777" w:rsidR="00E3203D" w:rsidRDefault="00E3203D" w:rsidP="00E3203D">
      <w:pPr>
        <w:ind w:firstLine="708"/>
        <w:jc w:val="both"/>
      </w:pPr>
      <w:r>
        <w:t>3. Роль спортивных занятий в профилактике внутриличностного конфликта.</w:t>
      </w:r>
    </w:p>
    <w:p w14:paraId="2DCCC535" w14:textId="77777777" w:rsidR="00E3203D" w:rsidRDefault="00E3203D" w:rsidP="00E3203D">
      <w:pPr>
        <w:ind w:firstLine="708"/>
        <w:jc w:val="both"/>
      </w:pPr>
      <w:r>
        <w:t>4. Роль психолога в профилактике и преодолении внутриличностного конфликта у спортсменов.</w:t>
      </w:r>
    </w:p>
    <w:p w14:paraId="23B640E5" w14:textId="77777777" w:rsidR="00E3203D" w:rsidRDefault="00E3203D" w:rsidP="00E3203D">
      <w:pPr>
        <w:ind w:firstLine="709"/>
        <w:jc w:val="both"/>
        <w:rPr>
          <w:b/>
        </w:rPr>
      </w:pPr>
    </w:p>
    <w:p w14:paraId="21E46557" w14:textId="77777777" w:rsidR="00E3203D" w:rsidRPr="00C21C14" w:rsidRDefault="00E3203D" w:rsidP="00E3203D">
      <w:pPr>
        <w:ind w:firstLine="709"/>
        <w:jc w:val="both"/>
        <w:rPr>
          <w:b/>
        </w:rPr>
      </w:pPr>
      <w:r w:rsidRPr="00C21C14">
        <w:rPr>
          <w:b/>
        </w:rPr>
        <w:t xml:space="preserve">Раздел </w:t>
      </w:r>
      <w:r w:rsidRPr="005E16B6">
        <w:rPr>
          <w:b/>
        </w:rPr>
        <w:t>4.</w:t>
      </w:r>
      <w:r>
        <w:rPr>
          <w:b/>
        </w:rPr>
        <w:t xml:space="preserve"> </w:t>
      </w:r>
      <w:r w:rsidRPr="005E16B6">
        <w:rPr>
          <w:b/>
        </w:rPr>
        <w:t>Технологии управления конфликтами</w:t>
      </w:r>
      <w:r w:rsidRPr="00C21C14">
        <w:rPr>
          <w:b/>
        </w:rPr>
        <w:t>.</w:t>
      </w:r>
    </w:p>
    <w:p w14:paraId="52106D68" w14:textId="77777777" w:rsidR="00E3203D" w:rsidRPr="00C21C14" w:rsidRDefault="00E3203D" w:rsidP="00E3203D">
      <w:pPr>
        <w:ind w:firstLine="709"/>
        <w:jc w:val="both"/>
      </w:pPr>
      <w:r w:rsidRPr="00C21C14">
        <w:t>1. Две тактики в регулировании конфликта: «выигрыш – проигрыш» и «выигрыш – выигрыш».</w:t>
      </w:r>
    </w:p>
    <w:p w14:paraId="5B420E77" w14:textId="77777777" w:rsidR="00E3203D" w:rsidRPr="00C21C14" w:rsidRDefault="00E3203D" w:rsidP="00E3203D">
      <w:pPr>
        <w:ind w:firstLine="709"/>
        <w:jc w:val="both"/>
      </w:pPr>
      <w:r w:rsidRPr="00C21C14">
        <w:t>2. Тактика скрытых действий и проблема «цены конфликта».</w:t>
      </w:r>
    </w:p>
    <w:p w14:paraId="1031C359" w14:textId="77777777" w:rsidR="00E3203D" w:rsidRPr="00C21C14" w:rsidRDefault="00E3203D" w:rsidP="00E3203D">
      <w:pPr>
        <w:ind w:firstLine="709"/>
        <w:jc w:val="both"/>
      </w:pPr>
      <w:r w:rsidRPr="00C21C14">
        <w:t>3. Основные механизмы тактики взаимного выигрыша.</w:t>
      </w:r>
    </w:p>
    <w:p w14:paraId="601FF82F" w14:textId="77777777" w:rsidR="00E3203D" w:rsidRPr="00C21C14" w:rsidRDefault="00E3203D" w:rsidP="00E3203D">
      <w:pPr>
        <w:ind w:firstLine="709"/>
        <w:jc w:val="both"/>
      </w:pPr>
      <w:r w:rsidRPr="00C21C14">
        <w:t>4. Универсальные методы разрешения конфликтов. Результаты управления конфликтом.</w:t>
      </w:r>
    </w:p>
    <w:p w14:paraId="45810E85" w14:textId="77777777" w:rsidR="00E3203D" w:rsidRPr="00C21C14" w:rsidRDefault="00E3203D" w:rsidP="00E3203D">
      <w:pPr>
        <w:ind w:firstLine="709"/>
        <w:jc w:val="both"/>
      </w:pPr>
      <w:r w:rsidRPr="00C21C14">
        <w:t>5. Переговоры как способ разрешения конфликтов: общая характеристика переговоров.</w:t>
      </w:r>
    </w:p>
    <w:p w14:paraId="0316F04B" w14:textId="77777777" w:rsidR="00E3203D" w:rsidRPr="00C21C14" w:rsidRDefault="00E3203D" w:rsidP="00E3203D">
      <w:pPr>
        <w:ind w:firstLine="709"/>
        <w:jc w:val="both"/>
      </w:pPr>
      <w:r w:rsidRPr="00C21C14">
        <w:t>6. Стратегии ведения переговоров.</w:t>
      </w:r>
    </w:p>
    <w:p w14:paraId="220D16E9" w14:textId="77777777" w:rsidR="00E3203D" w:rsidRPr="00C21C14" w:rsidRDefault="00E3203D" w:rsidP="00E3203D">
      <w:pPr>
        <w:ind w:firstLine="709"/>
        <w:jc w:val="both"/>
      </w:pPr>
      <w:r w:rsidRPr="00C21C14">
        <w:t>7. Тактические приёмы ведения переговоров.</w:t>
      </w:r>
    </w:p>
    <w:p w14:paraId="6B349BD2" w14:textId="77777777" w:rsidR="00E3203D" w:rsidRPr="00C21C14" w:rsidRDefault="00E3203D" w:rsidP="00E3203D">
      <w:pPr>
        <w:ind w:firstLine="709"/>
        <w:jc w:val="both"/>
      </w:pPr>
      <w:r w:rsidRPr="00C21C14">
        <w:t>8. Посредничество в переговорном процессе.</w:t>
      </w:r>
    </w:p>
    <w:p w14:paraId="5C4ABA74" w14:textId="77777777" w:rsidR="00E3203D" w:rsidRPr="00C21C14" w:rsidRDefault="00E3203D" w:rsidP="00E3203D">
      <w:pPr>
        <w:ind w:firstLine="709"/>
        <w:jc w:val="both"/>
      </w:pPr>
      <w:r w:rsidRPr="00C21C14">
        <w:t>9. Подготовка к переговорам.</w:t>
      </w:r>
    </w:p>
    <w:p w14:paraId="39DFD506" w14:textId="77777777" w:rsidR="00E3203D" w:rsidRPr="00C21C14" w:rsidRDefault="00E3203D" w:rsidP="00E3203D">
      <w:pPr>
        <w:ind w:firstLine="709"/>
        <w:jc w:val="both"/>
      </w:pPr>
      <w:r w:rsidRPr="00C21C14">
        <w:t>10. Ведение переговоров.</w:t>
      </w:r>
    </w:p>
    <w:p w14:paraId="5AFC1BB3" w14:textId="77777777" w:rsidR="00E3203D" w:rsidRPr="00C21C14" w:rsidRDefault="00E3203D" w:rsidP="00E3203D">
      <w:pPr>
        <w:ind w:firstLine="709"/>
        <w:jc w:val="both"/>
      </w:pPr>
      <w:r w:rsidRPr="00C21C14">
        <w:t>11. Анализ результатов переговоров и выполнение достигнутых договорённостей.</w:t>
      </w:r>
    </w:p>
    <w:p w14:paraId="14BF77AC" w14:textId="77777777" w:rsidR="00E3203D" w:rsidRPr="00C21C14" w:rsidRDefault="00E3203D" w:rsidP="00E3203D">
      <w:pPr>
        <w:ind w:firstLine="709"/>
        <w:jc w:val="both"/>
        <w:rPr>
          <w:i/>
          <w:iCs/>
        </w:rPr>
      </w:pPr>
    </w:p>
    <w:p w14:paraId="105ECC91" w14:textId="77777777" w:rsidR="00E3203D" w:rsidRPr="00C21C14" w:rsidRDefault="00E3203D" w:rsidP="00E3203D">
      <w:pPr>
        <w:ind w:firstLine="709"/>
        <w:jc w:val="both"/>
        <w:rPr>
          <w:b/>
        </w:rPr>
      </w:pPr>
      <w:r w:rsidRPr="00C21C14">
        <w:rPr>
          <w:b/>
        </w:rPr>
        <w:t>Критерии оценки:</w:t>
      </w:r>
    </w:p>
    <w:p w14:paraId="1FDA8A4E" w14:textId="77777777" w:rsidR="00E3203D" w:rsidRPr="00C21C14" w:rsidRDefault="00E3203D" w:rsidP="00E3203D">
      <w:pPr>
        <w:ind w:firstLine="709"/>
        <w:jc w:val="both"/>
      </w:pPr>
      <w:r w:rsidRPr="00C21C14">
        <w:t xml:space="preserve">Изучение дисциплины предполагает формирование у обучающихся  умения излагать свои мысли, чувства и мнение по поводу изучаемых тем в форме эссе. </w:t>
      </w:r>
    </w:p>
    <w:p w14:paraId="1DF88B95" w14:textId="77777777" w:rsidR="00E3203D" w:rsidRPr="00C21C14" w:rsidRDefault="00E3203D" w:rsidP="00E3203D">
      <w:pPr>
        <w:ind w:firstLine="709"/>
        <w:jc w:val="both"/>
      </w:pPr>
      <w:r w:rsidRPr="00C21C14">
        <w:t xml:space="preserve">Основная цель эссе – представить собственные мысли и идеи по заданной теме. </w:t>
      </w:r>
    </w:p>
    <w:p w14:paraId="630FA446" w14:textId="77777777" w:rsidR="00E3203D" w:rsidRPr="00C21C14" w:rsidRDefault="00E3203D" w:rsidP="00E3203D">
      <w:pPr>
        <w:ind w:firstLine="709"/>
        <w:jc w:val="both"/>
      </w:pPr>
      <w:r w:rsidRPr="00C21C14">
        <w:t>Оценка «</w:t>
      </w:r>
      <w:r w:rsidRPr="00C21C14">
        <w:rPr>
          <w:b/>
        </w:rPr>
        <w:t>зачтено»</w:t>
      </w:r>
      <w:r w:rsidRPr="00C21C14">
        <w:t xml:space="preserve"> выставляется, если эссе соответствует следующим требованиям:</w:t>
      </w:r>
    </w:p>
    <w:p w14:paraId="6A1E06C4" w14:textId="77777777" w:rsidR="00E3203D" w:rsidRPr="00C21C14" w:rsidRDefault="00E3203D" w:rsidP="00E3203D">
      <w:pPr>
        <w:ind w:firstLine="709"/>
        <w:jc w:val="both"/>
      </w:pPr>
      <w:r w:rsidRPr="00C21C14">
        <w:t xml:space="preserve">1. Работа должна соответствовать жанру эссе – представлять собой изложение в образной форме личных впечатлений, взглядов и представлений, подкрепленных аргументами. </w:t>
      </w:r>
    </w:p>
    <w:p w14:paraId="1CF67847" w14:textId="77777777" w:rsidR="00E3203D" w:rsidRPr="00C21C14" w:rsidRDefault="00E3203D" w:rsidP="00E3203D">
      <w:pPr>
        <w:ind w:firstLine="709"/>
        <w:jc w:val="both"/>
      </w:pPr>
      <w:r w:rsidRPr="00C21C14">
        <w:t xml:space="preserve">2. Содержание эссе должно соответствовать заданной теме; </w:t>
      </w:r>
    </w:p>
    <w:p w14:paraId="367104ED" w14:textId="77777777" w:rsidR="00E3203D" w:rsidRPr="00C21C14" w:rsidRDefault="00E3203D" w:rsidP="00E3203D">
      <w:pPr>
        <w:ind w:firstLine="709"/>
        <w:jc w:val="both"/>
      </w:pPr>
      <w:r w:rsidRPr="00C21C14">
        <w:t>3. В эссе должно быть отражено следующее:</w:t>
      </w:r>
    </w:p>
    <w:p w14:paraId="28D6B65D" w14:textId="77777777" w:rsidR="00E3203D" w:rsidRPr="00C21C14" w:rsidRDefault="00E3203D" w:rsidP="00E3203D">
      <w:pPr>
        <w:numPr>
          <w:ilvl w:val="0"/>
          <w:numId w:val="15"/>
        </w:numPr>
        <w:tabs>
          <w:tab w:val="num" w:pos="1260"/>
        </w:tabs>
        <w:ind w:left="0" w:firstLine="709"/>
        <w:jc w:val="both"/>
      </w:pPr>
      <w:r w:rsidRPr="00C21C14">
        <w:t>отправная идея, проблема во внутреннем мире автора, связанная с конкретной темой;</w:t>
      </w:r>
    </w:p>
    <w:p w14:paraId="501EE573" w14:textId="77777777" w:rsidR="00E3203D" w:rsidRPr="00C21C14" w:rsidRDefault="00E3203D" w:rsidP="00E3203D">
      <w:pPr>
        <w:numPr>
          <w:ilvl w:val="0"/>
          <w:numId w:val="15"/>
        </w:numPr>
        <w:tabs>
          <w:tab w:val="num" w:pos="1260"/>
        </w:tabs>
        <w:ind w:left="0" w:firstLine="709"/>
        <w:jc w:val="both"/>
      </w:pPr>
      <w:r w:rsidRPr="00C21C14">
        <w:t>аргументированное изложение одного- двух основных тезисов:</w:t>
      </w:r>
    </w:p>
    <w:p w14:paraId="4C555A8C" w14:textId="77777777" w:rsidR="00E3203D" w:rsidRPr="00C21C14" w:rsidRDefault="00E3203D" w:rsidP="00E3203D">
      <w:pPr>
        <w:numPr>
          <w:ilvl w:val="0"/>
          <w:numId w:val="15"/>
        </w:numPr>
        <w:tabs>
          <w:tab w:val="num" w:pos="1260"/>
        </w:tabs>
        <w:ind w:left="0" w:firstLine="709"/>
        <w:jc w:val="both"/>
      </w:pPr>
      <w:r w:rsidRPr="00C21C14">
        <w:t>вывод.</w:t>
      </w:r>
    </w:p>
    <w:p w14:paraId="017F8AAC" w14:textId="77777777" w:rsidR="00E3203D" w:rsidRPr="00C21C14" w:rsidRDefault="00E3203D" w:rsidP="00E3203D">
      <w:pPr>
        <w:tabs>
          <w:tab w:val="num" w:pos="0"/>
        </w:tabs>
        <w:ind w:firstLine="709"/>
        <w:jc w:val="both"/>
      </w:pPr>
      <w:r w:rsidRPr="00C21C14">
        <w:t>4. Объем эссе не должен превышать 2-х страниц печатного текста (но не менее 1).</w:t>
      </w:r>
    </w:p>
    <w:p w14:paraId="14F7ABD9" w14:textId="77777777" w:rsidR="00E3203D" w:rsidRPr="00C21C14" w:rsidRDefault="00E3203D" w:rsidP="00E3203D">
      <w:pPr>
        <w:tabs>
          <w:tab w:val="num" w:pos="0"/>
        </w:tabs>
        <w:ind w:firstLine="709"/>
        <w:jc w:val="both"/>
      </w:pPr>
      <w:r w:rsidRPr="00C21C14">
        <w:t>5. Важен неформальный подход к теме, самостоятельность мышления, кругозор, убедительность аргументации, грамотность изложения и оформления работы.</w:t>
      </w:r>
    </w:p>
    <w:p w14:paraId="7C88629F" w14:textId="77777777" w:rsidR="00E3203D" w:rsidRPr="00C21C14" w:rsidRDefault="00E3203D" w:rsidP="00E3203D">
      <w:pPr>
        <w:ind w:firstLine="709"/>
        <w:jc w:val="both"/>
        <w:outlineLvl w:val="0"/>
      </w:pPr>
    </w:p>
    <w:p w14:paraId="173C5B59" w14:textId="77777777" w:rsidR="00E3203D" w:rsidRPr="00C21C14" w:rsidRDefault="00E3203D" w:rsidP="00E3203D">
      <w:pPr>
        <w:ind w:firstLine="709"/>
        <w:jc w:val="both"/>
      </w:pPr>
      <w:r w:rsidRPr="00C21C14">
        <w:t xml:space="preserve">Оценка </w:t>
      </w:r>
      <w:r w:rsidRPr="00C21C14">
        <w:rPr>
          <w:b/>
        </w:rPr>
        <w:t>«не зачтено»</w:t>
      </w:r>
      <w:r w:rsidRPr="00C21C14">
        <w:t xml:space="preserve"> выставляется при  несоответствии работы перечисленным требованиям.</w:t>
      </w:r>
    </w:p>
    <w:p w14:paraId="01891EA8" w14:textId="77777777" w:rsidR="00E3203D" w:rsidRPr="00C21C14" w:rsidRDefault="00E3203D" w:rsidP="00E3203D">
      <w:pPr>
        <w:ind w:firstLine="709"/>
        <w:jc w:val="both"/>
      </w:pPr>
    </w:p>
    <w:p w14:paraId="0469C4CA" w14:textId="77777777" w:rsidR="00E3203D" w:rsidRPr="00C21C14" w:rsidRDefault="00E3203D" w:rsidP="00E3203D">
      <w:pPr>
        <w:ind w:firstLine="709"/>
        <w:jc w:val="both"/>
        <w:rPr>
          <w:b/>
        </w:rPr>
      </w:pPr>
      <w:r w:rsidRPr="00C21C14">
        <w:rPr>
          <w:b/>
        </w:rPr>
        <w:t>2.7 Термины для терминологического диктанта</w:t>
      </w:r>
    </w:p>
    <w:p w14:paraId="68AF1DDF" w14:textId="77777777" w:rsidR="00E3203D" w:rsidRDefault="00E3203D" w:rsidP="00E3203D">
      <w:pPr>
        <w:ind w:firstLine="709"/>
        <w:jc w:val="both"/>
        <w:rPr>
          <w:b/>
        </w:rPr>
      </w:pPr>
      <w:r w:rsidRPr="00C21C14">
        <w:rPr>
          <w:b/>
        </w:rPr>
        <w:t xml:space="preserve">Раздел 1. </w:t>
      </w:r>
      <w:r w:rsidRPr="008F5535">
        <w:rPr>
          <w:b/>
        </w:rPr>
        <w:t>Общие  основы спортивной  конфликтологии</w:t>
      </w:r>
    </w:p>
    <w:p w14:paraId="2119EAF5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Автокоммуникация </w:t>
      </w:r>
    </w:p>
    <w:p w14:paraId="7A5785A7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Авторитарность </w:t>
      </w:r>
    </w:p>
    <w:p w14:paraId="0AAF50E8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Авторитет </w:t>
      </w:r>
    </w:p>
    <w:p w14:paraId="02BF83DD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Адаптационный синдром </w:t>
      </w:r>
    </w:p>
    <w:p w14:paraId="083275E1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Адаптация социальная </w:t>
      </w:r>
    </w:p>
    <w:p w14:paraId="12E0DBE3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Арбитраж </w:t>
      </w:r>
    </w:p>
    <w:p w14:paraId="57603ED6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Атрибуция </w:t>
      </w:r>
    </w:p>
    <w:p w14:paraId="22578F38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Атрибуция казуальная </w:t>
      </w:r>
    </w:p>
    <w:p w14:paraId="141E0FB1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Взаимодействие межличностное. </w:t>
      </w:r>
    </w:p>
    <w:p w14:paraId="604CC38E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Виды (типы) конфликтов </w:t>
      </w:r>
    </w:p>
    <w:p w14:paraId="7BF6F8A5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Влияние </w:t>
      </w:r>
    </w:p>
    <w:p w14:paraId="4CADDEE2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Влияние функционально-ролевое</w:t>
      </w:r>
    </w:p>
    <w:p w14:paraId="454C5134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Внутригрупповой конфликт </w:t>
      </w:r>
    </w:p>
    <w:p w14:paraId="1BD40E36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Внутриличностный конфликт </w:t>
      </w:r>
    </w:p>
    <w:p w14:paraId="3131EAAF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Восприятие межличностное </w:t>
      </w:r>
    </w:p>
    <w:p w14:paraId="630516D6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Всеобщий конфликт </w:t>
      </w:r>
    </w:p>
    <w:p w14:paraId="5549F2B9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Границы конфликта </w:t>
      </w:r>
    </w:p>
    <w:p w14:paraId="10F17B07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</w:t>
      </w:r>
    </w:p>
    <w:p w14:paraId="1B096A87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неформальная </w:t>
      </w:r>
    </w:p>
    <w:p w14:paraId="53486C3F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референтная </w:t>
      </w:r>
    </w:p>
    <w:p w14:paraId="1C6D975D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Групповая динамика </w:t>
      </w:r>
    </w:p>
    <w:p w14:paraId="33548288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Групповое принятие решений</w:t>
      </w:r>
    </w:p>
    <w:p w14:paraId="4C207AA4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Демонстрация </w:t>
      </w:r>
    </w:p>
    <w:p w14:paraId="150DBA40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Депрессия </w:t>
      </w:r>
    </w:p>
    <w:p w14:paraId="4AAEE677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Децентрация </w:t>
      </w:r>
    </w:p>
    <w:p w14:paraId="32CC4C6E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Диагностика </w:t>
      </w:r>
    </w:p>
    <w:p w14:paraId="629CF2B3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Динамика конфликта </w:t>
      </w:r>
    </w:p>
    <w:p w14:paraId="3A179598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Диспозиция </w:t>
      </w:r>
      <w:r w:rsidRPr="00C21C14">
        <w:rPr>
          <w:rFonts w:ascii="Times New Roman" w:hAnsi="Times New Roman" w:cs="Times New Roman"/>
        </w:rPr>
        <w:tab/>
      </w:r>
    </w:p>
    <w:p w14:paraId="35D2B685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Забастовка </w:t>
      </w:r>
    </w:p>
    <w:p w14:paraId="6FB0DF09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Завершение конфликта </w:t>
      </w:r>
    </w:p>
    <w:p w14:paraId="6F694A7D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Защита психологическая </w:t>
      </w:r>
    </w:p>
    <w:p w14:paraId="355B7EBE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Защищенность психологическая</w:t>
      </w:r>
    </w:p>
    <w:p w14:paraId="121A1711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Индивидуальный трудовой спор </w:t>
      </w:r>
    </w:p>
    <w:p w14:paraId="0DF3AB10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Интеграция групповая </w:t>
      </w:r>
    </w:p>
    <w:p w14:paraId="57F64E04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Инцидент </w:t>
      </w:r>
    </w:p>
    <w:p w14:paraId="1F1BDB0D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Источники конфликтов </w:t>
      </w:r>
    </w:p>
    <w:p w14:paraId="0AAF5545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Карта конфликта </w:t>
      </w:r>
    </w:p>
    <w:p w14:paraId="0366FFDA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Классификация конфликтов </w:t>
      </w:r>
    </w:p>
    <w:p w14:paraId="2172021F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Климат социально-психологический </w:t>
      </w:r>
    </w:p>
    <w:p w14:paraId="2DC83462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Коллективный трудовой спор </w:t>
      </w:r>
    </w:p>
    <w:p w14:paraId="748E5443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Компромисс </w:t>
      </w:r>
    </w:p>
    <w:p w14:paraId="1343852E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Конкуренция </w:t>
      </w:r>
    </w:p>
    <w:p w14:paraId="2058EC7C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 </w:t>
      </w:r>
    </w:p>
    <w:p w14:paraId="0E75226C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 продуктивный (конструктивный) </w:t>
      </w:r>
    </w:p>
    <w:p w14:paraId="3EB646C0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Конфликтная ситуация </w:t>
      </w:r>
    </w:p>
    <w:p w14:paraId="71C51275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Конфликтология </w:t>
      </w:r>
    </w:p>
    <w:p w14:paraId="3062031F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lastRenderedPageBreak/>
        <w:t xml:space="preserve">Конформность </w:t>
      </w:r>
    </w:p>
    <w:p w14:paraId="3B1E9667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Конфронтация   </w:t>
      </w:r>
    </w:p>
    <w:p w14:paraId="1F7CB49A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Кризисы возрастные </w:t>
      </w:r>
    </w:p>
    <w:p w14:paraId="0E2940DB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Лидер</w:t>
      </w:r>
    </w:p>
    <w:p w14:paraId="5FA9BAEB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Личность </w:t>
      </w:r>
    </w:p>
    <w:p w14:paraId="0D74AD67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Локальный конфликт </w:t>
      </w:r>
    </w:p>
    <w:p w14:paraId="502D0EB3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Межгрупповая дискриминация</w:t>
      </w:r>
    </w:p>
    <w:p w14:paraId="6B99D166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Межгрупповой конфликт </w:t>
      </w:r>
    </w:p>
    <w:p w14:paraId="0703373C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Межличностный конфликт </w:t>
      </w:r>
    </w:p>
    <w:p w14:paraId="216AB1F8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Межличностных выборов мотивации (мотивационное ядро выборов) </w:t>
      </w:r>
    </w:p>
    <w:p w14:paraId="153A4147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Митинг </w:t>
      </w:r>
    </w:p>
    <w:p w14:paraId="76E6ED86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Намерение </w:t>
      </w:r>
    </w:p>
    <w:p w14:paraId="14331861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Направленность личности </w:t>
      </w:r>
    </w:p>
    <w:p w14:paraId="073B0DE5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Негативизм </w:t>
      </w:r>
    </w:p>
    <w:p w14:paraId="7F90B6B2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Нормы групповые </w:t>
      </w:r>
    </w:p>
    <w:p w14:paraId="6DBDC6D1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Общественное мнение </w:t>
      </w:r>
    </w:p>
    <w:p w14:paraId="24813F61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Организационный конфликт </w:t>
      </w:r>
    </w:p>
    <w:p w14:paraId="0D694508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Оппонент</w:t>
      </w:r>
    </w:p>
    <w:p w14:paraId="1A8A00C0" w14:textId="77777777" w:rsidR="00E3203D" w:rsidRPr="00C21C14" w:rsidRDefault="00E3203D" w:rsidP="00E3203D">
      <w:pPr>
        <w:pStyle w:val="af2"/>
        <w:rPr>
          <w:rFonts w:ascii="Times New Roman" w:hAnsi="Times New Roman" w:cs="Times New Roman"/>
        </w:rPr>
      </w:pPr>
    </w:p>
    <w:p w14:paraId="3B4B8C1C" w14:textId="77777777" w:rsidR="00E3203D" w:rsidRPr="00C21C14" w:rsidRDefault="00E3203D" w:rsidP="00E3203D">
      <w:pPr>
        <w:ind w:firstLine="709"/>
        <w:jc w:val="both"/>
        <w:rPr>
          <w:b/>
        </w:rPr>
      </w:pPr>
      <w:r>
        <w:rPr>
          <w:b/>
        </w:rPr>
        <w:t>Раздел 3</w:t>
      </w:r>
      <w:r w:rsidRPr="00C21C14">
        <w:rPr>
          <w:b/>
        </w:rPr>
        <w:t xml:space="preserve">. </w:t>
      </w:r>
      <w:r w:rsidRPr="008F5535">
        <w:rPr>
          <w:b/>
        </w:rPr>
        <w:t>Методология и методы  исследования конфликтов</w:t>
      </w:r>
      <w:r w:rsidRPr="00C21C14">
        <w:rPr>
          <w:b/>
        </w:rPr>
        <w:t>.</w:t>
      </w:r>
    </w:p>
    <w:p w14:paraId="5C4AD727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Переговоры </w:t>
      </w:r>
    </w:p>
    <w:p w14:paraId="3E2CC9DC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Перцепция социальная </w:t>
      </w:r>
    </w:p>
    <w:p w14:paraId="5748DCD4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Плюрализм </w:t>
      </w:r>
    </w:p>
    <w:p w14:paraId="214C9E0A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Позиция </w:t>
      </w:r>
    </w:p>
    <w:p w14:paraId="1357A420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Посредник </w:t>
      </w:r>
    </w:p>
    <w:p w14:paraId="244025D6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Потребность </w:t>
      </w:r>
    </w:p>
    <w:p w14:paraId="4BF83DC9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Предмет конфликта </w:t>
      </w:r>
    </w:p>
    <w:p w14:paraId="0D6726F5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Примирительные процедуры </w:t>
      </w:r>
    </w:p>
    <w:p w14:paraId="494E3DCD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Приспособление </w:t>
      </w:r>
    </w:p>
    <w:p w14:paraId="59A5AF2C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Профессиональная пригодность </w:t>
      </w:r>
    </w:p>
    <w:p w14:paraId="443E12AF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Профилактика конфликтов </w:t>
      </w:r>
    </w:p>
    <w:p w14:paraId="1C5FAC67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Разрешение конфликта </w:t>
      </w:r>
    </w:p>
    <w:p w14:paraId="1D65A351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Ригидность </w:t>
      </w:r>
    </w:p>
    <w:p w14:paraId="5F37213B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Роль </w:t>
      </w:r>
    </w:p>
    <w:p w14:paraId="6102C739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Самоконтроль </w:t>
      </w:r>
    </w:p>
    <w:p w14:paraId="42A1BA09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Совместимость групповая </w:t>
      </w:r>
    </w:p>
    <w:p w14:paraId="516ACD6D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Совместимость межличностная </w:t>
      </w:r>
    </w:p>
    <w:p w14:paraId="0957A67E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Сотрудничество </w:t>
      </w:r>
    </w:p>
    <w:p w14:paraId="029AE5BA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Социальное партнерство </w:t>
      </w:r>
    </w:p>
    <w:p w14:paraId="0B6BBBA8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Социально-трудовой конфликт </w:t>
      </w:r>
    </w:p>
    <w:p w14:paraId="3F0AE085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Способ разрешения конфликта </w:t>
      </w:r>
    </w:p>
    <w:p w14:paraId="1F54198A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Статус </w:t>
      </w:r>
    </w:p>
    <w:p w14:paraId="78647568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Стиль конфликтного поведения </w:t>
      </w:r>
    </w:p>
    <w:p w14:paraId="40F9126A" w14:textId="77777777" w:rsidR="00E3203D" w:rsidRPr="00C21C14" w:rsidRDefault="00E3203D" w:rsidP="00E3203D">
      <w:pPr>
        <w:pStyle w:val="af2"/>
        <w:rPr>
          <w:rFonts w:ascii="Times New Roman" w:hAnsi="Times New Roman" w:cs="Times New Roman"/>
        </w:rPr>
      </w:pPr>
    </w:p>
    <w:p w14:paraId="2E443B42" w14:textId="77777777" w:rsidR="00E3203D" w:rsidRPr="00C21C14" w:rsidRDefault="00E3203D" w:rsidP="00E3203D">
      <w:pPr>
        <w:ind w:firstLine="709"/>
        <w:jc w:val="both"/>
        <w:rPr>
          <w:b/>
        </w:rPr>
      </w:pPr>
      <w:r>
        <w:rPr>
          <w:b/>
        </w:rPr>
        <w:t>Раздел 4</w:t>
      </w:r>
      <w:r w:rsidRPr="00C21C14">
        <w:rPr>
          <w:b/>
        </w:rPr>
        <w:t>.</w:t>
      </w:r>
      <w:r w:rsidRPr="00C21C14">
        <w:rPr>
          <w:b/>
          <w:i/>
        </w:rPr>
        <w:t xml:space="preserve"> </w:t>
      </w:r>
      <w:r w:rsidRPr="008F5535">
        <w:rPr>
          <w:b/>
        </w:rPr>
        <w:t>Технологии управления конфликтами</w:t>
      </w:r>
      <w:r w:rsidRPr="00C21C14">
        <w:rPr>
          <w:b/>
        </w:rPr>
        <w:t>.</w:t>
      </w:r>
    </w:p>
    <w:p w14:paraId="0AA22926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Стресс </w:t>
      </w:r>
    </w:p>
    <w:p w14:paraId="0A1145F0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Стрессор </w:t>
      </w:r>
    </w:p>
    <w:p w14:paraId="53B4C554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Структура конфликта </w:t>
      </w:r>
    </w:p>
    <w:p w14:paraId="590309BF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Субъект конфликта </w:t>
      </w:r>
    </w:p>
    <w:p w14:paraId="6499C33E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lastRenderedPageBreak/>
        <w:t xml:space="preserve">Типология конфликтов </w:t>
      </w:r>
    </w:p>
    <w:p w14:paraId="79E42013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Типы конфликтов в организации </w:t>
      </w:r>
    </w:p>
    <w:p w14:paraId="3FAF7116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Толерантность </w:t>
      </w:r>
    </w:p>
    <w:p w14:paraId="48924051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Уклонение </w:t>
      </w:r>
    </w:p>
    <w:p w14:paraId="2DBA4FC6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Управление конфликтами </w:t>
      </w:r>
    </w:p>
    <w:p w14:paraId="5F932B6E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Урегулирование конфликта</w:t>
      </w:r>
    </w:p>
    <w:p w14:paraId="2BF60643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Функция конфликта </w:t>
      </w:r>
    </w:p>
    <w:p w14:paraId="185AF004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Эмоциональный конфликт </w:t>
      </w:r>
    </w:p>
    <w:p w14:paraId="73B67B5A" w14:textId="77777777" w:rsidR="00E3203D" w:rsidRPr="00C21C14" w:rsidRDefault="00E3203D" w:rsidP="00E3203D">
      <w:pPr>
        <w:ind w:firstLine="709"/>
        <w:jc w:val="both"/>
      </w:pPr>
    </w:p>
    <w:p w14:paraId="3AA72AD9" w14:textId="77777777" w:rsidR="00E3203D" w:rsidRPr="00C21C14" w:rsidRDefault="00E3203D" w:rsidP="00E3203D">
      <w:pPr>
        <w:ind w:firstLine="709"/>
        <w:jc w:val="both"/>
        <w:rPr>
          <w:b/>
        </w:rPr>
      </w:pPr>
      <w:r w:rsidRPr="00C21C14">
        <w:rPr>
          <w:b/>
        </w:rPr>
        <w:t>Критерии оценки:</w:t>
      </w:r>
    </w:p>
    <w:p w14:paraId="3A23AA1D" w14:textId="77777777" w:rsidR="00E3203D" w:rsidRPr="00C21C14" w:rsidRDefault="00E3203D" w:rsidP="00E3203D">
      <w:pPr>
        <w:ind w:firstLine="709"/>
        <w:jc w:val="both"/>
      </w:pPr>
      <w:r w:rsidRPr="00C21C14">
        <w:t xml:space="preserve">Оценка </w:t>
      </w:r>
      <w:r w:rsidRPr="00C21C14">
        <w:rPr>
          <w:b/>
        </w:rPr>
        <w:t>«отлично»</w:t>
      </w:r>
      <w:r w:rsidRPr="00C21C14">
        <w:t xml:space="preserve"> выставляется, если обучающийся правильно выполнил 90 -100 % заданий.</w:t>
      </w:r>
    </w:p>
    <w:p w14:paraId="0541E7DD" w14:textId="77777777" w:rsidR="00E3203D" w:rsidRPr="00C21C14" w:rsidRDefault="00E3203D" w:rsidP="00E3203D">
      <w:pPr>
        <w:ind w:firstLine="709"/>
        <w:jc w:val="both"/>
      </w:pPr>
      <w:r w:rsidRPr="00C21C14">
        <w:t xml:space="preserve">Оценка </w:t>
      </w:r>
      <w:r w:rsidRPr="00C21C14">
        <w:rPr>
          <w:b/>
        </w:rPr>
        <w:t>«хорошо»</w:t>
      </w:r>
      <w:r w:rsidRPr="00C21C14">
        <w:t xml:space="preserve"> выставляется, если обучающийся правильно выполнил 70-89 % заданий.</w:t>
      </w:r>
    </w:p>
    <w:p w14:paraId="4C68CE25" w14:textId="77777777" w:rsidR="00E3203D" w:rsidRPr="00C21C14" w:rsidRDefault="00E3203D" w:rsidP="00E3203D">
      <w:pPr>
        <w:ind w:firstLine="709"/>
        <w:jc w:val="both"/>
      </w:pPr>
      <w:r w:rsidRPr="00C21C14">
        <w:t xml:space="preserve">Оценка </w:t>
      </w:r>
      <w:r w:rsidRPr="00C21C14">
        <w:rPr>
          <w:b/>
        </w:rPr>
        <w:t>«удовлетворительно»</w:t>
      </w:r>
      <w:r w:rsidRPr="00C21C14">
        <w:t xml:space="preserve"> выставляется, если обучающийся правильно выполнил 50-69 % заданий.</w:t>
      </w:r>
    </w:p>
    <w:p w14:paraId="6BB93881" w14:textId="77777777" w:rsidR="00E3203D" w:rsidRPr="00C21C14" w:rsidRDefault="00E3203D" w:rsidP="00E3203D">
      <w:pPr>
        <w:ind w:firstLine="709"/>
        <w:jc w:val="both"/>
      </w:pPr>
      <w:r w:rsidRPr="00C21C14">
        <w:t xml:space="preserve">Оценка </w:t>
      </w:r>
      <w:r w:rsidRPr="00C21C14">
        <w:rPr>
          <w:b/>
        </w:rPr>
        <w:t>«неудовлетворительно»</w:t>
      </w:r>
      <w:r w:rsidRPr="00C21C14">
        <w:t xml:space="preserve"> выставляется, если обучающийся правильно выполнил менее 50 % заданий.</w:t>
      </w:r>
    </w:p>
    <w:p w14:paraId="3BB9AF9D" w14:textId="77777777" w:rsidR="00E3203D" w:rsidRPr="00C21C14" w:rsidRDefault="00E3203D" w:rsidP="00E3203D">
      <w:pPr>
        <w:ind w:firstLine="709"/>
        <w:jc w:val="both"/>
      </w:pPr>
    </w:p>
    <w:p w14:paraId="5D92F286" w14:textId="77777777" w:rsidR="00E3203D" w:rsidRPr="00C21C14" w:rsidRDefault="00E3203D" w:rsidP="00E3203D">
      <w:pPr>
        <w:ind w:firstLine="709"/>
        <w:jc w:val="both"/>
      </w:pPr>
      <w:r w:rsidRPr="00C21C14">
        <w:rPr>
          <w:b/>
        </w:rPr>
        <w:t>2.8 Ситуации для анализа</w:t>
      </w:r>
    </w:p>
    <w:p w14:paraId="4B1431E9" w14:textId="77777777" w:rsidR="006C0F2F" w:rsidRDefault="006C0F2F" w:rsidP="006C0F2F">
      <w:pPr>
        <w:pStyle w:val="af2"/>
        <w:rPr>
          <w:rFonts w:ascii="Times New Roman" w:eastAsia="Times New Roman" w:hAnsi="Times New Roman" w:cs="Times New Roman"/>
          <w:b/>
          <w:bCs/>
          <w:lang w:eastAsia="ru-RU"/>
        </w:rPr>
      </w:pPr>
      <w:r w:rsidRPr="00CA78A6">
        <w:rPr>
          <w:rFonts w:ascii="Times New Roman" w:eastAsia="Times New Roman" w:hAnsi="Times New Roman" w:cs="Times New Roman"/>
          <w:b/>
          <w:bCs/>
          <w:lang w:eastAsia="ru-RU"/>
        </w:rPr>
        <w:t xml:space="preserve">Раздел 1. Общие  основы спортивной  конфликтологии </w:t>
      </w:r>
    </w:p>
    <w:p w14:paraId="60CBA138" w14:textId="77777777" w:rsidR="006C0F2F" w:rsidRPr="00C21C14" w:rsidRDefault="006C0F2F" w:rsidP="006C0F2F">
      <w:pPr>
        <w:pStyle w:val="af2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Анализ ситуаций 1, 2 и 3 позволяет  провести грань между конфликтом и иными  противоречиями — простым несогласием, несовпадением позиций, противоположностью мнений по той или иной  важной проблеме. </w:t>
      </w:r>
    </w:p>
    <w:p w14:paraId="7EF4B88F" w14:textId="77777777" w:rsidR="006C0F2F" w:rsidRPr="00C21C14" w:rsidRDefault="006C0F2F" w:rsidP="006C0F2F">
      <w:pPr>
        <w:pStyle w:val="af2"/>
        <w:rPr>
          <w:rFonts w:ascii="Times New Roman" w:hAnsi="Times New Roman" w:cs="Times New Roman"/>
        </w:rPr>
      </w:pPr>
    </w:p>
    <w:p w14:paraId="0D593047" w14:textId="77777777" w:rsidR="006C0F2F" w:rsidRPr="00C21C14" w:rsidRDefault="006C0F2F" w:rsidP="006C0F2F">
      <w:pPr>
        <w:pStyle w:val="af2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>Задание 1.</w:t>
      </w:r>
      <w:r w:rsidRPr="00C21C14">
        <w:rPr>
          <w:rFonts w:ascii="Times New Roman" w:hAnsi="Times New Roman" w:cs="Times New Roman"/>
        </w:rPr>
        <w:t xml:space="preserve">  </w:t>
      </w:r>
      <w:r w:rsidRPr="00C21C14">
        <w:rPr>
          <w:rFonts w:ascii="Times New Roman" w:hAnsi="Times New Roman" w:cs="Times New Roman"/>
          <w:b/>
        </w:rPr>
        <w:t>Является ли данная акция конфликтом? Ответ на поставленный вопрос может быть только один.</w:t>
      </w:r>
    </w:p>
    <w:p w14:paraId="319DBDAE" w14:textId="77777777" w:rsidR="006C0F2F" w:rsidRPr="00C21C14" w:rsidRDefault="006C0F2F" w:rsidP="006C0F2F">
      <w:pPr>
        <w:pStyle w:val="af2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  <w:i/>
        </w:rPr>
        <w:t>Ситуация 1</w:t>
      </w:r>
      <w:r>
        <w:rPr>
          <w:rFonts w:ascii="Times New Roman" w:hAnsi="Times New Roman" w:cs="Times New Roman"/>
          <w:i/>
        </w:rPr>
        <w:t xml:space="preserve">. </w:t>
      </w:r>
      <w:r w:rsidRPr="00C21C14">
        <w:rPr>
          <w:rFonts w:ascii="Times New Roman" w:hAnsi="Times New Roman" w:cs="Times New Roman"/>
        </w:rPr>
        <w:t xml:space="preserve">Работники предприятия, представленные профсоюзным комитетом, официально уведомили администрацию, что, если она к определенному сроку не обеспечит погашение многомесячной задолженности по заработной плате, то персонал прекратит работу, объявит забастовку. </w:t>
      </w:r>
    </w:p>
    <w:p w14:paraId="0B82844C" w14:textId="77777777" w:rsidR="006C0F2F" w:rsidRPr="00C21C14" w:rsidRDefault="006C0F2F" w:rsidP="006C0F2F">
      <w:pPr>
        <w:pStyle w:val="af2"/>
        <w:rPr>
          <w:rFonts w:ascii="Times New Roman" w:hAnsi="Times New Roman" w:cs="Times New Roman"/>
        </w:rPr>
      </w:pPr>
    </w:p>
    <w:p w14:paraId="291A010C" w14:textId="77777777" w:rsidR="006C0F2F" w:rsidRPr="00C21C14" w:rsidRDefault="006C0F2F" w:rsidP="006C0F2F">
      <w:pPr>
        <w:pStyle w:val="af2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>Задание 2. Можно ли считать этот спор конфликтом?</w:t>
      </w:r>
    </w:p>
    <w:p w14:paraId="65A6EDFE" w14:textId="77777777" w:rsidR="006C0F2F" w:rsidRPr="00C21C14" w:rsidRDefault="006C0F2F" w:rsidP="006C0F2F">
      <w:pPr>
        <w:pStyle w:val="af2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  <w:i/>
        </w:rPr>
        <w:t>Ситуация 2</w:t>
      </w:r>
      <w:r>
        <w:rPr>
          <w:rFonts w:ascii="Times New Roman" w:hAnsi="Times New Roman" w:cs="Times New Roman"/>
          <w:i/>
        </w:rPr>
        <w:t xml:space="preserve">. </w:t>
      </w:r>
      <w:r w:rsidRPr="00C21C14">
        <w:rPr>
          <w:rFonts w:ascii="Times New Roman" w:hAnsi="Times New Roman" w:cs="Times New Roman"/>
        </w:rPr>
        <w:t xml:space="preserve"> Двое коллег — служащих страхового общества — во время обеденного перерыва вступили между собой в спор по поводу того, является ли введение «валютного коридора» благом или злом. Один утверждал, что установление такого коридора позволяет поддерживать устойчивый курс отечественной денежной единицы и стабильность финансово-кредитной системы страны; другой же указывал на неизбежные издержки — ограниче! ние свободы рыночных отношений, искусственное понижение курса доллара США и других зарубежных валют, что негативно сказывается на экспорте отечественных товаров и поступлениях иностранных инвестиций. </w:t>
      </w:r>
    </w:p>
    <w:p w14:paraId="500511CC" w14:textId="77777777" w:rsidR="006C0F2F" w:rsidRPr="00C21C14" w:rsidRDefault="006C0F2F" w:rsidP="006C0F2F">
      <w:pPr>
        <w:pStyle w:val="af2"/>
        <w:rPr>
          <w:rFonts w:ascii="Times New Roman" w:hAnsi="Times New Roman" w:cs="Times New Roman"/>
        </w:rPr>
      </w:pPr>
    </w:p>
    <w:p w14:paraId="6D88A7DB" w14:textId="77777777" w:rsidR="006C0F2F" w:rsidRPr="00C21C14" w:rsidRDefault="006C0F2F" w:rsidP="006C0F2F">
      <w:pPr>
        <w:pStyle w:val="af2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 xml:space="preserve">Задание 3. Подходит ли происходящее столкновение под определение конфликта? </w:t>
      </w:r>
    </w:p>
    <w:p w14:paraId="2E9C7A37" w14:textId="77777777" w:rsidR="006C0F2F" w:rsidRPr="00C21C14" w:rsidRDefault="006C0F2F" w:rsidP="006C0F2F">
      <w:pPr>
        <w:pStyle w:val="af2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  <w:i/>
        </w:rPr>
        <w:t>Ситуация 3</w:t>
      </w:r>
      <w:r>
        <w:rPr>
          <w:rFonts w:ascii="Times New Roman" w:hAnsi="Times New Roman" w:cs="Times New Roman"/>
          <w:i/>
        </w:rPr>
        <w:t xml:space="preserve">. </w:t>
      </w:r>
      <w:r w:rsidRPr="00C21C14">
        <w:rPr>
          <w:rFonts w:ascii="Times New Roman" w:hAnsi="Times New Roman" w:cs="Times New Roman"/>
        </w:rPr>
        <w:t xml:space="preserve">На крупном промышленном предприятии предстоит реконструкция одного из основных цехов. Относительно проекта перестройки цеха столкнулись два разных замысла. Одна группа специалистов выступает за модернизацию оборудования и совершенствование существующей технологии, а другая — за полную замену оборудования и переход на новую технологию. Обе стороны апеллируют к руководству предприятия, добиваясь принятия своего предложения и доказывая неприемлемость другого. </w:t>
      </w:r>
    </w:p>
    <w:p w14:paraId="44095AFC" w14:textId="77777777" w:rsidR="006C0F2F" w:rsidRPr="00C21C14" w:rsidRDefault="006C0F2F" w:rsidP="006C0F2F">
      <w:pPr>
        <w:pStyle w:val="af2"/>
        <w:rPr>
          <w:rFonts w:ascii="Times New Roman" w:hAnsi="Times New Roman" w:cs="Times New Roman"/>
        </w:rPr>
      </w:pPr>
    </w:p>
    <w:p w14:paraId="35F44892" w14:textId="77777777" w:rsidR="006C0F2F" w:rsidRDefault="006C0F2F" w:rsidP="006C0F2F">
      <w:pPr>
        <w:ind w:firstLine="709"/>
        <w:jc w:val="both"/>
        <w:rPr>
          <w:b/>
        </w:rPr>
      </w:pPr>
      <w:r>
        <w:rPr>
          <w:b/>
        </w:rPr>
        <w:t>Раздел 4</w:t>
      </w:r>
      <w:r w:rsidRPr="00C21C14">
        <w:rPr>
          <w:b/>
        </w:rPr>
        <w:t>.</w:t>
      </w:r>
      <w:r w:rsidRPr="00C21C14">
        <w:rPr>
          <w:b/>
          <w:i/>
        </w:rPr>
        <w:t xml:space="preserve"> </w:t>
      </w:r>
      <w:r w:rsidRPr="008F5535">
        <w:rPr>
          <w:b/>
        </w:rPr>
        <w:t>Технологии управления конфликтами</w:t>
      </w:r>
      <w:r w:rsidRPr="00C21C14">
        <w:rPr>
          <w:b/>
        </w:rPr>
        <w:t xml:space="preserve"> </w:t>
      </w:r>
    </w:p>
    <w:p w14:paraId="7790C667" w14:textId="77777777" w:rsidR="006C0F2F" w:rsidRPr="00C21C14" w:rsidRDefault="006C0F2F" w:rsidP="006C0F2F">
      <w:pPr>
        <w:ind w:firstLine="709"/>
        <w:jc w:val="both"/>
      </w:pPr>
      <w:r w:rsidRPr="00C21C14">
        <w:rPr>
          <w:b/>
        </w:rPr>
        <w:t xml:space="preserve">Задание 1. </w:t>
      </w:r>
      <w:r w:rsidRPr="00C21C14">
        <w:t>Есть ли, на ваш взгляд, перспектива решения проблемы путем переговоров или в данной ситуации предпочтительнее односторонние действия участников алмазного рынка? И почему?  (Ситуация 1.)</w:t>
      </w:r>
    </w:p>
    <w:p w14:paraId="0818548F" w14:textId="77777777" w:rsidR="006C0F2F" w:rsidRPr="00C21C14" w:rsidRDefault="006C0F2F" w:rsidP="006C0F2F">
      <w:pPr>
        <w:ind w:firstLine="709"/>
        <w:jc w:val="both"/>
      </w:pPr>
      <w:r w:rsidRPr="00DF12AB">
        <w:rPr>
          <w:i/>
        </w:rPr>
        <w:t>Ситуация 1.</w:t>
      </w:r>
      <w:r w:rsidRPr="00DF12AB">
        <w:t xml:space="preserve"> </w:t>
      </w:r>
      <w:r w:rsidRPr="00C21C14">
        <w:t>На алмазном рынке ведущее положение принадлежит южно-африканской компании «Де Бирс». Однако в 1990-е годы ряд стран ведущих добычу камней, в частности Австралия, Ангола, Конго, отказались продавать свои сырые алмазы по каналам «Де Бирс». Ситуациютакже обострили кампания общественности против торговли контра-бандным сырьем из зон военных кон</w:t>
      </w:r>
      <w:r>
        <w:t>фликтов и призыв к бойкоту «кро</w:t>
      </w:r>
      <w:r w:rsidRPr="00C21C14">
        <w:t>вавых камней». «Де Бирс» же обвиняют в скупке таких алмазов.</w:t>
      </w:r>
    </w:p>
    <w:p w14:paraId="28709E3C" w14:textId="77777777" w:rsidR="006C0F2F" w:rsidRPr="00C21C14" w:rsidRDefault="006C0F2F" w:rsidP="006C0F2F">
      <w:pPr>
        <w:ind w:firstLine="709"/>
        <w:jc w:val="both"/>
      </w:pPr>
    </w:p>
    <w:p w14:paraId="037324B0" w14:textId="77777777" w:rsidR="006C0F2F" w:rsidRDefault="006C0F2F" w:rsidP="006C0F2F">
      <w:pPr>
        <w:ind w:firstLine="709"/>
        <w:jc w:val="both"/>
      </w:pPr>
      <w:r w:rsidRPr="00C21C14">
        <w:rPr>
          <w:b/>
        </w:rPr>
        <w:t xml:space="preserve">Задание 2. </w:t>
      </w:r>
      <w:r w:rsidRPr="00C21C14">
        <w:t xml:space="preserve">Какая модель посредничества имела место в этой притче? </w:t>
      </w:r>
    </w:p>
    <w:p w14:paraId="735332F3" w14:textId="77777777" w:rsidR="006C0F2F" w:rsidRPr="00C21C14" w:rsidRDefault="006C0F2F" w:rsidP="006C0F2F">
      <w:pPr>
        <w:ind w:firstLine="709"/>
        <w:jc w:val="both"/>
      </w:pPr>
      <w:r w:rsidRPr="00C21C14">
        <w:rPr>
          <w:i/>
        </w:rPr>
        <w:t>Ситуация 2</w:t>
      </w:r>
      <w:r>
        <w:rPr>
          <w:i/>
        </w:rPr>
        <w:t xml:space="preserve">. </w:t>
      </w:r>
      <w:r w:rsidRPr="00C21C14">
        <w:t>Жил-был пастух, и было у него три сына. Не желая, чтобы сыновья перессорились из-за наследства, он составил завещание, по которому старший сын должен получить половину всех овец, средний одну треть, а младший — одну шестую часть. Беда в том, что, когда пастух умер, в его стаде было 19 овец. Пытаясь поделить наследство ,сыновья перессорились, так как 19 не делится поровну ни на два, ни натри, ни на шесть. Тогда они решили обратиться за помощью к одной мудрой старухе. Послушала она, как спорят между собой братья, а вы-ход найти так и не могут, и сказала: «Я знаю, как решить вашу проблему, но за совет вы должны отдать мне одну овцу». Братья подумали и согласились. В результате у них осталось 18 овец, которых можно было замечательно поделить.</w:t>
      </w:r>
    </w:p>
    <w:p w14:paraId="59D68B43" w14:textId="77777777" w:rsidR="006C0F2F" w:rsidRPr="00C21C14" w:rsidRDefault="006C0F2F" w:rsidP="006C0F2F">
      <w:pPr>
        <w:ind w:firstLine="709"/>
        <w:jc w:val="both"/>
        <w:rPr>
          <w:i/>
        </w:rPr>
      </w:pPr>
    </w:p>
    <w:p w14:paraId="16A97444" w14:textId="77777777" w:rsidR="006C0F2F" w:rsidRPr="00C21C14" w:rsidRDefault="006C0F2F" w:rsidP="006C0F2F">
      <w:pPr>
        <w:ind w:firstLine="709"/>
        <w:jc w:val="both"/>
      </w:pPr>
      <w:r w:rsidRPr="00C21C14">
        <w:rPr>
          <w:b/>
        </w:rPr>
        <w:t>Задание 3.</w:t>
      </w:r>
      <w:r w:rsidRPr="00C21C14">
        <w:t xml:space="preserve"> В чем, собственно, состояла помощь руководителя в разрешении конфликта? На какую модель завершения конфликта ориентировались первоначально его участники? </w:t>
      </w:r>
    </w:p>
    <w:p w14:paraId="7DDE0FE5" w14:textId="77777777" w:rsidR="006C0F2F" w:rsidRPr="00C21C14" w:rsidRDefault="006C0F2F" w:rsidP="006C0F2F">
      <w:pPr>
        <w:ind w:firstLine="709"/>
        <w:jc w:val="both"/>
      </w:pPr>
      <w:r w:rsidRPr="00C21C14">
        <w:rPr>
          <w:i/>
        </w:rPr>
        <w:t>Ситуация 3</w:t>
      </w:r>
      <w:r>
        <w:rPr>
          <w:i/>
        </w:rPr>
        <w:t xml:space="preserve">. </w:t>
      </w:r>
      <w:r w:rsidRPr="00C21C14">
        <w:t>В составе делегации фирмы, формируемой для деловой поездки в США, есть одно вакантное место. На него претендуют двое, причем ни один из сотрудников не желает уступать. Руководитель, пытаясь разобраться в ситуации, выясняет, что один из участников конфликта стремится попасть в состав делегации потому, что для него это возможность лишний раз встретиться с братом, проживающим в США. Другой же участник рассматривает включение в состав делегации как признание его профессионализма, высокую оценку его деятельности, знак благожелательного отношения руководства фирмы. Выяснив это руководитель предлагает первому — отправиться в США, а второму  повышение по службе. Подумав, оба сотрудника сочли такое решение взаимоприемлемым.</w:t>
      </w:r>
    </w:p>
    <w:p w14:paraId="4B14B110" w14:textId="77777777" w:rsidR="006C0F2F" w:rsidRPr="00C21C14" w:rsidRDefault="006C0F2F" w:rsidP="006C0F2F">
      <w:pPr>
        <w:ind w:firstLine="709"/>
        <w:jc w:val="both"/>
      </w:pPr>
    </w:p>
    <w:p w14:paraId="73D989CD" w14:textId="77777777" w:rsidR="006C0F2F" w:rsidRPr="00C21C14" w:rsidRDefault="006C0F2F" w:rsidP="006C0F2F">
      <w:pPr>
        <w:ind w:firstLine="709"/>
        <w:jc w:val="both"/>
      </w:pPr>
      <w:r w:rsidRPr="00C21C14">
        <w:rPr>
          <w:b/>
        </w:rPr>
        <w:t xml:space="preserve">Задание 4. </w:t>
      </w:r>
      <w:r w:rsidRPr="00C21C14">
        <w:t>Какая оценка ситуации подчиненным более вероятна — как «игры с нулевой суммой» или как «игры с ненулевой суммой»?</w:t>
      </w:r>
    </w:p>
    <w:p w14:paraId="7B887940" w14:textId="77777777" w:rsidR="006C0F2F" w:rsidRPr="00C21C14" w:rsidRDefault="006C0F2F" w:rsidP="006C0F2F">
      <w:pPr>
        <w:ind w:firstLine="709"/>
        <w:jc w:val="both"/>
      </w:pPr>
      <w:r w:rsidRPr="00C21C14">
        <w:t xml:space="preserve">Если к урегулированию конфликта примкнет вышестоящий руководитель, то какая роль для него предпочтительнее — арбитра или посредника? </w:t>
      </w:r>
    </w:p>
    <w:p w14:paraId="3DA08F26" w14:textId="77777777" w:rsidR="006C0F2F" w:rsidRPr="00C21C14" w:rsidRDefault="006C0F2F" w:rsidP="006C0F2F">
      <w:pPr>
        <w:ind w:firstLine="709"/>
        <w:jc w:val="both"/>
      </w:pPr>
      <w:r w:rsidRPr="00C21C14">
        <w:rPr>
          <w:i/>
        </w:rPr>
        <w:t>Ситуация 4</w:t>
      </w:r>
      <w:r>
        <w:rPr>
          <w:i/>
        </w:rPr>
        <w:t xml:space="preserve">. </w:t>
      </w:r>
      <w:r w:rsidRPr="00C21C14">
        <w:t>В отдел, известный своим сплоченным коллективом, назначен новый руководитель «со стороны». С одним из подчиненных  неформальным лидером группы и высококлассным специалистом — у него сразу не сложились отношения, которые вскоре переросли в ост- рое противостояние. Подчиненный, подчеркивая свою исключительность, стал игнорировать указания руководителя или выполнял их по своему. Обстановка в отделе накалилась. Руководитель не счел нужным использовать власть для решения проблемы, а встал на путь переговоров.</w:t>
      </w:r>
    </w:p>
    <w:p w14:paraId="53A08B3B" w14:textId="77777777" w:rsidR="006C0F2F" w:rsidRPr="00C21C14" w:rsidRDefault="006C0F2F" w:rsidP="006C0F2F">
      <w:pPr>
        <w:ind w:firstLine="709"/>
        <w:jc w:val="both"/>
      </w:pPr>
      <w:r w:rsidRPr="00C21C14">
        <w:t>Определите, каковы позиции сторон и в чем могут заключаться их интересы.</w:t>
      </w:r>
    </w:p>
    <w:p w14:paraId="510A3BE3" w14:textId="77777777" w:rsidR="006C0F2F" w:rsidRDefault="006C0F2F" w:rsidP="006C0F2F">
      <w:pPr>
        <w:tabs>
          <w:tab w:val="left" w:pos="0"/>
        </w:tabs>
        <w:ind w:firstLine="709"/>
        <w:jc w:val="both"/>
        <w:rPr>
          <w:b/>
          <w:bCs/>
        </w:rPr>
      </w:pPr>
    </w:p>
    <w:p w14:paraId="10A84B0F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>
        <w:rPr>
          <w:b/>
          <w:bCs/>
        </w:rPr>
        <w:lastRenderedPageBreak/>
        <w:t xml:space="preserve">Задание 5. </w:t>
      </w:r>
      <w:r>
        <w:rPr>
          <w:bCs/>
        </w:rPr>
        <w:t>Проанализируйте конфликтные ситуации. Определите вид и причину(ы) конфликта. Какие меры должен предпринять педагог для профилактики и урегулирования сложившейся ситуации.</w:t>
      </w:r>
    </w:p>
    <w:p w14:paraId="23543EE4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>а. Родители Сережи К. (8 лет) пришли на прием директору из-за жалобы на студента-практиканта, который проводил урок физической культуры во 2 классе и заставил ребенка, имеющего избыточный вес, отжиматься 15 раз, что вызвало оживленную эмоциональную реакцию класса (смех и шутки). Ребенок категорически не желает посещать уроки физической культуры.</w:t>
      </w:r>
    </w:p>
    <w:p w14:paraId="71FD6C65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</w:p>
    <w:p w14:paraId="2234480B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>б. На уроке физической культуры проводилась эстафета среди учащихся 8 класса. Учитель поставил капитанами команд двух неформальных враждующих между собой лидеров класса. В результате проигрыша одной из команд, произошла словесная перепалка между капитанами команд, в нее вовлекался все больший круг учащихся.</w:t>
      </w:r>
    </w:p>
    <w:p w14:paraId="4ABC9075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</w:p>
    <w:p w14:paraId="3EFEB6C4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>в. Тренер мотивировал спортсменов высказыванием: «Соберись, тряпка». Ребенок отказывается ходить на занятия.</w:t>
      </w:r>
    </w:p>
    <w:p w14:paraId="4CB64403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</w:p>
    <w:p w14:paraId="075BF385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>г. Девочки 12 лет, занимаясь спортивной гимнастикой начали конкурировать за внимание тренера. Одна из них выполняла упражнение на турнике, совершила досадную ошибку, это вызвало смех соперниц. В раздевалке между девочками возникла перепалка и обмен пощёчинами. Соперниц разняли.</w:t>
      </w:r>
    </w:p>
    <w:p w14:paraId="6D99F348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</w:p>
    <w:p w14:paraId="4616F350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>д.</w:t>
      </w:r>
      <w:r w:rsidRPr="00CA78A6">
        <w:rPr>
          <w:bCs/>
        </w:rPr>
        <w:t> Тренер С.А. начала занятие с напоминания о том, что занимающиеся должны были принести дневники спортсмена для проверки. У спортсменки И. дневника не оказалось. Тренер заподозрила, что вопреки ее установкам дневник не ведется или находится в запущенном состоянии, и, не выявив причины невыполнения задания, отчитала И., заявив, что она - бездельница. В ответ И. в резкой форме ответила, что вообще не собирается заводить дневник. Тогда преподаватель велела И. покинуть спортивный зал, на что спортсменка ответила: «И не подумаю!».  «Раз так, я сама уйду!»,  сказала тренер и ушла.</w:t>
      </w:r>
    </w:p>
    <w:p w14:paraId="79811C1A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В возбужденном состоянии С.А. пришла к директору спортивной школы, все рассказала и заявила, что, пока спортсменка не выйдет из зала, она не будет проводить занятие.</w:t>
      </w:r>
    </w:p>
    <w:p w14:paraId="691FFBB1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Директор попросила всех занимающихся перейти в соседний зал для продолжения учебно-тренировочного занятия, а И. попросили остаться. Во время занятия, которое проводилось без И, директор побеседовала с ней и выяснила, что дневник у учащейся есть, она систематически ведет записи в нем, но сегодня забыла его дома, а нагрубила она тренеру из-за того, что та, не узнав причину отсутствия дневника, сразу начала ее оскорблять. Директору удалось убедить И. в том, что она была не нрава, что должна принести и показать дневник тренеру, извиниться перед ней и попросить разрешения присутствовать на занятиях.</w:t>
      </w:r>
    </w:p>
    <w:p w14:paraId="0B07A506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После тренировки С.А. зашла к директору, и они вместе пришли к выводу, что тренер сама спровоцировала спортсменку на грубость.</w:t>
      </w:r>
    </w:p>
    <w:p w14:paraId="3F5283FD" w14:textId="77777777" w:rsidR="006C0F2F" w:rsidRDefault="006C0F2F" w:rsidP="006C0F2F">
      <w:pPr>
        <w:tabs>
          <w:tab w:val="left" w:pos="0"/>
        </w:tabs>
        <w:ind w:firstLine="709"/>
        <w:jc w:val="both"/>
      </w:pPr>
    </w:p>
    <w:p w14:paraId="5B9E4C36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t>е.</w:t>
      </w:r>
      <w:r w:rsidRPr="00CA78A6">
        <w:rPr>
          <w:bCs/>
        </w:rPr>
        <w:t> Тренер, видя, что у перспективной спортсменки вдруг не получается относительно простой элемент техники выполнения упражнения, сказала: «Как развлекаться, так ты первая, а здесь детского упражнения выполнить не можешь». Спортсменка, ничего не ответив, выбежала из зала. Л. на следующий день пришла к директору спортивной школы и сказала, что в этой школе заниматься она больше не будет. Несмотря на уговоры директора, решения она не изменила, сказав, что не хочет заниматься спортом в школе, где тренеры не уважают спортсменов и оскорбляют их человеческое достоинство.</w:t>
      </w:r>
    </w:p>
    <w:p w14:paraId="62DEA282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lastRenderedPageBreak/>
        <w:t>Директор школы сделал замечание тренеру и предложил извиниться перед учащейся, но та наотрез отказалась. Тренер не считает себя виноватой и говорит: «Мы должны давать объективную оценку занимающимся и делать это надо при всех, чтобы все знали. Иначе они все не будут проявлять старательности на занятиях, а мы будем перед ними заискивать, нянчиться с ними только для того, что бы они не ушли из нашей школы».</w:t>
      </w:r>
    </w:p>
    <w:p w14:paraId="120D4ED7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Многие тренеры были солидарны с этой точкой зрения, а вы?</w:t>
      </w:r>
    </w:p>
    <w:p w14:paraId="23963A04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</w:p>
    <w:p w14:paraId="553C6FDD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 xml:space="preserve">ж. </w:t>
      </w:r>
      <w:r w:rsidRPr="00CA78A6">
        <w:rPr>
          <w:bCs/>
        </w:rPr>
        <w:t>Урок немецкого языка. Перед учителем не только его группа, но и группа заболевшего учителя. Ребята ведут себя отвратительно: говорят в полный голос, ругаются, перекидываются записками, самолетиками и т. д., хамят учителю (но осторожно, не впрямую). Особенно выделяется один мальчик. Учитель, стараясь не обращать внимания, ведет урок, время от времени грозя всей галерке двойками, директором и родителями. Очередное задание – подготовить пересказ текста.  Через какое-то время учительница спрашивает самого шумного ученика, готов ли он к пересказу. Тот отвечает, что может пересказать только первое предложение.</w:t>
      </w:r>
    </w:p>
    <w:p w14:paraId="0A9C44E9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Учитель: «Значит, я ставлю тебе два».</w:t>
      </w:r>
    </w:p>
    <w:p w14:paraId="280C4708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Ученик: «Нет, в таком случае я перескажу».</w:t>
      </w:r>
    </w:p>
    <w:p w14:paraId="7A0DD412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Учитель: «Поздно. Раньше надо было думать»</w:t>
      </w:r>
    </w:p>
    <w:p w14:paraId="7F8DB264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Ученик: «Да я перескажу». Такая перепалка продолжается еще несколько минут, в результате учительница ставит двойку, а ученик,</w:t>
      </w:r>
      <w:r>
        <w:rPr>
          <w:bCs/>
        </w:rPr>
        <w:t xml:space="preserve"> </w:t>
      </w:r>
      <w:r w:rsidRPr="00CA78A6">
        <w:rPr>
          <w:bCs/>
        </w:rPr>
        <w:t>обругав ее матом, хлопает дверью.</w:t>
      </w:r>
    </w:p>
    <w:p w14:paraId="7A01B045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Учитель, ничего не сказав, продолжает урок.</w:t>
      </w:r>
    </w:p>
    <w:p w14:paraId="2DD43058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</w:p>
    <w:p w14:paraId="404F5B63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 xml:space="preserve">з. </w:t>
      </w:r>
      <w:r w:rsidRPr="00CA78A6">
        <w:rPr>
          <w:bCs/>
        </w:rPr>
        <w:t>На уроке с конца ряда передается записка. Ученики молча читают ее, смотрят на потолок и хихикают, после чего передают записку дальше, не особо скрывая ее от учителя. Учитель видит записку, забирает ее, разворачивает и видит сообщение «посмотри на потолок». Он смотрит на потолок, в это время класс разражается взрывом хохота. Учитель выходит из себя. Пытается узнать, кто был инициатором этой идеи, грозится поставить плохие отметки и вызвать родителей в школу.</w:t>
      </w:r>
    </w:p>
    <w:p w14:paraId="3F71C061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</w:p>
    <w:p w14:paraId="09EE13CC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 xml:space="preserve">и. </w:t>
      </w:r>
      <w:r w:rsidRPr="00CA78A6">
        <w:rPr>
          <w:bCs/>
        </w:rPr>
        <w:t>Урок алгебры. Примерно за 10 минут до конца урока, учитель вызывает к доске Васю. Он должен решить пример, используя формулы, изученные на уроке. Звенит звонок. Учитель просит всех выйти из класса, а Васю остаться и решить пример. Но ученики не уходят, а обступают Васю, который стоит у доски. Звучат реплики: «Да ты че совсем тупой», «Это же элементарно» и т. д. В результате это начинает раздражать Васю, и он просит учителя, что бы она попросила остальных выйти из класса. Учитель подходит к толпе и смотрит на доску: «Ай-ай-ай Вася. Ты даже пример не можешь правильно из учебника переписать». Ученики начинают смеяться, а Вася хватает портфель и выбегает из класса.</w:t>
      </w:r>
    </w:p>
    <w:p w14:paraId="0D7A2253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</w:p>
    <w:p w14:paraId="218379E2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 xml:space="preserve">к. </w:t>
      </w:r>
      <w:r w:rsidRPr="00CA78A6">
        <w:rPr>
          <w:bCs/>
        </w:rPr>
        <w:t>Учитель рисования показал два рисунка своим ученикам и попросил сказать, какой им больше нравится. Алеша, двенадцати лет, долго колебался, прежде чем ответить.</w:t>
      </w:r>
    </w:p>
    <w:p w14:paraId="4BE7A1A0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Учитель говорит:</w:t>
      </w:r>
    </w:p>
    <w:p w14:paraId="10305EC1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– У нас мало времени. Напряги свой ум, если он у тебя есть.</w:t>
      </w:r>
    </w:p>
    <w:p w14:paraId="2AAFCD9C" w14:textId="77777777" w:rsidR="006C0F2F" w:rsidRPr="00336A45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Посадив мальчика, который залился краской от стыда, учитель продолжил урок под дружное хихиканье одноклассников.</w:t>
      </w:r>
    </w:p>
    <w:p w14:paraId="356F95B1" w14:textId="77777777" w:rsidR="006C0F2F" w:rsidRPr="00855327" w:rsidRDefault="006C0F2F" w:rsidP="006C0F2F">
      <w:pPr>
        <w:ind w:firstLine="709"/>
        <w:jc w:val="both"/>
        <w:rPr>
          <w:b/>
          <w:bCs/>
        </w:rPr>
      </w:pPr>
      <w:r w:rsidRPr="00855327">
        <w:rPr>
          <w:b/>
          <w:bCs/>
        </w:rPr>
        <w:t>Критерии оценки:</w:t>
      </w:r>
    </w:p>
    <w:p w14:paraId="14CE6DBD" w14:textId="77777777" w:rsidR="006C0F2F" w:rsidRPr="00855327" w:rsidRDefault="006C0F2F" w:rsidP="006C0F2F">
      <w:pPr>
        <w:ind w:firstLine="709"/>
        <w:jc w:val="both"/>
        <w:rPr>
          <w:iCs/>
        </w:rPr>
      </w:pPr>
      <w:r w:rsidRPr="00855327">
        <w:rPr>
          <w:iCs/>
        </w:rPr>
        <w:t>- оценка «зачтено» ставится студенту, если он правильно решает ситуационную задачу применяя изученный материал, владеет понятиями и терминологией изучаемой дисциплины.</w:t>
      </w:r>
    </w:p>
    <w:p w14:paraId="4E54953F" w14:textId="77777777" w:rsidR="006C0F2F" w:rsidRPr="00855327" w:rsidRDefault="006C0F2F" w:rsidP="006C0F2F">
      <w:pPr>
        <w:ind w:firstLine="709"/>
        <w:jc w:val="both"/>
        <w:rPr>
          <w:iCs/>
        </w:rPr>
      </w:pPr>
      <w:r w:rsidRPr="00855327">
        <w:rPr>
          <w:iCs/>
        </w:rPr>
        <w:t xml:space="preserve">- оценка «не зачтено» ставится студенту, если он: не может правильно решить ситуационную задачу, не владеет основной терминологией и понятиями изучаемой </w:t>
      </w:r>
      <w:r w:rsidRPr="00855327">
        <w:rPr>
          <w:iCs/>
        </w:rPr>
        <w:lastRenderedPageBreak/>
        <w:t>дисциплины, не может ответить на уточняющие вопросы или проигнорировал данный вид учебной работы.</w:t>
      </w:r>
    </w:p>
    <w:p w14:paraId="1DEE6476" w14:textId="77777777" w:rsidR="006C0F2F" w:rsidRDefault="006C0F2F" w:rsidP="006C0F2F">
      <w:pPr>
        <w:ind w:firstLine="708"/>
        <w:rPr>
          <w:b/>
          <w:i/>
          <w:color w:val="000000"/>
          <w:spacing w:val="-1"/>
        </w:rPr>
      </w:pPr>
    </w:p>
    <w:p w14:paraId="5D90BCC9" w14:textId="77777777" w:rsidR="006C0F2F" w:rsidRPr="0019453F" w:rsidRDefault="006C0F2F" w:rsidP="006C0F2F">
      <w:pPr>
        <w:ind w:firstLine="708"/>
        <w:rPr>
          <w:b/>
          <w:i/>
          <w:color w:val="000000"/>
          <w:spacing w:val="-1"/>
        </w:rPr>
      </w:pPr>
      <w:r w:rsidRPr="0019453F">
        <w:rPr>
          <w:b/>
          <w:i/>
          <w:color w:val="000000"/>
          <w:spacing w:val="-1"/>
        </w:rPr>
        <w:t>2.</w:t>
      </w:r>
      <w:r>
        <w:rPr>
          <w:b/>
          <w:i/>
          <w:color w:val="000000"/>
          <w:spacing w:val="-1"/>
        </w:rPr>
        <w:t>9</w:t>
      </w:r>
      <w:r w:rsidRPr="0019453F">
        <w:rPr>
          <w:b/>
          <w:i/>
          <w:color w:val="000000"/>
          <w:spacing w:val="-1"/>
        </w:rPr>
        <w:t xml:space="preserve"> Рекомендации по оцениванию результатов достижения компетенций.</w:t>
      </w:r>
    </w:p>
    <w:p w14:paraId="523AA50F" w14:textId="77777777" w:rsidR="00E3203D" w:rsidRPr="00855327" w:rsidRDefault="00E3203D" w:rsidP="00E3203D">
      <w:pPr>
        <w:tabs>
          <w:tab w:val="num" w:pos="360"/>
          <w:tab w:val="num" w:pos="756"/>
        </w:tabs>
        <w:ind w:firstLine="709"/>
        <w:jc w:val="both"/>
      </w:pPr>
      <w:r w:rsidRPr="00855327"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14:paraId="2EDB1AEC" w14:textId="77777777" w:rsidR="00E3203D" w:rsidRPr="00855327" w:rsidRDefault="00E3203D" w:rsidP="00E3203D">
      <w:pPr>
        <w:tabs>
          <w:tab w:val="num" w:pos="360"/>
          <w:tab w:val="num" w:pos="756"/>
        </w:tabs>
        <w:ind w:firstLine="709"/>
        <w:jc w:val="both"/>
      </w:pPr>
      <w:r w:rsidRPr="00855327">
        <w:t>Оценка результатов формирования компетенций складывается из:</w:t>
      </w:r>
    </w:p>
    <w:p w14:paraId="26A4ADD9" w14:textId="77777777" w:rsidR="00E3203D" w:rsidRPr="00855327" w:rsidRDefault="00E3203D" w:rsidP="00E3203D">
      <w:pPr>
        <w:tabs>
          <w:tab w:val="num" w:pos="360"/>
          <w:tab w:val="num" w:pos="756"/>
        </w:tabs>
        <w:ind w:firstLine="709"/>
        <w:jc w:val="both"/>
      </w:pPr>
      <w:r w:rsidRPr="00855327">
        <w:t>- работы студента на учебных занятиях (посещение не менее 80% занятий);</w:t>
      </w:r>
    </w:p>
    <w:p w14:paraId="16AE16B5" w14:textId="77777777" w:rsidR="00E3203D" w:rsidRPr="00855327" w:rsidRDefault="00E3203D" w:rsidP="00E3203D">
      <w:pPr>
        <w:tabs>
          <w:tab w:val="num" w:pos="360"/>
          <w:tab w:val="num" w:pos="756"/>
        </w:tabs>
        <w:ind w:firstLine="709"/>
        <w:jc w:val="both"/>
      </w:pPr>
      <w:r w:rsidRPr="00855327">
        <w:t>- выполнения всех видов самостоятельной работы, предусмотренных настоящим Фондом оценочных средств;</w:t>
      </w:r>
    </w:p>
    <w:p w14:paraId="2FA9CC10" w14:textId="77777777" w:rsidR="00E3203D" w:rsidRPr="00855327" w:rsidRDefault="00E3203D" w:rsidP="00E3203D">
      <w:pPr>
        <w:tabs>
          <w:tab w:val="num" w:pos="360"/>
          <w:tab w:val="num" w:pos="756"/>
        </w:tabs>
        <w:ind w:firstLine="709"/>
        <w:jc w:val="both"/>
      </w:pPr>
      <w:r w:rsidRPr="00855327"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14:paraId="20063F08" w14:textId="77777777" w:rsidR="00E3203D" w:rsidRPr="00855327" w:rsidRDefault="00E3203D" w:rsidP="00E3203D">
      <w:pPr>
        <w:tabs>
          <w:tab w:val="num" w:pos="360"/>
          <w:tab w:val="num" w:pos="756"/>
        </w:tabs>
        <w:ind w:firstLine="709"/>
        <w:jc w:val="both"/>
      </w:pPr>
      <w:r w:rsidRPr="00855327"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14:paraId="2AACD8BE" w14:textId="691024D2" w:rsidR="00E3203D" w:rsidRDefault="00E3203D" w:rsidP="00E3203D">
      <w:pPr>
        <w:ind w:firstLine="709"/>
        <w:jc w:val="both"/>
      </w:pPr>
      <w:r w:rsidRPr="00855327">
        <w:t xml:space="preserve">- при выставлении студенту оценки на </w:t>
      </w:r>
      <w:r w:rsidR="00F2582E">
        <w:t>дифференцированном зачете</w:t>
      </w:r>
      <w:r w:rsidRPr="00855327"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14:paraId="4403CBC3" w14:textId="77777777" w:rsidR="00E3203D" w:rsidRDefault="00E3203D" w:rsidP="00E3203D">
      <w:pPr>
        <w:ind w:firstLine="709"/>
        <w:jc w:val="both"/>
        <w:rPr>
          <w:rFonts w:eastAsia="Times New Roman"/>
        </w:rPr>
      </w:pPr>
      <w:r w:rsidRPr="00855327">
        <w:t>- качество ответа студента на экзамене оценивается в соответствии с разработанными и утвержденными на заседании кафедры критериями оценки</w:t>
      </w:r>
      <w:r>
        <w:t>.</w:t>
      </w:r>
    </w:p>
    <w:p w14:paraId="60ACD067" w14:textId="77777777" w:rsidR="00E3203D" w:rsidRDefault="00E3203D" w:rsidP="00E3203D">
      <w:pPr>
        <w:sectPr w:rsidR="00E3203D">
          <w:pgSz w:w="12240" w:h="15840"/>
          <w:pgMar w:top="1134" w:right="850" w:bottom="1134" w:left="1701" w:header="720" w:footer="720" w:gutter="0"/>
          <w:cols w:space="720"/>
        </w:sectPr>
      </w:pPr>
    </w:p>
    <w:p w14:paraId="6AF54921" w14:textId="77777777" w:rsidR="00B2475C" w:rsidRDefault="00B2475C" w:rsidP="00AE1C11">
      <w:pPr>
        <w:widowControl w:val="0"/>
        <w:ind w:firstLine="709"/>
        <w:jc w:val="center"/>
      </w:pPr>
    </w:p>
    <w:sectPr w:rsidR="00B2475C" w:rsidSect="00E3203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3EA52" w14:textId="77777777" w:rsidR="00A806A7" w:rsidRDefault="00A806A7" w:rsidP="00E3203D">
      <w:r>
        <w:separator/>
      </w:r>
    </w:p>
  </w:endnote>
  <w:endnote w:type="continuationSeparator" w:id="0">
    <w:p w14:paraId="0B21B82C" w14:textId="77777777" w:rsidR="00A806A7" w:rsidRDefault="00A806A7" w:rsidP="00E3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FD83F" w14:textId="77777777" w:rsidR="00A806A7" w:rsidRDefault="00A806A7" w:rsidP="00E3203D">
      <w:r>
        <w:separator/>
      </w:r>
    </w:p>
  </w:footnote>
  <w:footnote w:type="continuationSeparator" w:id="0">
    <w:p w14:paraId="1C50E1BB" w14:textId="77777777" w:rsidR="00A806A7" w:rsidRDefault="00A806A7" w:rsidP="00E3203D">
      <w:r>
        <w:continuationSeparator/>
      </w:r>
    </w:p>
  </w:footnote>
  <w:footnote w:id="1">
    <w:p w14:paraId="458BAB23" w14:textId="77777777" w:rsidR="00E3203D" w:rsidRDefault="00E3203D" w:rsidP="00E3203D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750330E"/>
    <w:multiLevelType w:val="hybridMultilevel"/>
    <w:tmpl w:val="4C4C8AAA"/>
    <w:lvl w:ilvl="0" w:tplc="2DCE99C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26B42"/>
    <w:multiLevelType w:val="hybridMultilevel"/>
    <w:tmpl w:val="2C7ABEA2"/>
    <w:lvl w:ilvl="0" w:tplc="460E0AD4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812E3"/>
    <w:multiLevelType w:val="hybridMultilevel"/>
    <w:tmpl w:val="3E887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017697"/>
    <w:multiLevelType w:val="hybridMultilevel"/>
    <w:tmpl w:val="3E887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D620C7"/>
    <w:multiLevelType w:val="hybridMultilevel"/>
    <w:tmpl w:val="72824234"/>
    <w:lvl w:ilvl="0" w:tplc="747E60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DD16D98"/>
    <w:multiLevelType w:val="hybridMultilevel"/>
    <w:tmpl w:val="4C8AD7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CC0BCB"/>
    <w:multiLevelType w:val="hybridMultilevel"/>
    <w:tmpl w:val="5B5AF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F477A25"/>
    <w:multiLevelType w:val="hybridMultilevel"/>
    <w:tmpl w:val="56764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56764BA"/>
    <w:multiLevelType w:val="hybridMultilevel"/>
    <w:tmpl w:val="3E887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C47050"/>
    <w:multiLevelType w:val="hybridMultilevel"/>
    <w:tmpl w:val="2BAE2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87C7F05"/>
    <w:multiLevelType w:val="hybridMultilevel"/>
    <w:tmpl w:val="930CA28A"/>
    <w:lvl w:ilvl="0" w:tplc="0CE8974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22A7A57"/>
    <w:multiLevelType w:val="hybridMultilevel"/>
    <w:tmpl w:val="915CEE4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651057"/>
    <w:multiLevelType w:val="hybridMultilevel"/>
    <w:tmpl w:val="3C5AD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420C57"/>
    <w:multiLevelType w:val="multilevel"/>
    <w:tmpl w:val="0C5EBC9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8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</w:num>
  <w:num w:numId="8">
    <w:abstractNumId w:val="16"/>
  </w:num>
  <w:num w:numId="9">
    <w:abstractNumId w:val="4"/>
  </w:num>
  <w:num w:numId="10">
    <w:abstractNumId w:val="1"/>
  </w:num>
  <w:num w:numId="11">
    <w:abstractNumId w:val="18"/>
  </w:num>
  <w:num w:numId="12">
    <w:abstractNumId w:val="10"/>
  </w:num>
  <w:num w:numId="13">
    <w:abstractNumId w:val="3"/>
  </w:num>
  <w:num w:numId="14">
    <w:abstractNumId w:val="0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7"/>
  </w:num>
  <w:num w:numId="19">
    <w:abstractNumId w:val="1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17"/>
    <w:rsid w:val="000115C4"/>
    <w:rsid w:val="000846B4"/>
    <w:rsid w:val="00096250"/>
    <w:rsid w:val="0016361B"/>
    <w:rsid w:val="001E0007"/>
    <w:rsid w:val="001F0788"/>
    <w:rsid w:val="0027190A"/>
    <w:rsid w:val="00334C4B"/>
    <w:rsid w:val="003F5EBF"/>
    <w:rsid w:val="00442E67"/>
    <w:rsid w:val="0045187B"/>
    <w:rsid w:val="00461745"/>
    <w:rsid w:val="00533A86"/>
    <w:rsid w:val="00580EF6"/>
    <w:rsid w:val="00655243"/>
    <w:rsid w:val="00670117"/>
    <w:rsid w:val="006C0F2F"/>
    <w:rsid w:val="007309EA"/>
    <w:rsid w:val="007863A0"/>
    <w:rsid w:val="007902F2"/>
    <w:rsid w:val="0081038F"/>
    <w:rsid w:val="00835262"/>
    <w:rsid w:val="00837A11"/>
    <w:rsid w:val="00846B25"/>
    <w:rsid w:val="00864A5A"/>
    <w:rsid w:val="00880A24"/>
    <w:rsid w:val="008B1A81"/>
    <w:rsid w:val="008C44EF"/>
    <w:rsid w:val="008C5379"/>
    <w:rsid w:val="008F392E"/>
    <w:rsid w:val="009065AC"/>
    <w:rsid w:val="00917D45"/>
    <w:rsid w:val="009A13AB"/>
    <w:rsid w:val="009A687F"/>
    <w:rsid w:val="00A806A7"/>
    <w:rsid w:val="00AE1C11"/>
    <w:rsid w:val="00B07799"/>
    <w:rsid w:val="00B2368E"/>
    <w:rsid w:val="00B2475C"/>
    <w:rsid w:val="00B33913"/>
    <w:rsid w:val="00B66049"/>
    <w:rsid w:val="00BC6432"/>
    <w:rsid w:val="00C57761"/>
    <w:rsid w:val="00C916D5"/>
    <w:rsid w:val="00CB5979"/>
    <w:rsid w:val="00CF10CB"/>
    <w:rsid w:val="00D26BD1"/>
    <w:rsid w:val="00D6088C"/>
    <w:rsid w:val="00DB6E01"/>
    <w:rsid w:val="00DF6642"/>
    <w:rsid w:val="00E161E3"/>
    <w:rsid w:val="00E3203D"/>
    <w:rsid w:val="00E34904"/>
    <w:rsid w:val="00E52108"/>
    <w:rsid w:val="00EA2B75"/>
    <w:rsid w:val="00F2582E"/>
    <w:rsid w:val="00F504A8"/>
    <w:rsid w:val="00FC16C5"/>
    <w:rsid w:val="00F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690031"/>
  <w15:docId w15:val="{FA877C67-4061-41FD-9F73-0DF2C86D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174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16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C916D5"/>
    <w:pPr>
      <w:ind w:left="708"/>
    </w:pPr>
  </w:style>
  <w:style w:type="paragraph" w:customStyle="1" w:styleId="12">
    <w:name w:val="Заголовок №1"/>
    <w:basedOn w:val="a"/>
    <w:rsid w:val="00C916D5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customStyle="1" w:styleId="a3">
    <w:name w:val="Нормальный (таблица)"/>
    <w:basedOn w:val="a"/>
    <w:next w:val="a"/>
    <w:uiPriority w:val="99"/>
    <w:rsid w:val="00C916D5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4">
    <w:name w:val="Для таблиц"/>
    <w:basedOn w:val="a"/>
    <w:rsid w:val="00C916D5"/>
  </w:style>
  <w:style w:type="character" w:customStyle="1" w:styleId="FontStyle16">
    <w:name w:val="Font Style16"/>
    <w:rsid w:val="00C916D5"/>
    <w:rPr>
      <w:rFonts w:ascii="Times New Roman" w:hAnsi="Times New Roman"/>
      <w:sz w:val="22"/>
    </w:rPr>
  </w:style>
  <w:style w:type="paragraph" w:customStyle="1" w:styleId="Style6">
    <w:name w:val="Style6"/>
    <w:basedOn w:val="a"/>
    <w:rsid w:val="00C916D5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paragraph" w:customStyle="1" w:styleId="Style3">
    <w:name w:val="Style3"/>
    <w:basedOn w:val="a"/>
    <w:link w:val="Style30"/>
    <w:rsid w:val="00C916D5"/>
    <w:pPr>
      <w:widowControl w:val="0"/>
      <w:autoSpaceDE w:val="0"/>
      <w:autoSpaceDN w:val="0"/>
      <w:adjustRightInd w:val="0"/>
    </w:pPr>
    <w:rPr>
      <w:rFonts w:ascii="Tahoma" w:eastAsia="Times New Roman" w:hAnsi="Tahoma"/>
      <w:szCs w:val="20"/>
    </w:rPr>
  </w:style>
  <w:style w:type="character" w:customStyle="1" w:styleId="Style30">
    <w:name w:val="Style3 Знак"/>
    <w:link w:val="Style3"/>
    <w:locked/>
    <w:rsid w:val="00C916D5"/>
    <w:rPr>
      <w:rFonts w:ascii="Tahoma" w:eastAsia="Times New Roman" w:hAnsi="Tahoma" w:cs="Times New Roman"/>
      <w:sz w:val="24"/>
      <w:szCs w:val="20"/>
      <w:lang w:eastAsia="ru-RU"/>
    </w:rPr>
  </w:style>
  <w:style w:type="character" w:styleId="a5">
    <w:name w:val="Hyperlink"/>
    <w:rsid w:val="00C916D5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C916D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FD5BB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10">
    <w:name w:val="Заголовок 1 Знак"/>
    <w:basedOn w:val="a0"/>
    <w:link w:val="1"/>
    <w:uiPriority w:val="99"/>
    <w:rsid w:val="0046174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461745"/>
    <w:rPr>
      <w:rFonts w:cs="Times New Roman"/>
      <w:b w:val="0"/>
      <w:color w:val="106BBE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46174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a">
    <w:name w:val="List Paragraph"/>
    <w:basedOn w:val="a"/>
    <w:uiPriority w:val="34"/>
    <w:qFormat/>
    <w:rsid w:val="00B2368E"/>
    <w:pPr>
      <w:ind w:left="720"/>
      <w:contextualSpacing/>
    </w:pPr>
  </w:style>
  <w:style w:type="paragraph" w:styleId="13">
    <w:name w:val="toc 1"/>
    <w:basedOn w:val="a"/>
    <w:next w:val="a"/>
    <w:autoRedefine/>
    <w:rsid w:val="00F504A8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b">
    <w:name w:val="Body Text"/>
    <w:basedOn w:val="a"/>
    <w:link w:val="ac"/>
    <w:rsid w:val="00655243"/>
    <w:pPr>
      <w:overflowPunct w:val="0"/>
      <w:adjustRightInd w:val="0"/>
      <w:spacing w:line="360" w:lineRule="auto"/>
      <w:jc w:val="both"/>
    </w:pPr>
    <w:rPr>
      <w:rFonts w:eastAsia="Times New Roman"/>
      <w:bCs/>
      <w:iCs/>
      <w:szCs w:val="20"/>
    </w:rPr>
  </w:style>
  <w:style w:type="character" w:customStyle="1" w:styleId="ac">
    <w:name w:val="Основной текст Знак"/>
    <w:basedOn w:val="a0"/>
    <w:link w:val="ab"/>
    <w:rsid w:val="00655243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styleId="ad">
    <w:name w:val="footnote text"/>
    <w:basedOn w:val="a"/>
    <w:link w:val="ae"/>
    <w:semiHidden/>
    <w:unhideWhenUsed/>
    <w:rsid w:val="00E3203D"/>
    <w:rPr>
      <w:rFonts w:eastAsia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E320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E3203D"/>
    <w:rPr>
      <w:vertAlign w:val="superscript"/>
    </w:rPr>
  </w:style>
  <w:style w:type="paragraph" w:styleId="af0">
    <w:name w:val="Normal (Web)"/>
    <w:basedOn w:val="a"/>
    <w:unhideWhenUsed/>
    <w:rsid w:val="00E3203D"/>
    <w:pPr>
      <w:spacing w:before="100" w:beforeAutospacing="1" w:after="100" w:afterAutospacing="1"/>
    </w:pPr>
    <w:rPr>
      <w:rFonts w:eastAsia="Times New Roman"/>
    </w:rPr>
  </w:style>
  <w:style w:type="character" w:customStyle="1" w:styleId="af1">
    <w:name w:val="книга Знак"/>
    <w:link w:val="af2"/>
    <w:locked/>
    <w:rsid w:val="00E3203D"/>
    <w:rPr>
      <w:sz w:val="24"/>
      <w:szCs w:val="24"/>
    </w:rPr>
  </w:style>
  <w:style w:type="paragraph" w:customStyle="1" w:styleId="af2">
    <w:name w:val="книга"/>
    <w:basedOn w:val="a"/>
    <w:link w:val="af1"/>
    <w:rsid w:val="00E3203D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4772" TargetMode="External"/><Relationship Id="rId13" Type="http://schemas.openxmlformats.org/officeDocument/2006/relationships/hyperlink" Target="https://urait.ru/bcode/455715" TargetMode="External"/><Relationship Id="rId18" Type="http://schemas.openxmlformats.org/officeDocument/2006/relationships/hyperlink" Target="http://lib.mgafk.ru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http://www.iprbookshop.ru/10934.html" TargetMode="External"/><Relationship Id="rId12" Type="http://schemas.openxmlformats.org/officeDocument/2006/relationships/hyperlink" Target="https://urait.ru/bcode/447817" TargetMode="External"/><Relationship Id="rId17" Type="http://schemas.openxmlformats.org/officeDocument/2006/relationships/hyperlink" Target="http://www.iprbookshop.ru/11329.html" TargetMode="External"/><Relationship Id="rId25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7023.html" TargetMode="External"/><Relationship Id="rId20" Type="http://schemas.openxmlformats.org/officeDocument/2006/relationships/hyperlink" Target="http://www.iprbookshop.ru" TargetMode="External"/><Relationship Id="rId29" Type="http://schemas.openxmlformats.org/officeDocument/2006/relationships/hyperlink" Target="http://psylab.inf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5430" TargetMode="External"/><Relationship Id="rId24" Type="http://schemas.openxmlformats.org/officeDocument/2006/relationships/hyperlink" Target="http://obrnadzor.gov.ru/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50238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s://minsport.gov.ru/" TargetMode="External"/><Relationship Id="rId10" Type="http://schemas.openxmlformats.org/officeDocument/2006/relationships/hyperlink" Target="http://www.iprbookshop.ru/11329.html" TargetMode="External"/><Relationship Id="rId19" Type="http://schemas.openxmlformats.org/officeDocument/2006/relationships/hyperlink" Target="https://elibrary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023.html" TargetMode="External"/><Relationship Id="rId14" Type="http://schemas.openxmlformats.org/officeDocument/2006/relationships/hyperlink" Target="http://www.iprbookshop.ru/10934.html" TargetMode="External"/><Relationship Id="rId22" Type="http://schemas.openxmlformats.org/officeDocument/2006/relationships/hyperlink" Target="https://lib.rucont.ru" TargetMode="External"/><Relationship Id="rId27" Type="http://schemas.openxmlformats.org/officeDocument/2006/relationships/hyperlink" Target="http://fcior.edu.ru" TargetMode="External"/><Relationship Id="rId30" Type="http://schemas.openxmlformats.org/officeDocument/2006/relationships/hyperlink" Target="http://www.gnpb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8207</Words>
  <Characters>46783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УМЦ</dc:creator>
  <cp:keywords/>
  <dc:description/>
  <cp:lastModifiedBy>УМУ</cp:lastModifiedBy>
  <cp:revision>3</cp:revision>
  <dcterms:created xsi:type="dcterms:W3CDTF">2021-03-22T13:00:00Z</dcterms:created>
  <dcterms:modified xsi:type="dcterms:W3CDTF">2021-03-30T12:40:00Z</dcterms:modified>
</cp:coreProperties>
</file>