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556A" w:rsidRPr="00C50872" w:rsidRDefault="0011556A" w:rsidP="00745C81">
      <w:pPr>
        <w:jc w:val="center"/>
      </w:pPr>
      <w:r w:rsidRPr="00C50872">
        <w:t>Министерство спорта Российской Федерации</w:t>
      </w:r>
    </w:p>
    <w:p w:rsidR="0011556A" w:rsidRPr="00C50872" w:rsidRDefault="0011556A" w:rsidP="00745C81">
      <w:pPr>
        <w:jc w:val="center"/>
      </w:pPr>
      <w:r w:rsidRPr="00C50872">
        <w:t xml:space="preserve">Федеральное государственное бюджетное образовательное учреждение </w:t>
      </w:r>
    </w:p>
    <w:p w:rsidR="0011556A" w:rsidRPr="00C50872" w:rsidRDefault="0011556A" w:rsidP="00745C81">
      <w:pPr>
        <w:jc w:val="center"/>
      </w:pPr>
      <w:r w:rsidRPr="00C50872">
        <w:t xml:space="preserve">высшего образования </w:t>
      </w:r>
    </w:p>
    <w:p w:rsidR="0011556A" w:rsidRPr="00C50872" w:rsidRDefault="0011556A" w:rsidP="00745C81">
      <w:pPr>
        <w:jc w:val="center"/>
      </w:pPr>
      <w:r w:rsidRPr="00C50872">
        <w:t xml:space="preserve">«Московская государственная академия физической культуры» </w:t>
      </w:r>
    </w:p>
    <w:p w:rsidR="0011556A" w:rsidRPr="00C50872" w:rsidRDefault="0011556A" w:rsidP="00745C81">
      <w:pPr>
        <w:jc w:val="center"/>
      </w:pPr>
    </w:p>
    <w:p w:rsidR="0011556A" w:rsidRPr="00C50872" w:rsidRDefault="0011556A" w:rsidP="00745C81">
      <w:pPr>
        <w:jc w:val="center"/>
      </w:pPr>
      <w:r w:rsidRPr="00C50872">
        <w:t>Кафедра педагогики и психологии</w:t>
      </w:r>
    </w:p>
    <w:p w:rsidR="0011556A" w:rsidRPr="00C50872" w:rsidRDefault="0011556A" w:rsidP="00745C81">
      <w:pPr>
        <w:numPr>
          <w:ilvl w:val="0"/>
          <w:numId w:val="1"/>
        </w:numPr>
        <w:ind w:firstLine="707"/>
        <w:jc w:val="center"/>
      </w:pPr>
    </w:p>
    <w:p w:rsidR="0011556A" w:rsidRPr="00C50872" w:rsidRDefault="0011556A" w:rsidP="00745C81">
      <w:pPr>
        <w:numPr>
          <w:ilvl w:val="0"/>
          <w:numId w:val="1"/>
        </w:numPr>
        <w:ind w:firstLine="707"/>
        <w:jc w:val="center"/>
      </w:pPr>
    </w:p>
    <w:tbl>
      <w:tblPr>
        <w:tblW w:w="0" w:type="auto"/>
        <w:tblLook w:val="00A0" w:firstRow="1" w:lastRow="0" w:firstColumn="1" w:lastColumn="0" w:noHBand="0" w:noVBand="0"/>
      </w:tblPr>
      <w:tblGrid>
        <w:gridCol w:w="4817"/>
        <w:gridCol w:w="4538"/>
      </w:tblGrid>
      <w:tr w:rsidR="0011556A" w:rsidRPr="00C50872" w:rsidTr="00B22F4C">
        <w:tc>
          <w:tcPr>
            <w:tcW w:w="4928" w:type="dxa"/>
          </w:tcPr>
          <w:p w:rsidR="0011556A" w:rsidRPr="00C50872" w:rsidRDefault="0011556A" w:rsidP="00745C81">
            <w:pPr>
              <w:jc w:val="center"/>
            </w:pPr>
            <w:r w:rsidRPr="00C50872">
              <w:t>СОГЛАСОВАНО</w:t>
            </w:r>
          </w:p>
          <w:p w:rsidR="0011556A" w:rsidRPr="00C50872" w:rsidRDefault="0011556A" w:rsidP="00745C81">
            <w:pPr>
              <w:jc w:val="center"/>
            </w:pPr>
            <w:r w:rsidRPr="00C50872">
              <w:t>Начальник Учебно-</w:t>
            </w:r>
          </w:p>
          <w:p w:rsidR="0011556A" w:rsidRPr="00C50872" w:rsidRDefault="0011556A" w:rsidP="00745C81">
            <w:pPr>
              <w:jc w:val="center"/>
            </w:pPr>
            <w:r w:rsidRPr="00C50872">
              <w:t xml:space="preserve">методического управления </w:t>
            </w:r>
          </w:p>
          <w:p w:rsidR="0011556A" w:rsidRPr="00C50872" w:rsidRDefault="0011556A" w:rsidP="00745C81">
            <w:pPr>
              <w:jc w:val="center"/>
            </w:pPr>
            <w:r w:rsidRPr="00C50872">
              <w:t>к.п.н., доцент А.С. Солнцева</w:t>
            </w:r>
          </w:p>
          <w:p w:rsidR="0011556A" w:rsidRPr="00C50872" w:rsidRDefault="0011556A" w:rsidP="00745C81">
            <w:pPr>
              <w:jc w:val="center"/>
            </w:pPr>
            <w:r w:rsidRPr="00C50872">
              <w:t>________________________________</w:t>
            </w:r>
          </w:p>
          <w:p w:rsidR="0011556A" w:rsidRPr="00C50872" w:rsidRDefault="00006D95" w:rsidP="00745C81">
            <w:pPr>
              <w:jc w:val="center"/>
            </w:pPr>
            <w:r>
              <w:rPr>
                <w:rFonts w:cs="Tahoma"/>
                <w:color w:val="000000"/>
              </w:rPr>
              <w:t xml:space="preserve">«20» августа 2020 г.  </w:t>
            </w:r>
          </w:p>
        </w:tc>
        <w:tc>
          <w:tcPr>
            <w:tcW w:w="4643" w:type="dxa"/>
          </w:tcPr>
          <w:p w:rsidR="0011556A" w:rsidRPr="00C50872" w:rsidRDefault="0011556A" w:rsidP="00745C81">
            <w:pPr>
              <w:jc w:val="center"/>
            </w:pPr>
            <w:r w:rsidRPr="00C50872">
              <w:t>УТВЕРЖДАЮ</w:t>
            </w:r>
          </w:p>
          <w:p w:rsidR="0011556A" w:rsidRPr="00C50872" w:rsidRDefault="0011556A" w:rsidP="00745C81">
            <w:pPr>
              <w:jc w:val="center"/>
            </w:pPr>
            <w:r w:rsidRPr="00C50872">
              <w:t>Председатель УМК</w:t>
            </w:r>
          </w:p>
          <w:p w:rsidR="0011556A" w:rsidRPr="00C50872" w:rsidRDefault="0011556A" w:rsidP="00745C81">
            <w:pPr>
              <w:jc w:val="center"/>
            </w:pPr>
            <w:r w:rsidRPr="00C50872">
              <w:t>проректор по учебной  работе</w:t>
            </w:r>
          </w:p>
          <w:p w:rsidR="0011556A" w:rsidRPr="00C50872" w:rsidRDefault="0011556A" w:rsidP="00745C81">
            <w:pPr>
              <w:jc w:val="center"/>
            </w:pPr>
            <w:r w:rsidRPr="00C50872">
              <w:t>к.п.н., профессор А.Н. Таланцев</w:t>
            </w:r>
          </w:p>
          <w:p w:rsidR="0011556A" w:rsidRPr="00C50872" w:rsidRDefault="0011556A" w:rsidP="00745C81">
            <w:pPr>
              <w:jc w:val="center"/>
            </w:pPr>
            <w:r w:rsidRPr="00C50872">
              <w:t>______________________________</w:t>
            </w:r>
          </w:p>
          <w:p w:rsidR="0011556A" w:rsidRPr="00C50872" w:rsidRDefault="00006D95" w:rsidP="00745C81">
            <w:pPr>
              <w:jc w:val="center"/>
            </w:pPr>
            <w:r>
              <w:rPr>
                <w:rFonts w:cs="Tahoma"/>
                <w:color w:val="000000"/>
              </w:rPr>
              <w:t xml:space="preserve">«20» августа 2020 г.  </w:t>
            </w:r>
          </w:p>
        </w:tc>
      </w:tr>
    </w:tbl>
    <w:p w:rsidR="0011556A" w:rsidRPr="00C50872" w:rsidRDefault="0011556A" w:rsidP="00745C81">
      <w:pPr>
        <w:jc w:val="center"/>
      </w:pPr>
    </w:p>
    <w:p w:rsidR="0011556A" w:rsidRPr="00C50872" w:rsidRDefault="0011556A" w:rsidP="00745C81">
      <w:pPr>
        <w:jc w:val="center"/>
      </w:pPr>
    </w:p>
    <w:p w:rsidR="0011556A" w:rsidRPr="00C50872" w:rsidRDefault="0011556A" w:rsidP="00745C81">
      <w:pPr>
        <w:jc w:val="center"/>
        <w:rPr>
          <w:b/>
        </w:rPr>
      </w:pPr>
    </w:p>
    <w:p w:rsidR="0011556A" w:rsidRPr="00C50872" w:rsidRDefault="0011556A" w:rsidP="00745C81">
      <w:pPr>
        <w:jc w:val="center"/>
        <w:rPr>
          <w:b/>
        </w:rPr>
      </w:pPr>
      <w:r w:rsidRPr="00C50872">
        <w:rPr>
          <w:b/>
        </w:rPr>
        <w:t>РАБОЧАЯ ПРОГРАММА ДИСЦИПЛИНЫ</w:t>
      </w:r>
    </w:p>
    <w:p w:rsidR="0011556A" w:rsidRPr="00C50872" w:rsidRDefault="0011556A" w:rsidP="00745C81">
      <w:pPr>
        <w:jc w:val="center"/>
        <w:rPr>
          <w:b/>
        </w:rPr>
      </w:pPr>
    </w:p>
    <w:p w:rsidR="0011556A" w:rsidRPr="00C50872" w:rsidRDefault="0011556A" w:rsidP="00745C81">
      <w:pPr>
        <w:jc w:val="center"/>
        <w:rPr>
          <w:b/>
        </w:rPr>
      </w:pPr>
      <w:r w:rsidRPr="00C50872">
        <w:rPr>
          <w:b/>
        </w:rPr>
        <w:t>«ОСНОВЫ ОБЩЕЙ ПЕДАГОГИКИ»</w:t>
      </w:r>
    </w:p>
    <w:p w:rsidR="0011556A" w:rsidRPr="00C50872" w:rsidRDefault="0011556A" w:rsidP="00745C81">
      <w:pPr>
        <w:jc w:val="center"/>
        <w:rPr>
          <w:b/>
        </w:rPr>
      </w:pPr>
      <w:r w:rsidRPr="00C50872">
        <w:rPr>
          <w:b/>
        </w:rPr>
        <w:t>Б1.О.07</w:t>
      </w:r>
    </w:p>
    <w:p w:rsidR="004A6132" w:rsidRDefault="004A6132" w:rsidP="00745C81">
      <w:pPr>
        <w:jc w:val="center"/>
        <w:rPr>
          <w:b/>
        </w:rPr>
      </w:pPr>
    </w:p>
    <w:p w:rsidR="004A6132" w:rsidRDefault="004A6132" w:rsidP="00745C81">
      <w:pPr>
        <w:jc w:val="center"/>
        <w:rPr>
          <w:b/>
        </w:rPr>
      </w:pPr>
    </w:p>
    <w:p w:rsidR="0011556A" w:rsidRPr="00C50872" w:rsidRDefault="0011556A" w:rsidP="00745C81">
      <w:pPr>
        <w:jc w:val="center"/>
        <w:rPr>
          <w:b/>
        </w:rPr>
      </w:pPr>
      <w:r w:rsidRPr="00C50872">
        <w:rPr>
          <w:b/>
        </w:rPr>
        <w:t>Направление подготовки</w:t>
      </w:r>
    </w:p>
    <w:p w:rsidR="0011556A" w:rsidRPr="00C50872" w:rsidRDefault="0011556A" w:rsidP="00745C81">
      <w:pPr>
        <w:jc w:val="center"/>
      </w:pPr>
      <w:r w:rsidRPr="00C50872">
        <w:t>44.03.02 Психолого-педагогическое образование</w:t>
      </w:r>
    </w:p>
    <w:p w:rsidR="0011556A" w:rsidRPr="00C50872" w:rsidRDefault="0011556A" w:rsidP="00745C81">
      <w:pPr>
        <w:jc w:val="center"/>
        <w:rPr>
          <w:i/>
        </w:rPr>
      </w:pPr>
      <w:r w:rsidRPr="00C50872">
        <w:rPr>
          <w:i/>
        </w:rPr>
        <w:t>(уровень высшего образования - бакалавриат)</w:t>
      </w:r>
    </w:p>
    <w:p w:rsidR="0011556A" w:rsidRPr="00C50872" w:rsidRDefault="0011556A" w:rsidP="00745C81">
      <w:pPr>
        <w:jc w:val="center"/>
        <w:rPr>
          <w:b/>
        </w:rPr>
      </w:pPr>
    </w:p>
    <w:p w:rsidR="0011556A" w:rsidRPr="00C50872" w:rsidRDefault="0011556A" w:rsidP="00745C81">
      <w:pPr>
        <w:jc w:val="center"/>
        <w:rPr>
          <w:b/>
        </w:rPr>
      </w:pPr>
      <w:r w:rsidRPr="00C50872">
        <w:rPr>
          <w:b/>
        </w:rPr>
        <w:t>ОПОП «Психолого-педагогическое образование»</w:t>
      </w:r>
    </w:p>
    <w:p w:rsidR="004A6132" w:rsidRDefault="004A6132" w:rsidP="00745C81">
      <w:pPr>
        <w:jc w:val="center"/>
        <w:rPr>
          <w:b/>
        </w:rPr>
      </w:pPr>
    </w:p>
    <w:p w:rsidR="004A6132" w:rsidRDefault="004A6132" w:rsidP="00745C81">
      <w:pPr>
        <w:jc w:val="center"/>
        <w:rPr>
          <w:b/>
        </w:rPr>
      </w:pPr>
    </w:p>
    <w:p w:rsidR="0011556A" w:rsidRPr="00C50872" w:rsidRDefault="0011556A" w:rsidP="00745C81">
      <w:pPr>
        <w:jc w:val="center"/>
        <w:rPr>
          <w:b/>
        </w:rPr>
      </w:pPr>
      <w:r w:rsidRPr="00C50872">
        <w:rPr>
          <w:b/>
        </w:rPr>
        <w:t>Квалификация выпускника</w:t>
      </w:r>
    </w:p>
    <w:p w:rsidR="0011556A" w:rsidRPr="00C50872" w:rsidRDefault="0011556A" w:rsidP="00745C81">
      <w:pPr>
        <w:jc w:val="center"/>
        <w:rPr>
          <w:b/>
        </w:rPr>
      </w:pPr>
      <w:r w:rsidRPr="00C50872">
        <w:rPr>
          <w:b/>
        </w:rPr>
        <w:t>Бакалавр</w:t>
      </w:r>
    </w:p>
    <w:p w:rsidR="0011556A" w:rsidRPr="00C50872" w:rsidRDefault="0011556A" w:rsidP="00745C81">
      <w:pPr>
        <w:jc w:val="center"/>
        <w:rPr>
          <w:b/>
        </w:rPr>
      </w:pPr>
    </w:p>
    <w:p w:rsidR="0011556A" w:rsidRPr="00C50872" w:rsidRDefault="0011556A" w:rsidP="00745C81">
      <w:pPr>
        <w:jc w:val="center"/>
        <w:rPr>
          <w:b/>
        </w:rPr>
      </w:pPr>
    </w:p>
    <w:p w:rsidR="0011556A" w:rsidRPr="00C50872" w:rsidRDefault="0011556A" w:rsidP="00745C81">
      <w:pPr>
        <w:jc w:val="center"/>
        <w:rPr>
          <w:b/>
        </w:rPr>
      </w:pPr>
      <w:r w:rsidRPr="00C50872">
        <w:rPr>
          <w:b/>
        </w:rPr>
        <w:t>Факультет</w:t>
      </w:r>
    </w:p>
    <w:p w:rsidR="0011556A" w:rsidRPr="00C50872" w:rsidRDefault="0011556A" w:rsidP="00745C81">
      <w:pPr>
        <w:jc w:val="center"/>
      </w:pPr>
      <w:r w:rsidRPr="00C50872">
        <w:t>дневной формы обучения</w:t>
      </w:r>
    </w:p>
    <w:p w:rsidR="0011556A" w:rsidRPr="00C50872" w:rsidRDefault="0011556A" w:rsidP="00745C81">
      <w:pPr>
        <w:jc w:val="center"/>
        <w:rPr>
          <w:b/>
        </w:rPr>
      </w:pPr>
    </w:p>
    <w:p w:rsidR="0011556A" w:rsidRPr="00C50872" w:rsidRDefault="0011556A" w:rsidP="00745C81">
      <w:pPr>
        <w:jc w:val="center"/>
        <w:rPr>
          <w:b/>
        </w:rPr>
      </w:pPr>
      <w:r w:rsidRPr="00C50872">
        <w:rPr>
          <w:b/>
        </w:rPr>
        <w:t xml:space="preserve">Форма обучения </w:t>
      </w:r>
    </w:p>
    <w:p w:rsidR="0011556A" w:rsidRPr="00C50872" w:rsidRDefault="0011556A" w:rsidP="00745C81">
      <w:pPr>
        <w:jc w:val="center"/>
      </w:pPr>
      <w:r w:rsidRPr="00C50872">
        <w:t>очная</w:t>
      </w:r>
    </w:p>
    <w:tbl>
      <w:tblPr>
        <w:tblW w:w="9968" w:type="dxa"/>
        <w:tblLayout w:type="fixed"/>
        <w:tblLook w:val="00A0" w:firstRow="1" w:lastRow="0" w:firstColumn="1" w:lastColumn="0" w:noHBand="0" w:noVBand="0"/>
      </w:tblPr>
      <w:tblGrid>
        <w:gridCol w:w="3510"/>
        <w:gridCol w:w="3261"/>
        <w:gridCol w:w="3197"/>
      </w:tblGrid>
      <w:tr w:rsidR="004A6132" w:rsidRPr="00C50872" w:rsidTr="004A6132">
        <w:trPr>
          <w:trHeight w:val="1444"/>
        </w:trPr>
        <w:tc>
          <w:tcPr>
            <w:tcW w:w="3510" w:type="dxa"/>
          </w:tcPr>
          <w:p w:rsidR="004A6132" w:rsidRPr="00C50872" w:rsidRDefault="004A6132" w:rsidP="00745C81">
            <w:pPr>
              <w:suppressAutoHyphens/>
              <w:jc w:val="center"/>
            </w:pPr>
          </w:p>
          <w:p w:rsidR="004A6132" w:rsidRPr="00C50872" w:rsidRDefault="004A6132" w:rsidP="00745C81">
            <w:pPr>
              <w:suppressAutoHyphens/>
              <w:jc w:val="center"/>
            </w:pPr>
            <w:r w:rsidRPr="00C50872">
              <w:t>СОГЛАСОВАНО</w:t>
            </w:r>
          </w:p>
          <w:p w:rsidR="004A6132" w:rsidRPr="00C50872" w:rsidRDefault="004A6132" w:rsidP="00745C81">
            <w:pPr>
              <w:suppressAutoHyphens/>
              <w:jc w:val="center"/>
            </w:pPr>
            <w:r w:rsidRPr="00C50872">
              <w:t xml:space="preserve">Декан факультета </w:t>
            </w:r>
          </w:p>
          <w:p w:rsidR="004A6132" w:rsidRPr="00C50872" w:rsidRDefault="004A6132" w:rsidP="00745C81">
            <w:pPr>
              <w:suppressAutoHyphens/>
              <w:jc w:val="center"/>
            </w:pPr>
            <w:r w:rsidRPr="00C50872">
              <w:t>дневной формы обучения</w:t>
            </w:r>
          </w:p>
          <w:p w:rsidR="004A6132" w:rsidRPr="00C50872" w:rsidRDefault="004A6132" w:rsidP="00745C81">
            <w:pPr>
              <w:suppressAutoHyphens/>
              <w:jc w:val="center"/>
            </w:pPr>
            <w:r w:rsidRPr="00C50872">
              <w:t>к.п.н., доцент Лепешкина С.В.</w:t>
            </w:r>
          </w:p>
          <w:p w:rsidR="004A6132" w:rsidRPr="00C50872" w:rsidRDefault="004A6132" w:rsidP="00745C81">
            <w:pPr>
              <w:suppressAutoHyphens/>
              <w:jc w:val="center"/>
            </w:pPr>
            <w:r w:rsidRPr="00C50872">
              <w:t>___________________</w:t>
            </w:r>
          </w:p>
          <w:p w:rsidR="004A6132" w:rsidRPr="00C50872" w:rsidRDefault="00006D95" w:rsidP="00745C81">
            <w:pPr>
              <w:jc w:val="center"/>
            </w:pPr>
            <w:r>
              <w:rPr>
                <w:rFonts w:cs="Tahoma"/>
                <w:color w:val="000000"/>
              </w:rPr>
              <w:t xml:space="preserve">«20» августа 2020 г.  </w:t>
            </w:r>
          </w:p>
        </w:tc>
        <w:tc>
          <w:tcPr>
            <w:tcW w:w="3261" w:type="dxa"/>
          </w:tcPr>
          <w:p w:rsidR="004A6132" w:rsidRPr="00C50872" w:rsidRDefault="004A6132" w:rsidP="00745C81">
            <w:pPr>
              <w:jc w:val="center"/>
            </w:pPr>
          </w:p>
          <w:p w:rsidR="004A6132" w:rsidRPr="00C50872" w:rsidRDefault="004A6132" w:rsidP="00745C81"/>
          <w:p w:rsidR="004A6132" w:rsidRPr="00C50872" w:rsidRDefault="004A6132" w:rsidP="00745C81"/>
          <w:p w:rsidR="004A6132" w:rsidRPr="00C50872" w:rsidRDefault="004A6132" w:rsidP="00745C81"/>
          <w:p w:rsidR="004A6132" w:rsidRPr="00C50872" w:rsidRDefault="004A6132" w:rsidP="00745C81"/>
          <w:p w:rsidR="004A6132" w:rsidRDefault="004A6132" w:rsidP="00745C81">
            <w:pPr>
              <w:jc w:val="center"/>
              <w:rPr>
                <w:b/>
              </w:rPr>
            </w:pPr>
          </w:p>
          <w:p w:rsidR="004A6132" w:rsidRPr="00C50872" w:rsidRDefault="004A6132" w:rsidP="00745C81">
            <w:pPr>
              <w:jc w:val="center"/>
              <w:rPr>
                <w:b/>
              </w:rPr>
            </w:pPr>
          </w:p>
          <w:p w:rsidR="004A6132" w:rsidRPr="00C50872" w:rsidRDefault="004A6132" w:rsidP="00745C81">
            <w:pPr>
              <w:jc w:val="center"/>
            </w:pPr>
          </w:p>
        </w:tc>
        <w:tc>
          <w:tcPr>
            <w:tcW w:w="3197" w:type="dxa"/>
          </w:tcPr>
          <w:p w:rsidR="004A6132" w:rsidRPr="00C50872" w:rsidRDefault="004A6132" w:rsidP="00745C81">
            <w:pPr>
              <w:jc w:val="center"/>
            </w:pPr>
            <w:r w:rsidRPr="00C50872">
              <w:t>Программа рассмотрена и одобрена на заседании кафедры (протокол №  4 от  17.04.</w:t>
            </w:r>
            <w:r w:rsidR="00006D95">
              <w:t>20</w:t>
            </w:r>
            <w:r w:rsidRPr="00C50872">
              <w:t>)</w:t>
            </w:r>
          </w:p>
          <w:p w:rsidR="004A6132" w:rsidRPr="00C50872" w:rsidRDefault="004A6132" w:rsidP="00745C81">
            <w:pPr>
              <w:jc w:val="center"/>
            </w:pPr>
            <w:r w:rsidRPr="00C50872">
              <w:t xml:space="preserve">Заведующий кафедрой к.п.н., доцент Буторин В.В.  </w:t>
            </w:r>
          </w:p>
          <w:p w:rsidR="004A6132" w:rsidRPr="00C50872" w:rsidRDefault="004A6132" w:rsidP="00745C81">
            <w:pPr>
              <w:jc w:val="center"/>
            </w:pPr>
            <w:r w:rsidRPr="00C50872">
              <w:t>________________________</w:t>
            </w:r>
          </w:p>
          <w:p w:rsidR="004A6132" w:rsidRPr="00C50872" w:rsidRDefault="004A6132" w:rsidP="00745C81">
            <w:pPr>
              <w:jc w:val="center"/>
            </w:pPr>
          </w:p>
        </w:tc>
      </w:tr>
    </w:tbl>
    <w:p w:rsidR="004A6132" w:rsidRDefault="004A6132" w:rsidP="004A6132">
      <w:pPr>
        <w:jc w:val="center"/>
        <w:rPr>
          <w:b/>
        </w:rPr>
      </w:pPr>
    </w:p>
    <w:p w:rsidR="004A6132" w:rsidRDefault="004A6132" w:rsidP="004A6132">
      <w:pPr>
        <w:jc w:val="center"/>
        <w:rPr>
          <w:b/>
        </w:rPr>
      </w:pPr>
    </w:p>
    <w:p w:rsidR="004A6132" w:rsidRDefault="004A6132" w:rsidP="004A6132">
      <w:pPr>
        <w:jc w:val="center"/>
        <w:rPr>
          <w:b/>
        </w:rPr>
      </w:pPr>
      <w:r w:rsidRPr="00C50872">
        <w:rPr>
          <w:b/>
        </w:rPr>
        <w:t>Малаховка 20</w:t>
      </w:r>
      <w:r w:rsidR="00006D95">
        <w:rPr>
          <w:b/>
        </w:rPr>
        <w:t>20</w:t>
      </w:r>
    </w:p>
    <w:p w:rsidR="004A6132" w:rsidRDefault="004A6132" w:rsidP="004A6132">
      <w:pPr>
        <w:jc w:val="center"/>
        <w:rPr>
          <w:b/>
        </w:rPr>
      </w:pPr>
    </w:p>
    <w:p w:rsidR="0011556A" w:rsidRPr="00C50872" w:rsidRDefault="0011556A" w:rsidP="00EA5A45">
      <w:pPr>
        <w:ind w:firstLine="567"/>
        <w:jc w:val="both"/>
      </w:pPr>
      <w:r w:rsidRPr="00A458FD">
        <w:rPr>
          <w:rFonts w:cs="Tahoma"/>
        </w:rPr>
        <w:lastRenderedPageBreak/>
        <w:t>Рабочая программа разработана в соответствии с ФГОС ВО</w:t>
      </w:r>
      <w:r w:rsidR="00745C81">
        <w:rPr>
          <w:rFonts w:cs="Tahoma"/>
        </w:rPr>
        <w:t xml:space="preserve"> -</w:t>
      </w:r>
      <w:r>
        <w:rPr>
          <w:rFonts w:cs="Tahoma"/>
        </w:rPr>
        <w:t xml:space="preserve"> бакалавриат, </w:t>
      </w:r>
      <w:r w:rsidRPr="00A458FD">
        <w:rPr>
          <w:rFonts w:cs="Tahoma"/>
        </w:rPr>
        <w:t>по направлению подготовки 44.03.02 Психолого-педагогическое образование</w:t>
      </w:r>
      <w:r w:rsidR="00EA5A45">
        <w:rPr>
          <w:rFonts w:cs="Tahoma"/>
        </w:rPr>
        <w:t>,</w:t>
      </w:r>
      <w:r>
        <w:rPr>
          <w:rFonts w:cs="Tahoma"/>
        </w:rPr>
        <w:t xml:space="preserve"> </w:t>
      </w:r>
      <w:r w:rsidRPr="00A458FD">
        <w:t>утвержденным Приказом Министерства образования и науки Российской Федерации № 122 от 22</w:t>
      </w:r>
      <w:r>
        <w:t xml:space="preserve"> </w:t>
      </w:r>
      <w:r w:rsidRPr="00A458FD">
        <w:t xml:space="preserve">февраля </w:t>
      </w:r>
      <w:smartTag w:uri="urn:schemas-microsoft-com:office:smarttags" w:element="metricconverter">
        <w:smartTagPr>
          <w:attr w:name="ProductID" w:val="2018 г"/>
        </w:smartTagPr>
        <w:r>
          <w:t>2018</w:t>
        </w:r>
        <w:r w:rsidRPr="00A458FD">
          <w:t xml:space="preserve"> г</w:t>
        </w:r>
      </w:smartTag>
      <w:r w:rsidRPr="00A458FD">
        <w:t>.</w:t>
      </w:r>
    </w:p>
    <w:p w:rsidR="0011556A" w:rsidRPr="00C50872" w:rsidRDefault="0011556A" w:rsidP="00745C81"/>
    <w:p w:rsidR="0011556A" w:rsidRPr="00C50872" w:rsidRDefault="0011556A" w:rsidP="00745C81">
      <w:pPr>
        <w:outlineLvl w:val="0"/>
        <w:rPr>
          <w:b/>
        </w:rPr>
      </w:pPr>
      <w:r w:rsidRPr="00C50872">
        <w:rPr>
          <w:b/>
        </w:rPr>
        <w:t>Составители рабочей программы:</w:t>
      </w:r>
    </w:p>
    <w:p w:rsidR="0011556A" w:rsidRPr="00C50872" w:rsidRDefault="0011556A" w:rsidP="00745C81">
      <w:pPr>
        <w:outlineLvl w:val="0"/>
      </w:pPr>
      <w:r w:rsidRPr="00C50872">
        <w:t xml:space="preserve"> </w:t>
      </w:r>
    </w:p>
    <w:p w:rsidR="0011556A" w:rsidRPr="00C50872" w:rsidRDefault="0011556A" w:rsidP="00745C81">
      <w:r w:rsidRPr="00C50872">
        <w:rPr>
          <w:u w:val="single"/>
        </w:rPr>
        <w:t>Хрусталёва, С.О..доцент,   к.п.н.</w:t>
      </w:r>
      <w:r w:rsidRPr="00C50872">
        <w:t xml:space="preserve">                                       _______________________</w:t>
      </w:r>
    </w:p>
    <w:p w:rsidR="0011556A" w:rsidRPr="00C50872" w:rsidRDefault="0011556A" w:rsidP="00745C81">
      <w:pPr>
        <w:jc w:val="both"/>
        <w:rPr>
          <w:u w:val="single"/>
        </w:rPr>
      </w:pPr>
    </w:p>
    <w:p w:rsidR="0011556A" w:rsidRPr="00C50872" w:rsidRDefault="0011556A" w:rsidP="00745C81">
      <w:pPr>
        <w:outlineLvl w:val="0"/>
      </w:pPr>
    </w:p>
    <w:p w:rsidR="0011556A" w:rsidRPr="00C50872" w:rsidRDefault="0011556A" w:rsidP="00745C81">
      <w:pPr>
        <w:outlineLvl w:val="0"/>
        <w:rPr>
          <w:b/>
        </w:rPr>
      </w:pPr>
      <w:r w:rsidRPr="00C50872">
        <w:rPr>
          <w:b/>
        </w:rPr>
        <w:t xml:space="preserve">Рецензенты: </w:t>
      </w:r>
    </w:p>
    <w:p w:rsidR="0011556A" w:rsidRPr="00C50872" w:rsidRDefault="0011556A" w:rsidP="00745C81">
      <w:pPr>
        <w:outlineLvl w:val="0"/>
      </w:pPr>
    </w:p>
    <w:p w:rsidR="0011556A" w:rsidRPr="00C50872" w:rsidRDefault="0011556A" w:rsidP="00745C81">
      <w:pPr>
        <w:outlineLvl w:val="0"/>
      </w:pPr>
      <w:r w:rsidRPr="00C50872">
        <w:rPr>
          <w:u w:val="single"/>
        </w:rPr>
        <w:t>Никитина, Е.Д.  профессор,  к.п.н.</w:t>
      </w:r>
      <w:r w:rsidRPr="00C50872">
        <w:t xml:space="preserve">                                   ________________________</w:t>
      </w:r>
    </w:p>
    <w:p w:rsidR="0011556A" w:rsidRPr="00C50872" w:rsidRDefault="0011556A" w:rsidP="00745C81">
      <w:pPr>
        <w:outlineLvl w:val="0"/>
      </w:pPr>
    </w:p>
    <w:p w:rsidR="0011556A" w:rsidRPr="00C50872" w:rsidRDefault="0011556A" w:rsidP="00745C81">
      <w:pPr>
        <w:outlineLvl w:val="0"/>
      </w:pPr>
    </w:p>
    <w:p w:rsidR="0011556A" w:rsidRPr="00C50872" w:rsidRDefault="0011556A" w:rsidP="00745C81">
      <w:pPr>
        <w:outlineLvl w:val="0"/>
      </w:pPr>
      <w:r w:rsidRPr="00C50872">
        <w:rPr>
          <w:u w:val="single"/>
        </w:rPr>
        <w:t>Фомин, Ю.А. проф.,  д.с.н.</w:t>
      </w:r>
      <w:r w:rsidRPr="00C50872">
        <w:t xml:space="preserve">                                       ________________________</w:t>
      </w:r>
    </w:p>
    <w:p w:rsidR="0011556A" w:rsidRPr="00C50872" w:rsidRDefault="0011556A" w:rsidP="00745C81">
      <w:pPr>
        <w:outlineLvl w:val="0"/>
      </w:pPr>
    </w:p>
    <w:p w:rsidR="0011556A" w:rsidRPr="00C50872" w:rsidRDefault="0011556A" w:rsidP="00745C81">
      <w:pPr>
        <w:outlineLvl w:val="0"/>
      </w:pPr>
      <w:r w:rsidRPr="00C50872">
        <w:t xml:space="preserve">                                        </w:t>
      </w:r>
    </w:p>
    <w:p w:rsidR="0011556A" w:rsidRDefault="0011556A" w:rsidP="00745C81">
      <w:pPr>
        <w:outlineLvl w:val="0"/>
      </w:pPr>
      <w:r w:rsidRPr="00C50872">
        <w:t xml:space="preserve">                      </w:t>
      </w: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Default="0011556A" w:rsidP="00745C81">
      <w:pPr>
        <w:outlineLvl w:val="0"/>
      </w:pPr>
    </w:p>
    <w:p w:rsidR="0011556A" w:rsidRPr="00C50872" w:rsidRDefault="0011556A" w:rsidP="00745C81">
      <w:pPr>
        <w:outlineLvl w:val="0"/>
      </w:pPr>
      <w:r w:rsidRPr="00C50872">
        <w:t xml:space="preserve">                      </w:t>
      </w:r>
    </w:p>
    <w:p w:rsidR="002A3486" w:rsidRDefault="002A3486" w:rsidP="002A3486">
      <w:pPr>
        <w:widowControl w:val="0"/>
        <w:rPr>
          <w:rFonts w:cs="Tahoma"/>
        </w:rPr>
      </w:pPr>
      <w:r>
        <w:tab/>
      </w:r>
      <w:r>
        <w:rPr>
          <w:b/>
        </w:rPr>
        <w:t>Ссылки на используемые в разработке РПД дисциплины профессиональные стандарты (в соответствии с ФГОС ВО 44.03.02):</w:t>
      </w:r>
    </w:p>
    <w:p w:rsidR="0011556A" w:rsidRPr="00C50872" w:rsidRDefault="0011556A" w:rsidP="002A3486">
      <w:pPr>
        <w:tabs>
          <w:tab w:val="left" w:pos="1335"/>
        </w:tabs>
        <w:outlineLvl w:val="0"/>
      </w:pP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76"/>
        <w:gridCol w:w="4559"/>
        <w:gridCol w:w="3355"/>
        <w:gridCol w:w="1072"/>
      </w:tblGrid>
      <w:tr w:rsidR="0011556A" w:rsidRPr="00C50872" w:rsidTr="00DA7297">
        <w:tc>
          <w:tcPr>
            <w:tcW w:w="821" w:type="dxa"/>
          </w:tcPr>
          <w:p w:rsidR="0011556A" w:rsidRPr="00DA7297" w:rsidRDefault="0011556A" w:rsidP="00745C81">
            <w:pPr>
              <w:widowControl w:val="0"/>
              <w:jc w:val="center"/>
              <w:rPr>
                <w:b/>
              </w:rPr>
            </w:pPr>
            <w:r w:rsidRPr="00DA7297">
              <w:rPr>
                <w:b/>
              </w:rPr>
              <w:t>Код ПС</w:t>
            </w:r>
          </w:p>
        </w:tc>
        <w:tc>
          <w:tcPr>
            <w:tcW w:w="4590" w:type="dxa"/>
          </w:tcPr>
          <w:p w:rsidR="0011556A" w:rsidRPr="00DA7297" w:rsidRDefault="0011556A" w:rsidP="00745C81">
            <w:pPr>
              <w:widowControl w:val="0"/>
              <w:jc w:val="center"/>
              <w:rPr>
                <w:b/>
              </w:rPr>
            </w:pPr>
            <w:r w:rsidRPr="00DA7297">
              <w:rPr>
                <w:b/>
              </w:rPr>
              <w:t>Профессиональный стандарт</w:t>
            </w:r>
          </w:p>
        </w:tc>
        <w:tc>
          <w:tcPr>
            <w:tcW w:w="3379" w:type="dxa"/>
          </w:tcPr>
          <w:p w:rsidR="0011556A" w:rsidRPr="00DA7297" w:rsidRDefault="0011556A" w:rsidP="00745C81">
            <w:pPr>
              <w:widowControl w:val="0"/>
              <w:jc w:val="center"/>
              <w:rPr>
                <w:b/>
              </w:rPr>
            </w:pPr>
            <w:r w:rsidRPr="00DA7297">
              <w:rPr>
                <w:b/>
              </w:rPr>
              <w:t>Приказ Минтруда России</w:t>
            </w:r>
          </w:p>
        </w:tc>
        <w:tc>
          <w:tcPr>
            <w:tcW w:w="1072" w:type="dxa"/>
          </w:tcPr>
          <w:p w:rsidR="0011556A" w:rsidRPr="00DA7297" w:rsidRDefault="0011556A" w:rsidP="00745C81">
            <w:pPr>
              <w:widowControl w:val="0"/>
              <w:jc w:val="center"/>
              <w:rPr>
                <w:b/>
              </w:rPr>
            </w:pPr>
            <w:r w:rsidRPr="00DA7297">
              <w:rPr>
                <w:b/>
              </w:rPr>
              <w:t>Аббрев. исп. в РПД</w:t>
            </w:r>
          </w:p>
        </w:tc>
      </w:tr>
      <w:tr w:rsidR="0011556A" w:rsidRPr="00C50872" w:rsidTr="00DA7297">
        <w:tc>
          <w:tcPr>
            <w:tcW w:w="9862" w:type="dxa"/>
            <w:gridSpan w:val="4"/>
          </w:tcPr>
          <w:p w:rsidR="0011556A" w:rsidRPr="00DA7297" w:rsidRDefault="0011556A" w:rsidP="00745C81">
            <w:pPr>
              <w:widowControl w:val="0"/>
              <w:jc w:val="center"/>
              <w:rPr>
                <w:b/>
              </w:rPr>
            </w:pPr>
            <w:r w:rsidRPr="00DA7297">
              <w:rPr>
                <w:b/>
              </w:rPr>
              <w:t>01 Образование и наука</w:t>
            </w:r>
          </w:p>
        </w:tc>
      </w:tr>
      <w:tr w:rsidR="0011556A" w:rsidRPr="00C50872" w:rsidTr="00DA7297">
        <w:tc>
          <w:tcPr>
            <w:tcW w:w="821" w:type="dxa"/>
          </w:tcPr>
          <w:p w:rsidR="0011556A" w:rsidRPr="00C50872" w:rsidRDefault="0011556A" w:rsidP="00745C81">
            <w:pPr>
              <w:widowControl w:val="0"/>
            </w:pPr>
            <w:r w:rsidRPr="00C50872">
              <w:t>01.001</w:t>
            </w:r>
          </w:p>
        </w:tc>
        <w:tc>
          <w:tcPr>
            <w:tcW w:w="4590" w:type="dxa"/>
          </w:tcPr>
          <w:p w:rsidR="0011556A" w:rsidRPr="00C50872" w:rsidRDefault="0011556A" w:rsidP="00745C81">
            <w:pPr>
              <w:widowControl w:val="0"/>
              <w:jc w:val="both"/>
            </w:pPr>
            <w:r w:rsidRPr="00C50872">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79" w:type="dxa"/>
          </w:tcPr>
          <w:p w:rsidR="0011556A" w:rsidRPr="00DA7297" w:rsidRDefault="0011556A" w:rsidP="00745C81">
            <w:pPr>
              <w:pStyle w:val="a5"/>
              <w:ind w:firstLine="0"/>
              <w:rPr>
                <w:rFonts w:ascii="Times New Roman" w:hAnsi="Times New Roman" w:cs="Times New Roman"/>
                <w:color w:val="auto"/>
                <w:sz w:val="24"/>
                <w:szCs w:val="24"/>
              </w:rPr>
            </w:pPr>
            <w:r w:rsidRPr="00DA7297">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DA7297">
              <w:rPr>
                <w:rFonts w:ascii="Times New Roman" w:hAnsi="Times New Roman" w:cs="Times New Roman"/>
                <w:b w:val="0"/>
                <w:i/>
                <w:color w:val="auto"/>
                <w:sz w:val="24"/>
                <w:szCs w:val="24"/>
              </w:rPr>
              <w:t>(с изменениями и дополнениями от: 25 декабря 2014 г., 5 августа 2016 г.)</w:t>
            </w:r>
          </w:p>
        </w:tc>
        <w:tc>
          <w:tcPr>
            <w:tcW w:w="1072" w:type="dxa"/>
          </w:tcPr>
          <w:p w:rsidR="0011556A" w:rsidRPr="00DA7297" w:rsidRDefault="0011556A" w:rsidP="00745C81">
            <w:pPr>
              <w:pStyle w:val="a5"/>
              <w:ind w:firstLine="0"/>
              <w:rPr>
                <w:rFonts w:ascii="Times New Roman" w:hAnsi="Times New Roman" w:cs="Times New Roman"/>
                <w:color w:val="auto"/>
                <w:sz w:val="24"/>
                <w:szCs w:val="24"/>
              </w:rPr>
            </w:pPr>
            <w:r w:rsidRPr="00DA7297">
              <w:rPr>
                <w:rFonts w:ascii="Times New Roman" w:hAnsi="Times New Roman" w:cs="Times New Roman"/>
                <w:color w:val="auto"/>
                <w:sz w:val="24"/>
                <w:szCs w:val="24"/>
              </w:rPr>
              <w:t>П</w:t>
            </w:r>
          </w:p>
        </w:tc>
      </w:tr>
    </w:tbl>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56A" w:rsidP="00745C81">
      <w:pPr>
        <w:ind w:firstLine="567"/>
        <w:jc w:val="both"/>
      </w:pPr>
    </w:p>
    <w:p w:rsidR="0011556A" w:rsidRPr="00C50872" w:rsidRDefault="0011556A" w:rsidP="00745C81">
      <w:pPr>
        <w:pStyle w:val="a3"/>
        <w:numPr>
          <w:ilvl w:val="0"/>
          <w:numId w:val="2"/>
        </w:numPr>
        <w:ind w:left="0" w:firstLine="709"/>
        <w:jc w:val="both"/>
        <w:rPr>
          <w:b/>
          <w:bCs/>
        </w:rPr>
      </w:pPr>
      <w:r w:rsidRPr="00C50872">
        <w:rPr>
          <w:b/>
          <w:bCs/>
        </w:rPr>
        <w:lastRenderedPageBreak/>
        <w:t>Изучение дисциплины направлено на формирование следующих компетенций:</w:t>
      </w:r>
    </w:p>
    <w:p w:rsidR="0011556A" w:rsidRPr="00C50872" w:rsidRDefault="0011556A" w:rsidP="00745C81">
      <w:pPr>
        <w:ind w:firstLine="709"/>
        <w:jc w:val="both"/>
        <w:rPr>
          <w:spacing w:val="-1"/>
        </w:rPr>
      </w:pPr>
      <w:r w:rsidRPr="00C50872">
        <w:rPr>
          <w:b/>
          <w:spacing w:val="-1"/>
        </w:rPr>
        <w:t>УК-6</w:t>
      </w:r>
      <w:r w:rsidRPr="00C50872">
        <w:rPr>
          <w:spacing w:val="-1"/>
        </w:rPr>
        <w:t xml:space="preserve"> – Способен управлять своим временем, выстраивать и реализовывать траекторию саморазвития на основе принципов образования в течение всей жизни </w:t>
      </w:r>
    </w:p>
    <w:p w:rsidR="0011556A" w:rsidRPr="00C50872" w:rsidRDefault="0011556A" w:rsidP="00745C81">
      <w:pPr>
        <w:shd w:val="clear" w:color="auto" w:fill="FFFFFF"/>
        <w:ind w:firstLine="709"/>
        <w:jc w:val="both"/>
        <w:rPr>
          <w:spacing w:val="-1"/>
        </w:rPr>
      </w:pPr>
      <w:r w:rsidRPr="00C50872">
        <w:rPr>
          <w:b/>
          <w:caps/>
          <w:spacing w:val="-1"/>
        </w:rPr>
        <w:t>ОПК-4</w:t>
      </w:r>
      <w:r w:rsidRPr="00C50872">
        <w:rPr>
          <w:caps/>
          <w:spacing w:val="-1"/>
        </w:rPr>
        <w:t xml:space="preserve">  </w:t>
      </w:r>
      <w:r w:rsidRPr="00C50872">
        <w:rPr>
          <w:spacing w:val="-1"/>
        </w:rPr>
        <w:t>– Способен осуществлять духовно-нравственное воспитание обучающихся на основе базовых национальных ценностей</w:t>
      </w:r>
    </w:p>
    <w:p w:rsidR="0011556A" w:rsidRPr="00C50872" w:rsidRDefault="0011556A" w:rsidP="00745C81">
      <w:pPr>
        <w:shd w:val="clear" w:color="auto" w:fill="FFFFFF"/>
        <w:ind w:firstLine="709"/>
        <w:jc w:val="both"/>
        <w:rPr>
          <w:spacing w:val="-1"/>
        </w:rPr>
      </w:pPr>
      <w:r w:rsidRPr="00C50872">
        <w:rPr>
          <w:b/>
          <w:spacing w:val="-1"/>
        </w:rPr>
        <w:t>ОПК-5</w:t>
      </w:r>
      <w:r w:rsidRPr="00C50872">
        <w:rPr>
          <w:spacing w:val="-1"/>
        </w:rPr>
        <w:t xml:space="preserve"> </w:t>
      </w:r>
      <w:r w:rsidRPr="00C50872">
        <w:rPr>
          <w:caps/>
          <w:spacing w:val="-1"/>
        </w:rPr>
        <w:t xml:space="preserve"> </w:t>
      </w:r>
      <w:r w:rsidRPr="00C50872">
        <w:rPr>
          <w:spacing w:val="-1"/>
        </w:rPr>
        <w:t>– Способен осуществлять контроль и оценку формирования результатов образования обучающихся, выявлять и корректировать трудности в обучении</w:t>
      </w:r>
    </w:p>
    <w:p w:rsidR="0011556A" w:rsidRPr="00C50872" w:rsidRDefault="0011556A" w:rsidP="00745C81">
      <w:pPr>
        <w:shd w:val="clear" w:color="auto" w:fill="FFFFFF"/>
        <w:ind w:firstLine="709"/>
        <w:rPr>
          <w:spacing w:val="-1"/>
        </w:rPr>
      </w:pPr>
      <w:r w:rsidRPr="00C50872">
        <w:rPr>
          <w:b/>
          <w:spacing w:val="-1"/>
        </w:rPr>
        <w:t>ОПК-8</w:t>
      </w:r>
      <w:r w:rsidRPr="00C50872">
        <w:rPr>
          <w:spacing w:val="-1"/>
        </w:rPr>
        <w:t xml:space="preserve"> –    Способен осуществлять педагогическую деятельность на основе специальных научных знаний</w:t>
      </w:r>
    </w:p>
    <w:p w:rsidR="0011556A" w:rsidRPr="00C50872" w:rsidRDefault="0011556A" w:rsidP="00745C81">
      <w:pPr>
        <w:shd w:val="clear" w:color="auto" w:fill="FFFFFF"/>
        <w:ind w:firstLine="709"/>
        <w:jc w:val="both"/>
        <w:rPr>
          <w:caps/>
          <w:spacing w:val="-1"/>
        </w:rPr>
      </w:pPr>
    </w:p>
    <w:p w:rsidR="0011556A" w:rsidRDefault="0011556A" w:rsidP="00745C81">
      <w:pPr>
        <w:shd w:val="clear" w:color="auto" w:fill="FFFFFF"/>
        <w:ind w:firstLine="709"/>
        <w:jc w:val="both"/>
        <w:rPr>
          <w:caps/>
          <w:spacing w:val="-1"/>
        </w:rPr>
      </w:pPr>
      <w:r w:rsidRPr="00C50872">
        <w:rPr>
          <w:caps/>
          <w:spacing w:val="-1"/>
        </w:rPr>
        <w:t>РЕЗУЛЬТАТЫ ОБУЧЕНИЯ ПО ДИСЦИПЛИНЕ:</w:t>
      </w:r>
    </w:p>
    <w:p w:rsidR="00EA5A45" w:rsidRPr="00EA5A45" w:rsidRDefault="00EA5A45" w:rsidP="00745C81">
      <w:pPr>
        <w:shd w:val="clear" w:color="auto" w:fill="FFFFFF"/>
        <w:ind w:firstLine="709"/>
        <w:jc w:val="both"/>
        <w:rPr>
          <w:caps/>
          <w:color w:val="FF0000"/>
          <w:spacing w:val="-1"/>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4480"/>
        <w:gridCol w:w="2835"/>
        <w:gridCol w:w="1927"/>
      </w:tblGrid>
      <w:tr w:rsidR="0011556A" w:rsidRPr="00FE1EC2" w:rsidTr="00745C81">
        <w:trPr>
          <w:trHeight w:val="414"/>
          <w:jc w:val="center"/>
        </w:trPr>
        <w:tc>
          <w:tcPr>
            <w:tcW w:w="4480" w:type="dxa"/>
          </w:tcPr>
          <w:p w:rsidR="0011556A" w:rsidRPr="00FE1EC2" w:rsidRDefault="0011556A" w:rsidP="00745C81">
            <w:pPr>
              <w:jc w:val="both"/>
              <w:rPr>
                <w:color w:val="000000"/>
                <w:spacing w:val="-1"/>
              </w:rPr>
            </w:pPr>
            <w:r w:rsidRPr="00C50872">
              <w:rPr>
                <w:b/>
                <w:spacing w:val="-1"/>
              </w:rPr>
              <w:t>ЗУН</w:t>
            </w:r>
          </w:p>
        </w:tc>
        <w:tc>
          <w:tcPr>
            <w:tcW w:w="2835" w:type="dxa"/>
          </w:tcPr>
          <w:p w:rsidR="0011556A" w:rsidRPr="00FE1EC2" w:rsidRDefault="0011556A" w:rsidP="00745C81">
            <w:pPr>
              <w:jc w:val="center"/>
              <w:rPr>
                <w:color w:val="000000"/>
                <w:spacing w:val="-1"/>
              </w:rPr>
            </w:pPr>
            <w:r w:rsidRPr="00C50872">
              <w:rPr>
                <w:spacing w:val="-1"/>
              </w:rPr>
              <w:t>Соотнесенные профессиональные стандарты</w:t>
            </w:r>
          </w:p>
        </w:tc>
        <w:tc>
          <w:tcPr>
            <w:tcW w:w="1927" w:type="dxa"/>
          </w:tcPr>
          <w:p w:rsidR="0011556A" w:rsidRPr="00FE1EC2" w:rsidRDefault="0011556A" w:rsidP="00745C81">
            <w:pPr>
              <w:jc w:val="center"/>
              <w:rPr>
                <w:color w:val="000000"/>
                <w:spacing w:val="-1"/>
              </w:rPr>
            </w:pPr>
            <w:r w:rsidRPr="00C50872">
              <w:rPr>
                <w:spacing w:val="-1"/>
              </w:rPr>
              <w:t>Формируемые компетенции</w:t>
            </w:r>
          </w:p>
        </w:tc>
      </w:tr>
      <w:tr w:rsidR="002A3486" w:rsidRPr="00FE1EC2" w:rsidTr="00AF49E4">
        <w:trPr>
          <w:trHeight w:val="189"/>
          <w:jc w:val="center"/>
        </w:trPr>
        <w:tc>
          <w:tcPr>
            <w:tcW w:w="4480" w:type="dxa"/>
            <w:tcBorders>
              <w:bottom w:val="single" w:sz="4" w:space="0" w:color="auto"/>
            </w:tcBorders>
          </w:tcPr>
          <w:p w:rsidR="002A3486" w:rsidRPr="00FE1EC2" w:rsidRDefault="002A3486" w:rsidP="00745C81">
            <w:pPr>
              <w:jc w:val="both"/>
              <w:rPr>
                <w:color w:val="000000"/>
                <w:spacing w:val="-1"/>
              </w:rPr>
            </w:pPr>
            <w:r w:rsidRPr="00C50872">
              <w:rPr>
                <w:b/>
                <w:spacing w:val="-1"/>
              </w:rPr>
              <w:t>Знания:</w:t>
            </w:r>
            <w:r w:rsidRPr="00C50872">
              <w:t xml:space="preserve"> основных закономерностей возрастного развития, стадий и кризисов развития и социализации личности, индикаторов и индивидуальных особенностей траекторий жизни, приемов их диагностики</w:t>
            </w:r>
          </w:p>
        </w:tc>
        <w:tc>
          <w:tcPr>
            <w:tcW w:w="2835" w:type="dxa"/>
            <w:vMerge w:val="restart"/>
          </w:tcPr>
          <w:p w:rsidR="002A3486" w:rsidRPr="00C50872" w:rsidRDefault="002A3486" w:rsidP="00745C81">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745C81">
            <w:pPr>
              <w:jc w:val="both"/>
              <w:rPr>
                <w:b/>
                <w:i/>
              </w:rPr>
            </w:pPr>
            <w:r w:rsidRPr="00C50872">
              <w:rPr>
                <w:b/>
                <w:i/>
              </w:rPr>
              <w:t xml:space="preserve">П </w:t>
            </w:r>
          </w:p>
          <w:p w:rsidR="002A3486" w:rsidRPr="00C50872" w:rsidRDefault="002A3486" w:rsidP="00745C81">
            <w:pPr>
              <w:rPr>
                <w:b/>
                <w:i/>
              </w:rPr>
            </w:pPr>
            <w:r w:rsidRPr="00C50872">
              <w:rPr>
                <w:b/>
                <w:i/>
              </w:rPr>
              <w:t xml:space="preserve">А/02.6 </w:t>
            </w:r>
          </w:p>
          <w:p w:rsidR="002A3486" w:rsidRPr="002335A7" w:rsidRDefault="002A3486" w:rsidP="00745C81">
            <w:pPr>
              <w:rPr>
                <w:b/>
                <w:i/>
                <w:color w:val="000000"/>
                <w:spacing w:val="-1"/>
              </w:rPr>
            </w:pPr>
            <w:r w:rsidRPr="00C50872">
              <w:rPr>
                <w:b/>
                <w:i/>
              </w:rPr>
              <w:t>Воспитательная деятельность</w:t>
            </w:r>
          </w:p>
          <w:p w:rsidR="002A3486" w:rsidRPr="00C50872" w:rsidRDefault="002A3486" w:rsidP="00745C81">
            <w:pPr>
              <w:jc w:val="both"/>
              <w:rPr>
                <w:b/>
                <w:i/>
              </w:rPr>
            </w:pPr>
            <w:r w:rsidRPr="00C50872">
              <w:rPr>
                <w:b/>
                <w:i/>
              </w:rPr>
              <w:t xml:space="preserve">П </w:t>
            </w:r>
          </w:p>
          <w:p w:rsidR="002A3486" w:rsidRPr="00C50872" w:rsidRDefault="002A3486" w:rsidP="00745C81">
            <w:pPr>
              <w:rPr>
                <w:b/>
                <w:i/>
              </w:rPr>
            </w:pPr>
            <w:r w:rsidRPr="00C50872">
              <w:rPr>
                <w:b/>
                <w:i/>
              </w:rPr>
              <w:t>А/03.6</w:t>
            </w:r>
          </w:p>
          <w:p w:rsidR="002A3486" w:rsidRPr="002335A7" w:rsidRDefault="002A3486" w:rsidP="00745C81">
            <w:pPr>
              <w:rPr>
                <w:b/>
                <w:i/>
                <w:color w:val="000000"/>
                <w:spacing w:val="-1"/>
              </w:rPr>
            </w:pPr>
            <w:r w:rsidRPr="00C50872">
              <w:rPr>
                <w:b/>
                <w:i/>
              </w:rPr>
              <w:t xml:space="preserve">Развивающая деятельность </w:t>
            </w:r>
          </w:p>
        </w:tc>
        <w:tc>
          <w:tcPr>
            <w:tcW w:w="1927" w:type="dxa"/>
            <w:vMerge w:val="restart"/>
          </w:tcPr>
          <w:p w:rsidR="002A3486" w:rsidRPr="00C50872" w:rsidRDefault="002A3486" w:rsidP="00745C81">
            <w:pPr>
              <w:jc w:val="both"/>
              <w:rPr>
                <w:b/>
                <w:spacing w:val="-1"/>
              </w:rPr>
            </w:pPr>
            <w:r w:rsidRPr="00C50872">
              <w:rPr>
                <w:b/>
                <w:spacing w:val="-1"/>
              </w:rPr>
              <w:t>УК-6</w:t>
            </w:r>
          </w:p>
          <w:p w:rsidR="002A3486" w:rsidRPr="00FE1EC2" w:rsidRDefault="002A3486" w:rsidP="00745C81">
            <w:pPr>
              <w:rPr>
                <w:i/>
                <w:color w:val="000000"/>
                <w:spacing w:val="-1"/>
              </w:rPr>
            </w:pPr>
          </w:p>
        </w:tc>
      </w:tr>
      <w:tr w:rsidR="002A3486" w:rsidRPr="00FE1EC2" w:rsidTr="00AF49E4">
        <w:trPr>
          <w:trHeight w:val="111"/>
          <w:jc w:val="center"/>
        </w:trPr>
        <w:tc>
          <w:tcPr>
            <w:tcW w:w="4480" w:type="dxa"/>
            <w:tcBorders>
              <w:top w:val="single" w:sz="4" w:space="0" w:color="auto"/>
              <w:bottom w:val="single" w:sz="4" w:space="0" w:color="auto"/>
            </w:tcBorders>
          </w:tcPr>
          <w:p w:rsidR="002A3486" w:rsidRPr="00FE1EC2" w:rsidRDefault="002A3486" w:rsidP="00745C81">
            <w:pPr>
              <w:jc w:val="both"/>
              <w:rPr>
                <w:color w:val="000000"/>
                <w:spacing w:val="-1"/>
              </w:rPr>
            </w:pPr>
            <w:r w:rsidRPr="00C50872">
              <w:rPr>
                <w:b/>
                <w:spacing w:val="-1"/>
              </w:rPr>
              <w:t>Умения:</w:t>
            </w:r>
            <w:r w:rsidRPr="00C50872">
              <w:rPr>
                <w:b/>
              </w:rPr>
              <w:t xml:space="preserve"> </w:t>
            </w:r>
            <w:r w:rsidRPr="00C50872">
              <w:t>формирования  системы регуляции собственного поведения и деятельности  согласно  этапам саморазвития в рациональных временных рамках</w:t>
            </w:r>
          </w:p>
        </w:tc>
        <w:tc>
          <w:tcPr>
            <w:tcW w:w="2835" w:type="dxa"/>
            <w:vMerge/>
          </w:tcPr>
          <w:p w:rsidR="002A3486" w:rsidRPr="002335A7" w:rsidRDefault="002A3486" w:rsidP="00745C81">
            <w:pPr>
              <w:rPr>
                <w:b/>
                <w:i/>
                <w:color w:val="000000"/>
                <w:spacing w:val="-1"/>
              </w:rPr>
            </w:pPr>
          </w:p>
        </w:tc>
        <w:tc>
          <w:tcPr>
            <w:tcW w:w="1927" w:type="dxa"/>
            <w:vMerge/>
          </w:tcPr>
          <w:p w:rsidR="002A3486" w:rsidRPr="00FE1EC2" w:rsidRDefault="002A3486" w:rsidP="00745C81">
            <w:pPr>
              <w:rPr>
                <w:i/>
                <w:color w:val="000000"/>
                <w:spacing w:val="-1"/>
              </w:rPr>
            </w:pPr>
          </w:p>
        </w:tc>
      </w:tr>
      <w:tr w:rsidR="002A3486" w:rsidRPr="00FE1EC2" w:rsidTr="00AF49E4">
        <w:trPr>
          <w:trHeight w:val="1587"/>
          <w:jc w:val="center"/>
        </w:trPr>
        <w:tc>
          <w:tcPr>
            <w:tcW w:w="4480" w:type="dxa"/>
            <w:tcBorders>
              <w:top w:val="single" w:sz="4" w:space="0" w:color="auto"/>
            </w:tcBorders>
          </w:tcPr>
          <w:p w:rsidR="002A3486" w:rsidRPr="00C50872" w:rsidRDefault="002A3486" w:rsidP="00745C81">
            <w:pPr>
              <w:rPr>
                <w:b/>
                <w:spacing w:val="-1"/>
              </w:rPr>
            </w:pPr>
            <w:r w:rsidRPr="00C50872">
              <w:rPr>
                <w:b/>
                <w:spacing w:val="-1"/>
              </w:rPr>
              <w:t xml:space="preserve">Навыки </w:t>
            </w:r>
            <w:r w:rsidRPr="00C50872">
              <w:rPr>
                <w:spacing w:val="-1"/>
              </w:rPr>
              <w:t>и опыт деятельности:</w:t>
            </w:r>
          </w:p>
          <w:p w:rsidR="002A3486" w:rsidRPr="00FE1EC2" w:rsidRDefault="002A3486" w:rsidP="00745C81">
            <w:pPr>
              <w:jc w:val="both"/>
              <w:rPr>
                <w:color w:val="000000"/>
                <w:spacing w:val="-1"/>
              </w:rPr>
            </w:pPr>
            <w:r w:rsidRPr="00C50872">
              <w:rPr>
                <w:lang w:eastAsia="en-US"/>
              </w:rPr>
              <w:t>использования средств и методов педагогики для обеспечения полноценной социальной и профессиональной деятельности</w:t>
            </w:r>
          </w:p>
        </w:tc>
        <w:tc>
          <w:tcPr>
            <w:tcW w:w="2835" w:type="dxa"/>
            <w:vMerge/>
          </w:tcPr>
          <w:p w:rsidR="002A3486" w:rsidRPr="002335A7" w:rsidRDefault="002A3486" w:rsidP="00745C81">
            <w:pPr>
              <w:rPr>
                <w:b/>
                <w:i/>
                <w:color w:val="000000"/>
                <w:spacing w:val="-1"/>
              </w:rPr>
            </w:pPr>
          </w:p>
        </w:tc>
        <w:tc>
          <w:tcPr>
            <w:tcW w:w="1927" w:type="dxa"/>
            <w:vMerge/>
          </w:tcPr>
          <w:p w:rsidR="002A3486" w:rsidRPr="00FE1EC2" w:rsidRDefault="002A3486" w:rsidP="00745C81">
            <w:pPr>
              <w:rPr>
                <w:i/>
                <w:color w:val="000000"/>
                <w:spacing w:val="-1"/>
              </w:rPr>
            </w:pPr>
          </w:p>
        </w:tc>
      </w:tr>
      <w:tr w:rsidR="002A3486" w:rsidRPr="00FE1EC2" w:rsidTr="00BC4C43">
        <w:trPr>
          <w:trHeight w:val="222"/>
          <w:jc w:val="center"/>
        </w:trPr>
        <w:tc>
          <w:tcPr>
            <w:tcW w:w="4480" w:type="dxa"/>
            <w:tcBorders>
              <w:bottom w:val="single" w:sz="4" w:space="0" w:color="auto"/>
            </w:tcBorders>
          </w:tcPr>
          <w:p w:rsidR="002A3486" w:rsidRPr="00C50872" w:rsidRDefault="002A3486" w:rsidP="00745C81">
            <w:pPr>
              <w:jc w:val="both"/>
            </w:pPr>
            <w:r w:rsidRPr="00C50872">
              <w:rPr>
                <w:b/>
                <w:spacing w:val="-1"/>
              </w:rPr>
              <w:t>Знания:</w:t>
            </w:r>
            <w:r w:rsidRPr="00C50872">
              <w:t xml:space="preserve"> </w:t>
            </w:r>
          </w:p>
          <w:p w:rsidR="002A3486" w:rsidRPr="00C50872" w:rsidRDefault="002A3486" w:rsidP="00745C81">
            <w:pPr>
              <w:jc w:val="both"/>
            </w:pPr>
            <w:r w:rsidRPr="00C50872">
              <w:t>организации различных видов деятельности с учетом места жительства и историко-культурного своеобразия региона и</w:t>
            </w:r>
          </w:p>
          <w:p w:rsidR="002A3486" w:rsidRPr="00FE1EC2" w:rsidRDefault="002A3486" w:rsidP="00745C81">
            <w:pPr>
              <w:jc w:val="both"/>
              <w:rPr>
                <w:color w:val="000000"/>
                <w:spacing w:val="-1"/>
              </w:rPr>
            </w:pPr>
            <w:r w:rsidRPr="00C50872">
              <w:t>нравственно-духовного воспитания обучающихся</w:t>
            </w:r>
          </w:p>
        </w:tc>
        <w:tc>
          <w:tcPr>
            <w:tcW w:w="2835" w:type="dxa"/>
            <w:vMerge w:val="restart"/>
          </w:tcPr>
          <w:p w:rsidR="002A3486" w:rsidRPr="00C50872" w:rsidRDefault="002A3486" w:rsidP="002A3486">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 xml:space="preserve">А/02.6 </w:t>
            </w:r>
          </w:p>
          <w:p w:rsidR="002A3486" w:rsidRPr="002335A7" w:rsidRDefault="002A3486" w:rsidP="002A3486">
            <w:pPr>
              <w:rPr>
                <w:b/>
                <w:i/>
                <w:color w:val="000000"/>
                <w:spacing w:val="-1"/>
              </w:rPr>
            </w:pPr>
            <w:r w:rsidRPr="00C50872">
              <w:rPr>
                <w:b/>
                <w:i/>
              </w:rPr>
              <w:t>Воспитательная деятельность</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А/03.6</w:t>
            </w:r>
          </w:p>
          <w:p w:rsidR="002A3486" w:rsidRPr="002335A7" w:rsidRDefault="002A3486" w:rsidP="002A3486">
            <w:pPr>
              <w:rPr>
                <w:b/>
                <w:i/>
                <w:color w:val="000000"/>
                <w:spacing w:val="-1"/>
              </w:rPr>
            </w:pPr>
            <w:r w:rsidRPr="00C50872">
              <w:rPr>
                <w:b/>
                <w:i/>
              </w:rPr>
              <w:t>Развивающая деятельность</w:t>
            </w:r>
          </w:p>
        </w:tc>
        <w:tc>
          <w:tcPr>
            <w:tcW w:w="1927" w:type="dxa"/>
            <w:vMerge w:val="restart"/>
          </w:tcPr>
          <w:p w:rsidR="002A3486" w:rsidRPr="00C50872" w:rsidRDefault="002A3486" w:rsidP="00745C81">
            <w:pPr>
              <w:jc w:val="both"/>
              <w:rPr>
                <w:b/>
                <w:spacing w:val="-1"/>
              </w:rPr>
            </w:pPr>
            <w:r w:rsidRPr="00C50872">
              <w:rPr>
                <w:b/>
                <w:spacing w:val="-1"/>
              </w:rPr>
              <w:t>ОПК-4</w:t>
            </w:r>
          </w:p>
          <w:p w:rsidR="002A3486" w:rsidRPr="00FE1EC2" w:rsidRDefault="002A3486" w:rsidP="00745C81">
            <w:pPr>
              <w:jc w:val="both"/>
              <w:rPr>
                <w:color w:val="000000"/>
                <w:spacing w:val="-1"/>
              </w:rPr>
            </w:pPr>
          </w:p>
        </w:tc>
      </w:tr>
      <w:tr w:rsidR="002A3486" w:rsidRPr="00FE1EC2" w:rsidTr="00BC4C43">
        <w:trPr>
          <w:trHeight w:val="105"/>
          <w:jc w:val="center"/>
        </w:trPr>
        <w:tc>
          <w:tcPr>
            <w:tcW w:w="4480" w:type="dxa"/>
            <w:tcBorders>
              <w:top w:val="single" w:sz="4" w:space="0" w:color="auto"/>
              <w:bottom w:val="single" w:sz="4" w:space="0" w:color="auto"/>
            </w:tcBorders>
          </w:tcPr>
          <w:p w:rsidR="002A3486" w:rsidRPr="00C50872" w:rsidRDefault="002A3486" w:rsidP="00745C81">
            <w:pPr>
              <w:jc w:val="both"/>
              <w:rPr>
                <w:b/>
                <w:spacing w:val="-1"/>
              </w:rPr>
            </w:pPr>
            <w:r w:rsidRPr="00C50872">
              <w:rPr>
                <w:b/>
                <w:spacing w:val="-1"/>
              </w:rPr>
              <w:t>Умения:</w:t>
            </w:r>
          </w:p>
          <w:p w:rsidR="002A3486" w:rsidRPr="00C50872" w:rsidRDefault="002A3486" w:rsidP="00745C81">
            <w:pPr>
              <w:jc w:val="both"/>
            </w:pPr>
            <w:r w:rsidRPr="00C50872">
              <w:t>проектирования ситуаций и событий, развивающих эмоционально-ценностную  и духовно-нравственную сферы ребенка и учета социокультурных ситуаций для реализации нравственно-духовного воспитания обучающихся</w:t>
            </w:r>
          </w:p>
        </w:tc>
        <w:tc>
          <w:tcPr>
            <w:tcW w:w="2835" w:type="dxa"/>
            <w:vMerge/>
          </w:tcPr>
          <w:p w:rsidR="002A3486" w:rsidRPr="002335A7" w:rsidRDefault="002A3486" w:rsidP="00745C81">
            <w:pPr>
              <w:rPr>
                <w:b/>
                <w:i/>
                <w:color w:val="000000"/>
                <w:spacing w:val="-1"/>
              </w:rPr>
            </w:pPr>
          </w:p>
        </w:tc>
        <w:tc>
          <w:tcPr>
            <w:tcW w:w="1927" w:type="dxa"/>
            <w:vMerge/>
          </w:tcPr>
          <w:p w:rsidR="002A3486" w:rsidRPr="00C50872" w:rsidRDefault="002A3486" w:rsidP="00745C81">
            <w:pPr>
              <w:jc w:val="both"/>
              <w:rPr>
                <w:b/>
                <w:spacing w:val="-1"/>
              </w:rPr>
            </w:pPr>
          </w:p>
        </w:tc>
      </w:tr>
      <w:tr w:rsidR="002A3486" w:rsidRPr="00FE1EC2" w:rsidTr="00BC4C43">
        <w:trPr>
          <w:trHeight w:val="1698"/>
          <w:jc w:val="center"/>
        </w:trPr>
        <w:tc>
          <w:tcPr>
            <w:tcW w:w="4480" w:type="dxa"/>
            <w:tcBorders>
              <w:top w:val="single" w:sz="4" w:space="0" w:color="auto"/>
            </w:tcBorders>
          </w:tcPr>
          <w:p w:rsidR="002A3486" w:rsidRPr="00C50872" w:rsidRDefault="002A3486" w:rsidP="00745C81">
            <w:pPr>
              <w:jc w:val="both"/>
              <w:rPr>
                <w:b/>
                <w:spacing w:val="-1"/>
              </w:rPr>
            </w:pPr>
            <w:r w:rsidRPr="00C50872">
              <w:rPr>
                <w:b/>
                <w:spacing w:val="-1"/>
              </w:rPr>
              <w:lastRenderedPageBreak/>
              <w:t>Навыки:</w:t>
            </w:r>
          </w:p>
          <w:p w:rsidR="002A3486" w:rsidRPr="00B14A79" w:rsidRDefault="002A3486" w:rsidP="00745C81">
            <w:pPr>
              <w:jc w:val="both"/>
              <w:rPr>
                <w:spacing w:val="-1"/>
              </w:rPr>
            </w:pPr>
            <w:r w:rsidRPr="00C50872">
              <w:rPr>
                <w:spacing w:val="-1"/>
              </w:rPr>
              <w:t>создания воспитательных ситуаций, способствующих становлению у обучающихся нравственной позиции, духовности, чувства сопр</w:t>
            </w:r>
            <w:r>
              <w:rPr>
                <w:spacing w:val="-1"/>
              </w:rPr>
              <w:t>ичастности со своими товарищами.</w:t>
            </w:r>
          </w:p>
        </w:tc>
        <w:tc>
          <w:tcPr>
            <w:tcW w:w="2835" w:type="dxa"/>
            <w:vMerge/>
          </w:tcPr>
          <w:p w:rsidR="002A3486" w:rsidRPr="002335A7" w:rsidRDefault="002A3486" w:rsidP="00745C81">
            <w:pPr>
              <w:rPr>
                <w:b/>
                <w:i/>
                <w:color w:val="000000"/>
                <w:spacing w:val="-1"/>
              </w:rPr>
            </w:pPr>
          </w:p>
        </w:tc>
        <w:tc>
          <w:tcPr>
            <w:tcW w:w="1927" w:type="dxa"/>
            <w:vMerge/>
          </w:tcPr>
          <w:p w:rsidR="002A3486" w:rsidRPr="00C50872" w:rsidRDefault="002A3486" w:rsidP="00745C81">
            <w:pPr>
              <w:jc w:val="both"/>
              <w:rPr>
                <w:b/>
                <w:spacing w:val="-1"/>
              </w:rPr>
            </w:pPr>
          </w:p>
        </w:tc>
      </w:tr>
      <w:tr w:rsidR="002A3486" w:rsidRPr="00FE1EC2" w:rsidTr="00175F45">
        <w:trPr>
          <w:trHeight w:val="153"/>
          <w:jc w:val="center"/>
        </w:trPr>
        <w:tc>
          <w:tcPr>
            <w:tcW w:w="4480" w:type="dxa"/>
            <w:tcBorders>
              <w:bottom w:val="single" w:sz="4" w:space="0" w:color="auto"/>
            </w:tcBorders>
          </w:tcPr>
          <w:p w:rsidR="002A3486" w:rsidRPr="00C50872" w:rsidRDefault="002A3486" w:rsidP="00745C81">
            <w:r w:rsidRPr="00C50872">
              <w:rPr>
                <w:b/>
                <w:spacing w:val="-1"/>
              </w:rPr>
              <w:t>Знания:</w:t>
            </w:r>
            <w:r w:rsidRPr="00C50872">
              <w:t xml:space="preserve"> </w:t>
            </w:r>
          </w:p>
          <w:p w:rsidR="002A3486" w:rsidRPr="00C50872" w:rsidRDefault="002A3486" w:rsidP="00745C81">
            <w:pPr>
              <w:jc w:val="both"/>
              <w:rPr>
                <w:spacing w:val="-1"/>
              </w:rPr>
            </w:pPr>
            <w:r w:rsidRPr="00C50872">
              <w:rPr>
                <w:spacing w:val="-1"/>
              </w:rPr>
              <w:t>основы психологической и педагогической диагностики с целью оценки и контроля результатов обучения, а также для выявления отстающих учеников с последующей корректировкой обучения</w:t>
            </w:r>
          </w:p>
        </w:tc>
        <w:tc>
          <w:tcPr>
            <w:tcW w:w="2835" w:type="dxa"/>
            <w:vMerge w:val="restart"/>
          </w:tcPr>
          <w:p w:rsidR="002A3486" w:rsidRPr="00C50872" w:rsidRDefault="002A3486" w:rsidP="002A3486">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 xml:space="preserve">А/02.6 </w:t>
            </w:r>
          </w:p>
          <w:p w:rsidR="002A3486" w:rsidRPr="002335A7" w:rsidRDefault="002A3486" w:rsidP="002A3486">
            <w:pPr>
              <w:rPr>
                <w:b/>
                <w:i/>
                <w:color w:val="000000"/>
                <w:spacing w:val="-1"/>
              </w:rPr>
            </w:pPr>
            <w:r w:rsidRPr="00C50872">
              <w:rPr>
                <w:b/>
                <w:i/>
              </w:rPr>
              <w:t>Воспитательная деятельность</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А/03.6</w:t>
            </w:r>
          </w:p>
          <w:p w:rsidR="002A3486" w:rsidRPr="00C50872" w:rsidRDefault="002A3486" w:rsidP="002A3486">
            <w:pPr>
              <w:jc w:val="both"/>
            </w:pPr>
            <w:r w:rsidRPr="00C50872">
              <w:rPr>
                <w:b/>
                <w:i/>
              </w:rPr>
              <w:t>Развивающая деятельность</w:t>
            </w:r>
          </w:p>
        </w:tc>
        <w:tc>
          <w:tcPr>
            <w:tcW w:w="1927" w:type="dxa"/>
            <w:vMerge w:val="restart"/>
          </w:tcPr>
          <w:p w:rsidR="002A3486" w:rsidRPr="00C50872" w:rsidRDefault="002A3486" w:rsidP="00745C81">
            <w:pPr>
              <w:rPr>
                <w:b/>
              </w:rPr>
            </w:pPr>
            <w:r w:rsidRPr="00C50872">
              <w:rPr>
                <w:b/>
              </w:rPr>
              <w:t>ОПК-5</w:t>
            </w:r>
          </w:p>
          <w:p w:rsidR="002A3486" w:rsidRPr="00FE1EC2" w:rsidRDefault="002A3486" w:rsidP="00745C81">
            <w:pPr>
              <w:jc w:val="both"/>
              <w:rPr>
                <w:color w:val="000000"/>
                <w:spacing w:val="-1"/>
              </w:rPr>
            </w:pPr>
          </w:p>
        </w:tc>
      </w:tr>
      <w:tr w:rsidR="002A3486" w:rsidRPr="00FE1EC2" w:rsidTr="00175F45">
        <w:trPr>
          <w:trHeight w:val="126"/>
          <w:jc w:val="center"/>
        </w:trPr>
        <w:tc>
          <w:tcPr>
            <w:tcW w:w="4480" w:type="dxa"/>
            <w:tcBorders>
              <w:top w:val="single" w:sz="4" w:space="0" w:color="auto"/>
              <w:bottom w:val="single" w:sz="4" w:space="0" w:color="auto"/>
            </w:tcBorders>
          </w:tcPr>
          <w:p w:rsidR="002A3486" w:rsidRPr="00C50872" w:rsidRDefault="002A3486" w:rsidP="00745C81">
            <w:pPr>
              <w:jc w:val="both"/>
              <w:rPr>
                <w:b/>
                <w:spacing w:val="-1"/>
              </w:rPr>
            </w:pPr>
            <w:r w:rsidRPr="00C50872">
              <w:rPr>
                <w:b/>
                <w:spacing w:val="-1"/>
              </w:rPr>
              <w:t>Умения:</w:t>
            </w:r>
          </w:p>
          <w:p w:rsidR="002A3486" w:rsidRPr="00C50872" w:rsidRDefault="002A3486" w:rsidP="00745C81">
            <w:pPr>
              <w:jc w:val="both"/>
              <w:rPr>
                <w:spacing w:val="-1"/>
              </w:rPr>
            </w:pPr>
            <w:r w:rsidRPr="00C50872">
              <w:t>объективно оценивать  и применять диагностический инструментарий для определения уровня знаний обучающихся в соответствии с реальными учебными возможностями детей и корректировать уровень в соответствии с педагогическими установками</w:t>
            </w:r>
          </w:p>
        </w:tc>
        <w:tc>
          <w:tcPr>
            <w:tcW w:w="2835" w:type="dxa"/>
            <w:vMerge/>
          </w:tcPr>
          <w:p w:rsidR="002A3486" w:rsidRPr="00C50872" w:rsidRDefault="002A3486" w:rsidP="00745C81">
            <w:pPr>
              <w:jc w:val="both"/>
              <w:rPr>
                <w:spacing w:val="-1"/>
              </w:rPr>
            </w:pPr>
          </w:p>
        </w:tc>
        <w:tc>
          <w:tcPr>
            <w:tcW w:w="1927" w:type="dxa"/>
            <w:vMerge/>
          </w:tcPr>
          <w:p w:rsidR="002A3486" w:rsidRPr="00FE1EC2" w:rsidRDefault="002A3486" w:rsidP="00745C81">
            <w:pPr>
              <w:jc w:val="both"/>
              <w:rPr>
                <w:color w:val="000000"/>
                <w:spacing w:val="-1"/>
              </w:rPr>
            </w:pPr>
          </w:p>
        </w:tc>
      </w:tr>
      <w:tr w:rsidR="002A3486" w:rsidRPr="00FE1EC2" w:rsidTr="00175F45">
        <w:trPr>
          <w:trHeight w:val="1551"/>
          <w:jc w:val="center"/>
        </w:trPr>
        <w:tc>
          <w:tcPr>
            <w:tcW w:w="4480" w:type="dxa"/>
            <w:tcBorders>
              <w:top w:val="single" w:sz="4" w:space="0" w:color="auto"/>
            </w:tcBorders>
          </w:tcPr>
          <w:p w:rsidR="002A3486" w:rsidRPr="00C50872" w:rsidRDefault="002A3486" w:rsidP="00745C81">
            <w:pPr>
              <w:rPr>
                <w:b/>
                <w:spacing w:val="-1"/>
              </w:rPr>
            </w:pPr>
            <w:r w:rsidRPr="00C50872">
              <w:rPr>
                <w:b/>
                <w:spacing w:val="-1"/>
              </w:rPr>
              <w:t>Навыки:</w:t>
            </w:r>
          </w:p>
          <w:p w:rsidR="002A3486" w:rsidRPr="00C50872" w:rsidRDefault="002A3486" w:rsidP="00745C81">
            <w:pPr>
              <w:rPr>
                <w:spacing w:val="-1"/>
              </w:rPr>
            </w:pPr>
            <w:r w:rsidRPr="00C50872">
              <w:rPr>
                <w:spacing w:val="-1"/>
              </w:rPr>
              <w:t>корректного применения различных психолого-педагогических методик контроля и корректирования обучения и образования учеников</w:t>
            </w:r>
          </w:p>
        </w:tc>
        <w:tc>
          <w:tcPr>
            <w:tcW w:w="2835" w:type="dxa"/>
            <w:vMerge/>
          </w:tcPr>
          <w:p w:rsidR="002A3486" w:rsidRPr="00B14A79" w:rsidRDefault="002A3486" w:rsidP="00745C81">
            <w:pPr>
              <w:jc w:val="both"/>
              <w:rPr>
                <w:b/>
                <w:i/>
                <w:spacing w:val="-1"/>
              </w:rPr>
            </w:pPr>
          </w:p>
        </w:tc>
        <w:tc>
          <w:tcPr>
            <w:tcW w:w="1927" w:type="dxa"/>
            <w:vMerge/>
          </w:tcPr>
          <w:p w:rsidR="002A3486" w:rsidRPr="00FE1EC2" w:rsidRDefault="002A3486" w:rsidP="00745C81">
            <w:pPr>
              <w:jc w:val="both"/>
              <w:rPr>
                <w:color w:val="000000"/>
                <w:spacing w:val="-1"/>
              </w:rPr>
            </w:pPr>
          </w:p>
        </w:tc>
      </w:tr>
      <w:tr w:rsidR="002A3486" w:rsidRPr="00FE1EC2" w:rsidTr="002E52F5">
        <w:trPr>
          <w:trHeight w:val="210"/>
          <w:jc w:val="center"/>
        </w:trPr>
        <w:tc>
          <w:tcPr>
            <w:tcW w:w="4480" w:type="dxa"/>
            <w:tcBorders>
              <w:bottom w:val="single" w:sz="4" w:space="0" w:color="auto"/>
            </w:tcBorders>
          </w:tcPr>
          <w:p w:rsidR="002A3486" w:rsidRPr="00C50872" w:rsidRDefault="002A3486" w:rsidP="00745C81">
            <w:pPr>
              <w:rPr>
                <w:spacing w:val="-1"/>
              </w:rPr>
            </w:pPr>
            <w:r w:rsidRPr="00C50872">
              <w:rPr>
                <w:b/>
                <w:spacing w:val="-1"/>
              </w:rPr>
              <w:t>Знания:</w:t>
            </w:r>
            <w:r w:rsidRPr="00C50872">
              <w:rPr>
                <w:b/>
              </w:rPr>
              <w:t xml:space="preserve"> </w:t>
            </w:r>
            <w:r w:rsidRPr="00C50872">
              <w:t>преподаваемого  предмета  в пределах требований федеральных государственных образовательных стандартов и основной общеобразовательной программы, его истории и места в мировой культуре и науке</w:t>
            </w:r>
          </w:p>
        </w:tc>
        <w:tc>
          <w:tcPr>
            <w:tcW w:w="2835" w:type="dxa"/>
            <w:vMerge w:val="restart"/>
          </w:tcPr>
          <w:p w:rsidR="002A3486" w:rsidRPr="00C50872" w:rsidRDefault="002A3486" w:rsidP="002A3486">
            <w:pPr>
              <w:jc w:val="both"/>
              <w:rPr>
                <w:b/>
                <w:i/>
              </w:rPr>
            </w:pPr>
            <w:r w:rsidRPr="00C50872">
              <w:rPr>
                <w:b/>
                <w:i/>
              </w:rPr>
              <w:t xml:space="preserve">П </w:t>
            </w:r>
          </w:p>
          <w:p w:rsidR="002A3486" w:rsidRPr="002335A7" w:rsidRDefault="002A3486" w:rsidP="002A3486">
            <w:pPr>
              <w:jc w:val="both"/>
              <w:rPr>
                <w:b/>
                <w:i/>
                <w:color w:val="000000"/>
                <w:spacing w:val="-1"/>
              </w:rPr>
            </w:pPr>
            <w:r w:rsidRPr="00C50872">
              <w:rPr>
                <w:b/>
                <w:i/>
              </w:rPr>
              <w:t xml:space="preserve">А/01.6 </w:t>
            </w:r>
            <w:r w:rsidRPr="002A3486">
              <w:rPr>
                <w:b/>
                <w:i/>
              </w:rPr>
              <w:t>Общепедагогическая функция. Обучение</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 xml:space="preserve">А/02.6 </w:t>
            </w:r>
          </w:p>
          <w:p w:rsidR="002A3486" w:rsidRPr="002335A7" w:rsidRDefault="002A3486" w:rsidP="002A3486">
            <w:pPr>
              <w:rPr>
                <w:b/>
                <w:i/>
                <w:color w:val="000000"/>
                <w:spacing w:val="-1"/>
              </w:rPr>
            </w:pPr>
            <w:r w:rsidRPr="00C50872">
              <w:rPr>
                <w:b/>
                <w:i/>
              </w:rPr>
              <w:t>Воспитательная деятельность</w:t>
            </w:r>
          </w:p>
          <w:p w:rsidR="002A3486" w:rsidRPr="00C50872" w:rsidRDefault="002A3486" w:rsidP="002A3486">
            <w:pPr>
              <w:jc w:val="both"/>
              <w:rPr>
                <w:b/>
                <w:i/>
              </w:rPr>
            </w:pPr>
            <w:r w:rsidRPr="00C50872">
              <w:rPr>
                <w:b/>
                <w:i/>
              </w:rPr>
              <w:t xml:space="preserve">П </w:t>
            </w:r>
          </w:p>
          <w:p w:rsidR="002A3486" w:rsidRPr="00C50872" w:rsidRDefault="002A3486" w:rsidP="002A3486">
            <w:pPr>
              <w:rPr>
                <w:b/>
                <w:i/>
              </w:rPr>
            </w:pPr>
            <w:r w:rsidRPr="00C50872">
              <w:rPr>
                <w:b/>
                <w:i/>
              </w:rPr>
              <w:t>А/03.6</w:t>
            </w:r>
          </w:p>
          <w:p w:rsidR="002A3486" w:rsidRPr="00C50872" w:rsidRDefault="002A3486" w:rsidP="002A3486">
            <w:pPr>
              <w:jc w:val="both"/>
            </w:pPr>
            <w:r w:rsidRPr="00C50872">
              <w:rPr>
                <w:b/>
                <w:i/>
              </w:rPr>
              <w:t>Развивающая деятельность</w:t>
            </w:r>
          </w:p>
        </w:tc>
        <w:tc>
          <w:tcPr>
            <w:tcW w:w="1927" w:type="dxa"/>
            <w:vMerge w:val="restart"/>
          </w:tcPr>
          <w:p w:rsidR="002A3486" w:rsidRPr="00FE1EC2" w:rsidRDefault="002A3486" w:rsidP="00745C81">
            <w:pPr>
              <w:jc w:val="both"/>
              <w:rPr>
                <w:color w:val="000000"/>
                <w:spacing w:val="-1"/>
              </w:rPr>
            </w:pPr>
            <w:r w:rsidRPr="00C50872">
              <w:rPr>
                <w:b/>
                <w:spacing w:val="-1"/>
              </w:rPr>
              <w:t>ОПК-8</w:t>
            </w:r>
          </w:p>
        </w:tc>
      </w:tr>
      <w:tr w:rsidR="002A3486" w:rsidRPr="00FE1EC2" w:rsidTr="002E52F5">
        <w:trPr>
          <w:trHeight w:val="126"/>
          <w:jc w:val="center"/>
        </w:trPr>
        <w:tc>
          <w:tcPr>
            <w:tcW w:w="4480" w:type="dxa"/>
            <w:tcBorders>
              <w:top w:val="single" w:sz="4" w:space="0" w:color="auto"/>
              <w:bottom w:val="single" w:sz="4" w:space="0" w:color="auto"/>
            </w:tcBorders>
          </w:tcPr>
          <w:p w:rsidR="002A3486" w:rsidRPr="00C50872" w:rsidRDefault="002A3486" w:rsidP="00745C81">
            <w:pPr>
              <w:rPr>
                <w:b/>
              </w:rPr>
            </w:pPr>
            <w:r w:rsidRPr="00C50872">
              <w:rPr>
                <w:b/>
                <w:spacing w:val="-1"/>
              </w:rPr>
              <w:t>Умения</w:t>
            </w:r>
            <w:r w:rsidRPr="00C50872">
              <w:rPr>
                <w:b/>
              </w:rPr>
              <w:t xml:space="preserve">: </w:t>
            </w:r>
          </w:p>
          <w:p w:rsidR="002A3486" w:rsidRPr="00C50872" w:rsidRDefault="002A3486" w:rsidP="00745C81">
            <w:pPr>
              <w:rPr>
                <w:spacing w:val="-1"/>
              </w:rPr>
            </w:pPr>
            <w:r w:rsidRPr="00C50872">
              <w:t>использовать современные, в том числе интерактивные,  методы и формы  обучения и воспитания учащихся  в условиях образовательной среды</w:t>
            </w:r>
          </w:p>
        </w:tc>
        <w:tc>
          <w:tcPr>
            <w:tcW w:w="2835" w:type="dxa"/>
            <w:vMerge/>
          </w:tcPr>
          <w:p w:rsidR="002A3486" w:rsidRPr="00C50872" w:rsidRDefault="002A3486" w:rsidP="00745C81">
            <w:pPr>
              <w:jc w:val="both"/>
              <w:rPr>
                <w:spacing w:val="-1"/>
              </w:rPr>
            </w:pPr>
          </w:p>
        </w:tc>
        <w:tc>
          <w:tcPr>
            <w:tcW w:w="1927" w:type="dxa"/>
            <w:vMerge/>
          </w:tcPr>
          <w:p w:rsidR="002A3486" w:rsidRPr="00FE1EC2" w:rsidRDefault="002A3486" w:rsidP="00745C81">
            <w:pPr>
              <w:jc w:val="both"/>
              <w:rPr>
                <w:color w:val="000000"/>
                <w:spacing w:val="-1"/>
              </w:rPr>
            </w:pPr>
          </w:p>
        </w:tc>
      </w:tr>
      <w:tr w:rsidR="002A3486" w:rsidRPr="00FE1EC2" w:rsidTr="002E52F5">
        <w:trPr>
          <w:trHeight w:val="135"/>
          <w:jc w:val="center"/>
        </w:trPr>
        <w:tc>
          <w:tcPr>
            <w:tcW w:w="4480" w:type="dxa"/>
            <w:tcBorders>
              <w:top w:val="single" w:sz="4" w:space="0" w:color="auto"/>
            </w:tcBorders>
          </w:tcPr>
          <w:p w:rsidR="002A3486" w:rsidRPr="00C50872" w:rsidRDefault="002A3486" w:rsidP="00745C81">
            <w:pPr>
              <w:rPr>
                <w:b/>
              </w:rPr>
            </w:pPr>
            <w:r w:rsidRPr="00C50872">
              <w:rPr>
                <w:b/>
                <w:spacing w:val="-1"/>
              </w:rPr>
              <w:t>Навыки:</w:t>
            </w:r>
            <w:r w:rsidRPr="00C50872">
              <w:rPr>
                <w:b/>
              </w:rPr>
              <w:t xml:space="preserve"> </w:t>
            </w:r>
          </w:p>
          <w:p w:rsidR="002A3486" w:rsidRPr="00C50872" w:rsidRDefault="002A3486" w:rsidP="00745C81">
            <w:r w:rsidRPr="00C50872">
              <w:t>использования современных методов и форм педагогической работы с детьми,</w:t>
            </w:r>
          </w:p>
          <w:p w:rsidR="002A3486" w:rsidRPr="00C50872" w:rsidRDefault="002A3486" w:rsidP="00745C81">
            <w:pPr>
              <w:rPr>
                <w:b/>
              </w:rPr>
            </w:pPr>
            <w:r w:rsidRPr="00C50872">
              <w:t xml:space="preserve"> опираясь на достижения в области педагогической и психологической наук, возрастной физиологии и школьной гигиены, а также современных информационных технологий и методик обучения</w:t>
            </w:r>
          </w:p>
        </w:tc>
        <w:tc>
          <w:tcPr>
            <w:tcW w:w="2835" w:type="dxa"/>
            <w:vMerge/>
          </w:tcPr>
          <w:p w:rsidR="002A3486" w:rsidRPr="00B14A79" w:rsidRDefault="002A3486" w:rsidP="00745C81">
            <w:pPr>
              <w:jc w:val="both"/>
              <w:rPr>
                <w:b/>
                <w:i/>
                <w:spacing w:val="-1"/>
              </w:rPr>
            </w:pPr>
          </w:p>
        </w:tc>
        <w:tc>
          <w:tcPr>
            <w:tcW w:w="1927" w:type="dxa"/>
            <w:vMerge/>
          </w:tcPr>
          <w:p w:rsidR="002A3486" w:rsidRPr="00FE1EC2" w:rsidRDefault="002A3486" w:rsidP="00745C81">
            <w:pPr>
              <w:jc w:val="both"/>
              <w:rPr>
                <w:color w:val="000000"/>
                <w:spacing w:val="-1"/>
              </w:rPr>
            </w:pPr>
          </w:p>
        </w:tc>
      </w:tr>
    </w:tbl>
    <w:p w:rsidR="0011556A" w:rsidRDefault="0011556A" w:rsidP="00745C81">
      <w:pPr>
        <w:shd w:val="clear" w:color="auto" w:fill="FFFFFF"/>
        <w:ind w:firstLine="708"/>
        <w:jc w:val="both"/>
        <w:rPr>
          <w:caps/>
          <w:spacing w:val="-1"/>
        </w:rPr>
      </w:pPr>
    </w:p>
    <w:p w:rsidR="0011556A" w:rsidRPr="00C50872" w:rsidRDefault="0011556A" w:rsidP="00745C81">
      <w:pPr>
        <w:pStyle w:val="a3"/>
        <w:numPr>
          <w:ilvl w:val="0"/>
          <w:numId w:val="3"/>
        </w:numPr>
        <w:tabs>
          <w:tab w:val="left" w:pos="1134"/>
        </w:tabs>
        <w:ind w:left="0" w:firstLine="709"/>
        <w:jc w:val="both"/>
        <w:rPr>
          <w:caps/>
          <w:spacing w:val="-1"/>
        </w:rPr>
      </w:pPr>
      <w:r w:rsidRPr="00C50872">
        <w:rPr>
          <w:caps/>
          <w:spacing w:val="-1"/>
        </w:rPr>
        <w:t>Место дисциплины в структуре Образовательной Программы:</w:t>
      </w:r>
    </w:p>
    <w:p w:rsidR="0011556A" w:rsidRPr="00C50872" w:rsidRDefault="0011556A" w:rsidP="00745C81">
      <w:pPr>
        <w:ind w:firstLine="709"/>
        <w:jc w:val="both"/>
        <w:rPr>
          <w:spacing w:val="-1"/>
        </w:rPr>
      </w:pPr>
    </w:p>
    <w:p w:rsidR="0011556A" w:rsidRPr="00C50872" w:rsidRDefault="0011556A" w:rsidP="00745C81">
      <w:pPr>
        <w:widowControl w:val="0"/>
        <w:jc w:val="both"/>
        <w:rPr>
          <w:rStyle w:val="FontStyle16"/>
          <w:b/>
          <w:sz w:val="24"/>
        </w:rPr>
      </w:pPr>
      <w:r w:rsidRPr="00C50872">
        <w:rPr>
          <w:rStyle w:val="FontStyle16"/>
          <w:sz w:val="24"/>
        </w:rPr>
        <w:t>Дисциплина «</w:t>
      </w:r>
      <w:r w:rsidRPr="00C50872">
        <w:rPr>
          <w:b/>
        </w:rPr>
        <w:t>Основы общей педагогики</w:t>
      </w:r>
      <w:r w:rsidRPr="00C50872">
        <w:rPr>
          <w:rStyle w:val="FontStyle16"/>
          <w:sz w:val="24"/>
        </w:rPr>
        <w:t>» относится к</w:t>
      </w:r>
      <w:r>
        <w:rPr>
          <w:rStyle w:val="FontStyle16"/>
          <w:sz w:val="24"/>
        </w:rPr>
        <w:t xml:space="preserve"> дисциплинам обязательной части </w:t>
      </w:r>
      <w:r w:rsidRPr="00C50872">
        <w:rPr>
          <w:rStyle w:val="FontStyle16"/>
          <w:sz w:val="24"/>
        </w:rPr>
        <w:t xml:space="preserve">образовательной программы.  </w:t>
      </w:r>
    </w:p>
    <w:p w:rsidR="0011556A" w:rsidRPr="00C50872" w:rsidRDefault="0011556A" w:rsidP="00745C81">
      <w:pPr>
        <w:pStyle w:val="Style6"/>
        <w:widowControl/>
        <w:spacing w:line="240" w:lineRule="auto"/>
        <w:ind w:firstLine="709"/>
        <w:rPr>
          <w:rStyle w:val="FontStyle16"/>
          <w:sz w:val="24"/>
        </w:rPr>
      </w:pPr>
      <w:r w:rsidRPr="00C50872">
        <w:rPr>
          <w:rStyle w:val="FontStyle16"/>
          <w:sz w:val="24"/>
        </w:rPr>
        <w:t xml:space="preserve">Дисциплина изучается в 1 семестре. </w:t>
      </w:r>
    </w:p>
    <w:p w:rsidR="0011556A" w:rsidRPr="00C50872" w:rsidRDefault="0011556A" w:rsidP="00745C81">
      <w:pPr>
        <w:pStyle w:val="Style6"/>
        <w:widowControl/>
        <w:spacing w:line="240" w:lineRule="auto"/>
        <w:ind w:firstLine="709"/>
        <w:rPr>
          <w:rStyle w:val="FontStyle16"/>
          <w:sz w:val="24"/>
        </w:rPr>
      </w:pPr>
      <w:r w:rsidRPr="00C50872">
        <w:rPr>
          <w:rStyle w:val="FontStyle16"/>
          <w:sz w:val="24"/>
        </w:rPr>
        <w:t xml:space="preserve">Общая трудоемкость дисциплины составляет 180 часов. </w:t>
      </w:r>
    </w:p>
    <w:p w:rsidR="0011556A" w:rsidRPr="00C50872" w:rsidRDefault="0011556A" w:rsidP="00745C81">
      <w:pPr>
        <w:pStyle w:val="Style6"/>
        <w:widowControl/>
        <w:spacing w:line="240" w:lineRule="auto"/>
        <w:ind w:firstLine="709"/>
        <w:rPr>
          <w:spacing w:val="-1"/>
        </w:rPr>
      </w:pPr>
      <w:r w:rsidRPr="00C50872">
        <w:rPr>
          <w:rStyle w:val="FontStyle16"/>
          <w:sz w:val="24"/>
        </w:rPr>
        <w:t xml:space="preserve">Промежуточная аттестация - </w:t>
      </w:r>
      <w:r w:rsidRPr="00C50872">
        <w:rPr>
          <w:spacing w:val="-1"/>
        </w:rPr>
        <w:t xml:space="preserve">экзамен. </w:t>
      </w:r>
    </w:p>
    <w:p w:rsidR="0011556A" w:rsidRPr="00C50872" w:rsidRDefault="0011556A" w:rsidP="00745C81">
      <w:pPr>
        <w:ind w:firstLine="709"/>
        <w:jc w:val="both"/>
        <w:rPr>
          <w:spacing w:val="-1"/>
        </w:rPr>
      </w:pPr>
    </w:p>
    <w:p w:rsidR="0011556A" w:rsidRPr="00C50872" w:rsidRDefault="0011556A" w:rsidP="00745C81">
      <w:pPr>
        <w:pStyle w:val="a3"/>
        <w:numPr>
          <w:ilvl w:val="0"/>
          <w:numId w:val="3"/>
        </w:numPr>
        <w:tabs>
          <w:tab w:val="left" w:pos="1134"/>
        </w:tabs>
        <w:ind w:left="0" w:firstLine="709"/>
        <w:jc w:val="both"/>
        <w:rPr>
          <w:caps/>
          <w:spacing w:val="-1"/>
        </w:rPr>
      </w:pPr>
      <w:r w:rsidRPr="00C50872">
        <w:rPr>
          <w:caps/>
          <w:spacing w:val="-1"/>
        </w:rPr>
        <w:t>Объем дисциплины и виды учебной работы:</w:t>
      </w:r>
    </w:p>
    <w:tbl>
      <w:tblPr>
        <w:tblW w:w="843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491"/>
        <w:gridCol w:w="2288"/>
        <w:gridCol w:w="1418"/>
        <w:gridCol w:w="1241"/>
      </w:tblGrid>
      <w:tr w:rsidR="0011556A" w:rsidRPr="00C50872" w:rsidTr="00745C81">
        <w:trPr>
          <w:trHeight w:val="331"/>
          <w:jc w:val="center"/>
        </w:trPr>
        <w:tc>
          <w:tcPr>
            <w:tcW w:w="5779" w:type="dxa"/>
            <w:gridSpan w:val="2"/>
            <w:vMerge w:val="restart"/>
            <w:vAlign w:val="center"/>
          </w:tcPr>
          <w:p w:rsidR="0011556A" w:rsidRPr="00C50872" w:rsidRDefault="0011556A" w:rsidP="00745C81">
            <w:pPr>
              <w:jc w:val="center"/>
              <w:rPr>
                <w:spacing w:val="-1"/>
                <w:lang w:eastAsia="en-US"/>
              </w:rPr>
            </w:pPr>
            <w:r w:rsidRPr="00C50872">
              <w:rPr>
                <w:spacing w:val="-1"/>
                <w:lang w:eastAsia="en-US"/>
              </w:rPr>
              <w:t>Вид учебной работы</w:t>
            </w:r>
          </w:p>
        </w:tc>
        <w:tc>
          <w:tcPr>
            <w:tcW w:w="1418" w:type="dxa"/>
            <w:vMerge w:val="restart"/>
            <w:vAlign w:val="center"/>
          </w:tcPr>
          <w:p w:rsidR="0011556A" w:rsidRPr="00C50872" w:rsidRDefault="0011556A" w:rsidP="00745C81">
            <w:pPr>
              <w:jc w:val="center"/>
              <w:rPr>
                <w:spacing w:val="-1"/>
                <w:lang w:eastAsia="en-US"/>
              </w:rPr>
            </w:pPr>
            <w:r w:rsidRPr="00C50872">
              <w:rPr>
                <w:spacing w:val="-1"/>
                <w:lang w:eastAsia="en-US"/>
              </w:rPr>
              <w:t>Всего часов</w:t>
            </w:r>
          </w:p>
        </w:tc>
        <w:tc>
          <w:tcPr>
            <w:tcW w:w="1241" w:type="dxa"/>
            <w:vAlign w:val="center"/>
          </w:tcPr>
          <w:p w:rsidR="0011556A" w:rsidRPr="00C50872" w:rsidRDefault="00745C81" w:rsidP="00745C81">
            <w:pPr>
              <w:jc w:val="center"/>
              <w:rPr>
                <w:spacing w:val="-1"/>
                <w:lang w:eastAsia="en-US"/>
              </w:rPr>
            </w:pPr>
            <w:r>
              <w:rPr>
                <w:spacing w:val="-1"/>
                <w:lang w:eastAsia="en-US"/>
              </w:rPr>
              <w:t>семестр</w:t>
            </w:r>
          </w:p>
        </w:tc>
      </w:tr>
      <w:tr w:rsidR="0011556A" w:rsidRPr="00C50872" w:rsidTr="00745C81">
        <w:trPr>
          <w:trHeight w:val="182"/>
          <w:jc w:val="center"/>
        </w:trPr>
        <w:tc>
          <w:tcPr>
            <w:tcW w:w="5779" w:type="dxa"/>
            <w:gridSpan w:val="2"/>
            <w:vMerge/>
            <w:vAlign w:val="center"/>
          </w:tcPr>
          <w:p w:rsidR="0011556A" w:rsidRPr="00C50872" w:rsidRDefault="0011556A" w:rsidP="00745C81">
            <w:pPr>
              <w:rPr>
                <w:spacing w:val="-1"/>
                <w:lang w:eastAsia="en-US"/>
              </w:rPr>
            </w:pPr>
          </w:p>
        </w:tc>
        <w:tc>
          <w:tcPr>
            <w:tcW w:w="1418" w:type="dxa"/>
            <w:vMerge/>
            <w:vAlign w:val="center"/>
          </w:tcPr>
          <w:p w:rsidR="0011556A" w:rsidRPr="00C50872" w:rsidRDefault="0011556A" w:rsidP="00745C81">
            <w:pPr>
              <w:rPr>
                <w:spacing w:val="-1"/>
                <w:lang w:eastAsia="en-US"/>
              </w:rPr>
            </w:pPr>
          </w:p>
        </w:tc>
        <w:tc>
          <w:tcPr>
            <w:tcW w:w="1241" w:type="dxa"/>
            <w:vAlign w:val="center"/>
          </w:tcPr>
          <w:p w:rsidR="0011556A" w:rsidRPr="00C50872" w:rsidRDefault="0011556A" w:rsidP="00745C81">
            <w:pPr>
              <w:jc w:val="center"/>
              <w:rPr>
                <w:spacing w:val="-1"/>
                <w:lang w:eastAsia="en-US"/>
              </w:rPr>
            </w:pPr>
            <w:r w:rsidRPr="00C50872">
              <w:rPr>
                <w:spacing w:val="-1"/>
                <w:lang w:eastAsia="en-US"/>
              </w:rPr>
              <w:t>1</w:t>
            </w:r>
          </w:p>
        </w:tc>
      </w:tr>
      <w:tr w:rsidR="000E7ADE" w:rsidRPr="00C50872" w:rsidTr="00745C81">
        <w:trPr>
          <w:trHeight w:val="529"/>
          <w:jc w:val="center"/>
        </w:trPr>
        <w:tc>
          <w:tcPr>
            <w:tcW w:w="5779" w:type="dxa"/>
            <w:gridSpan w:val="2"/>
            <w:vAlign w:val="center"/>
          </w:tcPr>
          <w:p w:rsidR="000E7ADE" w:rsidRPr="00C50872" w:rsidRDefault="000E7ADE" w:rsidP="000E7ADE">
            <w:pPr>
              <w:rPr>
                <w:b/>
                <w:spacing w:val="-1"/>
                <w:lang w:eastAsia="en-US"/>
              </w:rPr>
            </w:pPr>
            <w:r w:rsidRPr="00C50872">
              <w:rPr>
                <w:b/>
                <w:spacing w:val="-1"/>
                <w:lang w:eastAsia="en-US"/>
              </w:rPr>
              <w:t>Контактная работа преподавателя с обучающимися</w:t>
            </w:r>
          </w:p>
        </w:tc>
        <w:tc>
          <w:tcPr>
            <w:tcW w:w="1418" w:type="dxa"/>
            <w:vAlign w:val="center"/>
          </w:tcPr>
          <w:p w:rsidR="000E7ADE" w:rsidRPr="000E7ADE" w:rsidRDefault="000E7ADE" w:rsidP="000E7ADE">
            <w:pPr>
              <w:jc w:val="center"/>
              <w:rPr>
                <w:b/>
                <w:spacing w:val="-1"/>
                <w:lang w:eastAsia="en-US"/>
              </w:rPr>
            </w:pPr>
            <w:r w:rsidRPr="000E7ADE">
              <w:rPr>
                <w:b/>
                <w:spacing w:val="-1"/>
                <w:lang w:eastAsia="en-US"/>
              </w:rPr>
              <w:t>60</w:t>
            </w:r>
          </w:p>
        </w:tc>
        <w:tc>
          <w:tcPr>
            <w:tcW w:w="1241" w:type="dxa"/>
            <w:vAlign w:val="center"/>
          </w:tcPr>
          <w:p w:rsidR="000E7ADE" w:rsidRPr="000E7ADE" w:rsidRDefault="000E7ADE" w:rsidP="000E7ADE">
            <w:pPr>
              <w:jc w:val="center"/>
              <w:rPr>
                <w:b/>
                <w:spacing w:val="-1"/>
                <w:lang w:eastAsia="en-US"/>
              </w:rPr>
            </w:pPr>
            <w:r w:rsidRPr="000E7ADE">
              <w:rPr>
                <w:b/>
                <w:spacing w:val="-1"/>
                <w:lang w:eastAsia="en-US"/>
              </w:rPr>
              <w:t>60</w:t>
            </w:r>
          </w:p>
        </w:tc>
      </w:tr>
      <w:tr w:rsidR="000E7ADE" w:rsidRPr="00C50872" w:rsidTr="00745C81">
        <w:trPr>
          <w:trHeight w:val="318"/>
          <w:jc w:val="center"/>
        </w:trPr>
        <w:tc>
          <w:tcPr>
            <w:tcW w:w="5779" w:type="dxa"/>
            <w:gridSpan w:val="2"/>
            <w:vAlign w:val="center"/>
          </w:tcPr>
          <w:p w:rsidR="000E7ADE" w:rsidRPr="00C50872" w:rsidRDefault="000E7ADE" w:rsidP="000E7ADE">
            <w:pPr>
              <w:rPr>
                <w:spacing w:val="-1"/>
                <w:lang w:eastAsia="en-US"/>
              </w:rPr>
            </w:pPr>
            <w:r w:rsidRPr="00C50872">
              <w:rPr>
                <w:spacing w:val="-1"/>
                <w:lang w:eastAsia="en-US"/>
              </w:rPr>
              <w:t>В том числе:</w:t>
            </w:r>
          </w:p>
        </w:tc>
        <w:tc>
          <w:tcPr>
            <w:tcW w:w="1418" w:type="dxa"/>
            <w:vAlign w:val="center"/>
          </w:tcPr>
          <w:p w:rsidR="000E7ADE" w:rsidRPr="00C50872" w:rsidRDefault="000E7ADE" w:rsidP="000E7ADE">
            <w:pPr>
              <w:jc w:val="center"/>
              <w:rPr>
                <w:spacing w:val="-1"/>
                <w:lang w:eastAsia="en-US"/>
              </w:rPr>
            </w:pPr>
          </w:p>
        </w:tc>
        <w:tc>
          <w:tcPr>
            <w:tcW w:w="1241" w:type="dxa"/>
            <w:vAlign w:val="center"/>
          </w:tcPr>
          <w:p w:rsidR="000E7ADE" w:rsidRPr="00C50872" w:rsidRDefault="000E7ADE" w:rsidP="000E7ADE">
            <w:pPr>
              <w:jc w:val="center"/>
              <w:rPr>
                <w:spacing w:val="-1"/>
                <w:lang w:eastAsia="en-US"/>
              </w:rPr>
            </w:pPr>
          </w:p>
        </w:tc>
      </w:tr>
      <w:tr w:rsidR="000E7ADE" w:rsidRPr="00C50872" w:rsidTr="00745C81">
        <w:trPr>
          <w:trHeight w:val="308"/>
          <w:jc w:val="center"/>
        </w:trPr>
        <w:tc>
          <w:tcPr>
            <w:tcW w:w="5779" w:type="dxa"/>
            <w:gridSpan w:val="2"/>
            <w:vAlign w:val="center"/>
          </w:tcPr>
          <w:p w:rsidR="000E7ADE" w:rsidRPr="00C50872" w:rsidRDefault="000E7ADE" w:rsidP="000E7ADE">
            <w:pPr>
              <w:rPr>
                <w:spacing w:val="-1"/>
                <w:lang w:eastAsia="en-US"/>
              </w:rPr>
            </w:pPr>
            <w:r w:rsidRPr="00C50872">
              <w:rPr>
                <w:spacing w:val="-1"/>
                <w:lang w:eastAsia="en-US"/>
              </w:rPr>
              <w:t>Лекции</w:t>
            </w:r>
          </w:p>
        </w:tc>
        <w:tc>
          <w:tcPr>
            <w:tcW w:w="1418" w:type="dxa"/>
            <w:vAlign w:val="center"/>
          </w:tcPr>
          <w:p w:rsidR="000E7ADE" w:rsidRPr="00C50872" w:rsidRDefault="000E7ADE" w:rsidP="000E7ADE">
            <w:pPr>
              <w:jc w:val="center"/>
              <w:rPr>
                <w:spacing w:val="-1"/>
                <w:lang w:eastAsia="en-US"/>
              </w:rPr>
            </w:pPr>
            <w:r w:rsidRPr="00C50872">
              <w:rPr>
                <w:spacing w:val="-1"/>
                <w:lang w:eastAsia="en-US"/>
              </w:rPr>
              <w:t>20</w:t>
            </w:r>
          </w:p>
        </w:tc>
        <w:tc>
          <w:tcPr>
            <w:tcW w:w="1241" w:type="dxa"/>
          </w:tcPr>
          <w:p w:rsidR="000E7ADE" w:rsidRPr="00C50872" w:rsidRDefault="000E7ADE" w:rsidP="000E7ADE">
            <w:pPr>
              <w:jc w:val="center"/>
            </w:pPr>
            <w:r w:rsidRPr="00C50872">
              <w:t>20</w:t>
            </w:r>
          </w:p>
        </w:tc>
      </w:tr>
      <w:tr w:rsidR="000E7ADE" w:rsidRPr="00C50872" w:rsidTr="00745C81">
        <w:trPr>
          <w:trHeight w:val="318"/>
          <w:jc w:val="center"/>
        </w:trPr>
        <w:tc>
          <w:tcPr>
            <w:tcW w:w="5779" w:type="dxa"/>
            <w:gridSpan w:val="2"/>
            <w:vAlign w:val="center"/>
          </w:tcPr>
          <w:p w:rsidR="000E7ADE" w:rsidRPr="00C50872" w:rsidRDefault="000E7ADE" w:rsidP="000E7ADE">
            <w:pPr>
              <w:rPr>
                <w:spacing w:val="-1"/>
                <w:lang w:eastAsia="en-US"/>
              </w:rPr>
            </w:pPr>
            <w:r w:rsidRPr="00C50872">
              <w:rPr>
                <w:spacing w:val="-1"/>
                <w:lang w:eastAsia="en-US"/>
              </w:rPr>
              <w:t xml:space="preserve">Семинары </w:t>
            </w:r>
          </w:p>
        </w:tc>
        <w:tc>
          <w:tcPr>
            <w:tcW w:w="1418" w:type="dxa"/>
            <w:vAlign w:val="center"/>
          </w:tcPr>
          <w:p w:rsidR="000E7ADE" w:rsidRPr="00C50872" w:rsidRDefault="000E7ADE" w:rsidP="000E7ADE">
            <w:pPr>
              <w:jc w:val="center"/>
              <w:rPr>
                <w:spacing w:val="-1"/>
                <w:lang w:eastAsia="en-US"/>
              </w:rPr>
            </w:pPr>
            <w:r w:rsidRPr="00C50872">
              <w:rPr>
                <w:spacing w:val="-1"/>
                <w:lang w:eastAsia="en-US"/>
              </w:rPr>
              <w:t>40</w:t>
            </w:r>
          </w:p>
        </w:tc>
        <w:tc>
          <w:tcPr>
            <w:tcW w:w="1241" w:type="dxa"/>
          </w:tcPr>
          <w:p w:rsidR="000E7ADE" w:rsidRPr="00C50872" w:rsidRDefault="000E7ADE" w:rsidP="000E7ADE">
            <w:pPr>
              <w:jc w:val="center"/>
            </w:pPr>
            <w:r w:rsidRPr="00C50872">
              <w:t>40</w:t>
            </w:r>
          </w:p>
        </w:tc>
      </w:tr>
      <w:tr w:rsidR="000E7ADE" w:rsidRPr="00C50872" w:rsidTr="008B38FB">
        <w:trPr>
          <w:trHeight w:val="318"/>
          <w:jc w:val="center"/>
        </w:trPr>
        <w:tc>
          <w:tcPr>
            <w:tcW w:w="5779" w:type="dxa"/>
            <w:gridSpan w:val="2"/>
            <w:vAlign w:val="center"/>
          </w:tcPr>
          <w:p w:rsidR="000E7ADE" w:rsidRPr="00C50872" w:rsidRDefault="000E7ADE" w:rsidP="000E7ADE">
            <w:pPr>
              <w:rPr>
                <w:b/>
                <w:spacing w:val="-1"/>
                <w:lang w:eastAsia="en-US"/>
              </w:rPr>
            </w:pPr>
            <w:r w:rsidRPr="00C50872">
              <w:rPr>
                <w:b/>
                <w:spacing w:val="-1"/>
                <w:lang w:eastAsia="en-US"/>
              </w:rPr>
              <w:t>Самостоятельная работа студента</w:t>
            </w:r>
          </w:p>
        </w:tc>
        <w:tc>
          <w:tcPr>
            <w:tcW w:w="1418" w:type="dxa"/>
            <w:vAlign w:val="center"/>
          </w:tcPr>
          <w:p w:rsidR="000E7ADE" w:rsidRPr="00C50872" w:rsidRDefault="000E7ADE" w:rsidP="000E7ADE">
            <w:pPr>
              <w:jc w:val="center"/>
              <w:rPr>
                <w:b/>
                <w:spacing w:val="-1"/>
                <w:lang w:eastAsia="en-US"/>
              </w:rPr>
            </w:pPr>
            <w:r w:rsidRPr="00C50872">
              <w:rPr>
                <w:b/>
                <w:spacing w:val="-1"/>
                <w:lang w:eastAsia="en-US"/>
              </w:rPr>
              <w:t>102</w:t>
            </w:r>
          </w:p>
        </w:tc>
        <w:tc>
          <w:tcPr>
            <w:tcW w:w="1241" w:type="dxa"/>
            <w:vAlign w:val="center"/>
          </w:tcPr>
          <w:p w:rsidR="000E7ADE" w:rsidRPr="00C50872" w:rsidRDefault="000E7ADE" w:rsidP="000E7ADE">
            <w:pPr>
              <w:jc w:val="center"/>
              <w:rPr>
                <w:b/>
                <w:spacing w:val="-1"/>
                <w:lang w:eastAsia="en-US"/>
              </w:rPr>
            </w:pPr>
            <w:r w:rsidRPr="00C50872">
              <w:rPr>
                <w:b/>
                <w:spacing w:val="-1"/>
                <w:lang w:eastAsia="en-US"/>
              </w:rPr>
              <w:t>102</w:t>
            </w:r>
          </w:p>
        </w:tc>
      </w:tr>
      <w:tr w:rsidR="000E7ADE" w:rsidRPr="00C50872" w:rsidTr="00745C81">
        <w:trPr>
          <w:trHeight w:val="372"/>
          <w:jc w:val="center"/>
        </w:trPr>
        <w:tc>
          <w:tcPr>
            <w:tcW w:w="5779" w:type="dxa"/>
            <w:gridSpan w:val="2"/>
            <w:vAlign w:val="center"/>
          </w:tcPr>
          <w:p w:rsidR="000E7ADE" w:rsidRPr="00C50872" w:rsidRDefault="000E7ADE" w:rsidP="000E7ADE">
            <w:pPr>
              <w:rPr>
                <w:spacing w:val="-1"/>
                <w:lang w:eastAsia="en-US"/>
              </w:rPr>
            </w:pPr>
            <w:r>
              <w:rPr>
                <w:spacing w:val="-1"/>
                <w:lang w:eastAsia="en-US"/>
              </w:rPr>
              <w:t xml:space="preserve">Промежуточная аттестация </w:t>
            </w:r>
          </w:p>
        </w:tc>
        <w:tc>
          <w:tcPr>
            <w:tcW w:w="1418" w:type="dxa"/>
            <w:vAlign w:val="center"/>
          </w:tcPr>
          <w:p w:rsidR="000E7ADE" w:rsidRPr="00C50872" w:rsidRDefault="000E7ADE" w:rsidP="000E7ADE">
            <w:pPr>
              <w:jc w:val="center"/>
              <w:rPr>
                <w:spacing w:val="-1"/>
                <w:lang w:eastAsia="en-US"/>
              </w:rPr>
            </w:pPr>
            <w:r w:rsidRPr="00C50872">
              <w:rPr>
                <w:spacing w:val="-1"/>
                <w:lang w:eastAsia="en-US"/>
              </w:rPr>
              <w:t>экзамен</w:t>
            </w:r>
          </w:p>
        </w:tc>
        <w:tc>
          <w:tcPr>
            <w:tcW w:w="1241" w:type="dxa"/>
            <w:vAlign w:val="center"/>
          </w:tcPr>
          <w:p w:rsidR="000E7ADE" w:rsidRPr="00C50872" w:rsidRDefault="000E7ADE" w:rsidP="000E7ADE">
            <w:pPr>
              <w:jc w:val="center"/>
              <w:rPr>
                <w:spacing w:val="-1"/>
                <w:lang w:eastAsia="en-US"/>
              </w:rPr>
            </w:pPr>
            <w:r>
              <w:rPr>
                <w:spacing w:val="-1"/>
                <w:lang w:eastAsia="en-US"/>
              </w:rPr>
              <w:t>+</w:t>
            </w:r>
          </w:p>
        </w:tc>
      </w:tr>
      <w:tr w:rsidR="000E7ADE" w:rsidRPr="00C50872" w:rsidTr="00745C81">
        <w:trPr>
          <w:trHeight w:val="71"/>
          <w:jc w:val="center"/>
        </w:trPr>
        <w:tc>
          <w:tcPr>
            <w:tcW w:w="5779" w:type="dxa"/>
            <w:gridSpan w:val="2"/>
            <w:tcBorders>
              <w:bottom w:val="single" w:sz="4" w:space="0" w:color="auto"/>
            </w:tcBorders>
            <w:vAlign w:val="center"/>
          </w:tcPr>
          <w:p w:rsidR="000E7ADE" w:rsidRPr="00C50872" w:rsidRDefault="000E7ADE" w:rsidP="000E7ADE">
            <w:pPr>
              <w:rPr>
                <w:b/>
                <w:spacing w:val="-1"/>
                <w:lang w:eastAsia="en-US"/>
              </w:rPr>
            </w:pPr>
            <w:r>
              <w:rPr>
                <w:b/>
                <w:spacing w:val="-1"/>
                <w:lang w:eastAsia="en-US"/>
              </w:rPr>
              <w:t>Подготовка к экзамену</w:t>
            </w:r>
          </w:p>
        </w:tc>
        <w:tc>
          <w:tcPr>
            <w:tcW w:w="1418" w:type="dxa"/>
            <w:tcBorders>
              <w:bottom w:val="single" w:sz="4" w:space="0" w:color="auto"/>
            </w:tcBorders>
            <w:vAlign w:val="center"/>
          </w:tcPr>
          <w:p w:rsidR="000E7ADE" w:rsidRPr="00C50872" w:rsidRDefault="000E7ADE" w:rsidP="000E7ADE">
            <w:pPr>
              <w:jc w:val="center"/>
              <w:rPr>
                <w:b/>
                <w:spacing w:val="-1"/>
                <w:lang w:eastAsia="en-US"/>
              </w:rPr>
            </w:pPr>
            <w:r w:rsidRPr="00C50872">
              <w:rPr>
                <w:b/>
                <w:spacing w:val="-1"/>
                <w:lang w:eastAsia="en-US"/>
              </w:rPr>
              <w:t>18</w:t>
            </w:r>
          </w:p>
        </w:tc>
        <w:tc>
          <w:tcPr>
            <w:tcW w:w="1241" w:type="dxa"/>
            <w:tcBorders>
              <w:bottom w:val="single" w:sz="4" w:space="0" w:color="auto"/>
            </w:tcBorders>
            <w:vAlign w:val="center"/>
          </w:tcPr>
          <w:p w:rsidR="000E7ADE" w:rsidRPr="00C50872" w:rsidRDefault="000E7ADE" w:rsidP="000E7ADE">
            <w:pPr>
              <w:jc w:val="center"/>
              <w:rPr>
                <w:b/>
                <w:spacing w:val="-1"/>
                <w:lang w:eastAsia="en-US"/>
              </w:rPr>
            </w:pPr>
            <w:r>
              <w:rPr>
                <w:b/>
                <w:spacing w:val="-1"/>
                <w:lang w:eastAsia="en-US"/>
              </w:rPr>
              <w:t>18</w:t>
            </w:r>
          </w:p>
        </w:tc>
      </w:tr>
      <w:tr w:rsidR="000E7ADE" w:rsidRPr="00C50872" w:rsidTr="00745C81">
        <w:trPr>
          <w:trHeight w:val="318"/>
          <w:jc w:val="center"/>
        </w:trPr>
        <w:tc>
          <w:tcPr>
            <w:tcW w:w="3491" w:type="dxa"/>
            <w:vMerge w:val="restart"/>
            <w:vAlign w:val="center"/>
          </w:tcPr>
          <w:p w:rsidR="000E7ADE" w:rsidRPr="00C50872" w:rsidRDefault="000E7ADE" w:rsidP="000E7ADE">
            <w:pPr>
              <w:jc w:val="center"/>
              <w:rPr>
                <w:b/>
                <w:spacing w:val="-1"/>
                <w:lang w:eastAsia="en-US"/>
              </w:rPr>
            </w:pPr>
            <w:r w:rsidRPr="00C50872">
              <w:rPr>
                <w:b/>
                <w:spacing w:val="-1"/>
                <w:lang w:eastAsia="en-US"/>
              </w:rPr>
              <w:t>Общая трудоемкость</w:t>
            </w:r>
          </w:p>
        </w:tc>
        <w:tc>
          <w:tcPr>
            <w:tcW w:w="2288" w:type="dxa"/>
            <w:vAlign w:val="center"/>
          </w:tcPr>
          <w:p w:rsidR="000E7ADE" w:rsidRPr="00C50872" w:rsidRDefault="000E7ADE" w:rsidP="000E7ADE">
            <w:pPr>
              <w:jc w:val="center"/>
              <w:rPr>
                <w:b/>
                <w:spacing w:val="-1"/>
                <w:lang w:eastAsia="en-US"/>
              </w:rPr>
            </w:pPr>
            <w:r w:rsidRPr="00C50872">
              <w:rPr>
                <w:b/>
                <w:spacing w:val="-1"/>
                <w:lang w:eastAsia="en-US"/>
              </w:rPr>
              <w:t>часы</w:t>
            </w:r>
          </w:p>
        </w:tc>
        <w:tc>
          <w:tcPr>
            <w:tcW w:w="1418" w:type="dxa"/>
            <w:vAlign w:val="center"/>
          </w:tcPr>
          <w:p w:rsidR="000E7ADE" w:rsidRPr="00C50872" w:rsidRDefault="000E7ADE" w:rsidP="000E7ADE">
            <w:pPr>
              <w:jc w:val="center"/>
              <w:rPr>
                <w:b/>
                <w:spacing w:val="-1"/>
                <w:lang w:eastAsia="en-US"/>
              </w:rPr>
            </w:pPr>
            <w:r w:rsidRPr="00C50872">
              <w:rPr>
                <w:b/>
                <w:spacing w:val="-1"/>
                <w:lang w:eastAsia="en-US"/>
              </w:rPr>
              <w:t>180</w:t>
            </w:r>
          </w:p>
        </w:tc>
        <w:tc>
          <w:tcPr>
            <w:tcW w:w="1241" w:type="dxa"/>
            <w:vAlign w:val="center"/>
          </w:tcPr>
          <w:p w:rsidR="000E7ADE" w:rsidRPr="00C50872" w:rsidRDefault="000E7ADE" w:rsidP="000E7ADE">
            <w:pPr>
              <w:jc w:val="center"/>
              <w:rPr>
                <w:b/>
                <w:spacing w:val="-1"/>
                <w:lang w:eastAsia="en-US"/>
              </w:rPr>
            </w:pPr>
            <w:r w:rsidRPr="00C50872">
              <w:rPr>
                <w:b/>
                <w:spacing w:val="-1"/>
                <w:lang w:eastAsia="en-US"/>
              </w:rPr>
              <w:t>180</w:t>
            </w:r>
          </w:p>
        </w:tc>
      </w:tr>
      <w:tr w:rsidR="000E7ADE" w:rsidRPr="00C50872" w:rsidTr="00745C81">
        <w:trPr>
          <w:trHeight w:val="143"/>
          <w:jc w:val="center"/>
        </w:trPr>
        <w:tc>
          <w:tcPr>
            <w:tcW w:w="3491" w:type="dxa"/>
            <w:vMerge/>
            <w:vAlign w:val="center"/>
          </w:tcPr>
          <w:p w:rsidR="000E7ADE" w:rsidRPr="00C50872" w:rsidRDefault="000E7ADE" w:rsidP="000E7ADE">
            <w:pPr>
              <w:rPr>
                <w:b/>
                <w:spacing w:val="-1"/>
                <w:lang w:eastAsia="en-US"/>
              </w:rPr>
            </w:pPr>
          </w:p>
        </w:tc>
        <w:tc>
          <w:tcPr>
            <w:tcW w:w="2288" w:type="dxa"/>
            <w:vAlign w:val="center"/>
          </w:tcPr>
          <w:p w:rsidR="000E7ADE" w:rsidRPr="00C50872" w:rsidRDefault="000E7ADE" w:rsidP="000E7ADE">
            <w:pPr>
              <w:jc w:val="center"/>
              <w:rPr>
                <w:b/>
                <w:spacing w:val="-1"/>
                <w:lang w:eastAsia="en-US"/>
              </w:rPr>
            </w:pPr>
            <w:r w:rsidRPr="00C50872">
              <w:rPr>
                <w:b/>
                <w:spacing w:val="-1"/>
                <w:lang w:eastAsia="en-US"/>
              </w:rPr>
              <w:t>зачетные единицы</w:t>
            </w:r>
          </w:p>
        </w:tc>
        <w:tc>
          <w:tcPr>
            <w:tcW w:w="1418" w:type="dxa"/>
            <w:vAlign w:val="center"/>
          </w:tcPr>
          <w:p w:rsidR="000E7ADE" w:rsidRPr="00C50872" w:rsidRDefault="000E7ADE" w:rsidP="000E7ADE">
            <w:pPr>
              <w:jc w:val="center"/>
              <w:rPr>
                <w:b/>
                <w:spacing w:val="-1"/>
                <w:lang w:eastAsia="en-US"/>
              </w:rPr>
            </w:pPr>
            <w:r w:rsidRPr="00C50872">
              <w:rPr>
                <w:b/>
                <w:spacing w:val="-1"/>
                <w:lang w:eastAsia="en-US"/>
              </w:rPr>
              <w:t>5</w:t>
            </w:r>
          </w:p>
        </w:tc>
        <w:tc>
          <w:tcPr>
            <w:tcW w:w="1241" w:type="dxa"/>
            <w:vAlign w:val="center"/>
          </w:tcPr>
          <w:p w:rsidR="000E7ADE" w:rsidRPr="00C50872" w:rsidRDefault="000E7ADE" w:rsidP="000E7ADE">
            <w:pPr>
              <w:jc w:val="center"/>
              <w:rPr>
                <w:b/>
                <w:spacing w:val="-1"/>
                <w:lang w:eastAsia="en-US"/>
              </w:rPr>
            </w:pPr>
            <w:r>
              <w:rPr>
                <w:b/>
                <w:spacing w:val="-1"/>
                <w:lang w:eastAsia="en-US"/>
              </w:rPr>
              <w:t>5</w:t>
            </w:r>
          </w:p>
        </w:tc>
      </w:tr>
    </w:tbl>
    <w:p w:rsidR="0011556A" w:rsidRPr="00C50872" w:rsidRDefault="0011556A" w:rsidP="00745C81"/>
    <w:p w:rsidR="00BD1604" w:rsidRPr="00C50872" w:rsidRDefault="0011556A" w:rsidP="00745C81">
      <w:pPr>
        <w:tabs>
          <w:tab w:val="right" w:leader="underscore" w:pos="9356"/>
        </w:tabs>
        <w:rPr>
          <w:b/>
          <w:bCs/>
        </w:rPr>
      </w:pPr>
      <w:r w:rsidRPr="00C50872">
        <w:rPr>
          <w:b/>
          <w:bCs/>
        </w:rPr>
        <w:t xml:space="preserve">         </w:t>
      </w:r>
      <w:r w:rsidR="00BD1604" w:rsidRPr="00C50872">
        <w:rPr>
          <w:b/>
          <w:bCs/>
        </w:rPr>
        <w:t xml:space="preserve">         4. Содержание дисциплины.</w:t>
      </w: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1870"/>
        <w:gridCol w:w="5955"/>
        <w:gridCol w:w="1134"/>
      </w:tblGrid>
      <w:tr w:rsidR="00745C81" w:rsidRPr="00C50872" w:rsidTr="000E7ADE">
        <w:tc>
          <w:tcPr>
            <w:tcW w:w="647" w:type="dxa"/>
            <w:vAlign w:val="center"/>
          </w:tcPr>
          <w:p w:rsidR="00745C81" w:rsidRPr="007232C8" w:rsidRDefault="00745C81" w:rsidP="00334691">
            <w:pPr>
              <w:ind w:right="19"/>
              <w:jc w:val="center"/>
              <w:rPr>
                <w:color w:val="000000"/>
                <w:spacing w:val="-1"/>
              </w:rPr>
            </w:pPr>
            <w:r w:rsidRPr="007232C8">
              <w:rPr>
                <w:color w:val="000000"/>
                <w:spacing w:val="-1"/>
              </w:rPr>
              <w:t>№ п/п</w:t>
            </w:r>
          </w:p>
        </w:tc>
        <w:tc>
          <w:tcPr>
            <w:tcW w:w="1870" w:type="dxa"/>
            <w:vAlign w:val="center"/>
          </w:tcPr>
          <w:p w:rsidR="00745C81" w:rsidRPr="007232C8" w:rsidRDefault="00745C81" w:rsidP="00334691">
            <w:pPr>
              <w:ind w:right="19"/>
              <w:jc w:val="center"/>
              <w:rPr>
                <w:i/>
                <w:color w:val="000000"/>
                <w:spacing w:val="-1"/>
              </w:rPr>
            </w:pPr>
            <w:r w:rsidRPr="007232C8">
              <w:rPr>
                <w:color w:val="000000"/>
                <w:spacing w:val="-1"/>
              </w:rPr>
              <w:t>Тема (раздел)</w:t>
            </w:r>
          </w:p>
        </w:tc>
        <w:tc>
          <w:tcPr>
            <w:tcW w:w="5955" w:type="dxa"/>
            <w:vAlign w:val="center"/>
          </w:tcPr>
          <w:p w:rsidR="00745C81" w:rsidRPr="007232C8" w:rsidRDefault="00745C81" w:rsidP="00334691">
            <w:pPr>
              <w:jc w:val="center"/>
              <w:rPr>
                <w:color w:val="000000"/>
                <w:spacing w:val="-1"/>
              </w:rPr>
            </w:pPr>
            <w:r w:rsidRPr="007232C8">
              <w:rPr>
                <w:color w:val="000000"/>
                <w:spacing w:val="-1"/>
              </w:rPr>
              <w:t xml:space="preserve">Содержание раздела </w:t>
            </w:r>
          </w:p>
        </w:tc>
        <w:tc>
          <w:tcPr>
            <w:tcW w:w="1134" w:type="dxa"/>
            <w:vAlign w:val="center"/>
          </w:tcPr>
          <w:p w:rsidR="00745C81" w:rsidRPr="002A3486" w:rsidRDefault="00745C81" w:rsidP="00334691">
            <w:pPr>
              <w:ind w:right="19"/>
              <w:jc w:val="center"/>
              <w:rPr>
                <w:spacing w:val="-1"/>
              </w:rPr>
            </w:pPr>
            <w:r w:rsidRPr="002A3486">
              <w:rPr>
                <w:spacing w:val="-1"/>
              </w:rPr>
              <w:t>Всего часов</w:t>
            </w:r>
          </w:p>
          <w:p w:rsidR="00745C81" w:rsidRPr="007232C8" w:rsidRDefault="00745C81" w:rsidP="00334691">
            <w:pPr>
              <w:ind w:right="19"/>
              <w:jc w:val="center"/>
              <w:rPr>
                <w:color w:val="000000"/>
                <w:spacing w:val="-1"/>
              </w:rPr>
            </w:pPr>
          </w:p>
        </w:tc>
      </w:tr>
      <w:tr w:rsidR="002A3486" w:rsidRPr="00C50872" w:rsidTr="000E7ADE">
        <w:tc>
          <w:tcPr>
            <w:tcW w:w="647" w:type="dxa"/>
          </w:tcPr>
          <w:p w:rsidR="002A3486" w:rsidRPr="00C50872" w:rsidRDefault="002A3486" w:rsidP="00745C81">
            <w:pPr>
              <w:tabs>
                <w:tab w:val="right" w:leader="underscore" w:pos="9356"/>
              </w:tabs>
              <w:jc w:val="center"/>
            </w:pPr>
            <w:r w:rsidRPr="00C50872">
              <w:t>1.</w:t>
            </w:r>
          </w:p>
        </w:tc>
        <w:tc>
          <w:tcPr>
            <w:tcW w:w="1870" w:type="dxa"/>
          </w:tcPr>
          <w:p w:rsidR="002A3486" w:rsidRPr="00C50872" w:rsidRDefault="002A3486" w:rsidP="00745C81">
            <w:pPr>
              <w:pStyle w:val="af7"/>
              <w:rPr>
                <w:rFonts w:ascii="Times New Roman" w:hAnsi="Times New Roman"/>
                <w:bCs/>
                <w:spacing w:val="20"/>
                <w:sz w:val="24"/>
                <w:szCs w:val="24"/>
              </w:rPr>
            </w:pPr>
            <w:r w:rsidRPr="00C50872">
              <w:rPr>
                <w:rFonts w:ascii="Times New Roman" w:hAnsi="Times New Roman"/>
                <w:sz w:val="24"/>
                <w:szCs w:val="24"/>
              </w:rPr>
              <w:t>Педагогика как наука</w:t>
            </w:r>
          </w:p>
          <w:p w:rsidR="002A3486" w:rsidRPr="00C50872" w:rsidRDefault="002A3486" w:rsidP="00745C81">
            <w:pPr>
              <w:tabs>
                <w:tab w:val="right" w:leader="underscore" w:pos="9356"/>
              </w:tabs>
            </w:pPr>
          </w:p>
        </w:tc>
        <w:tc>
          <w:tcPr>
            <w:tcW w:w="5955" w:type="dxa"/>
          </w:tcPr>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Понятие педагогики как науки.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Объект и предмет педагогической науки, ее задачи.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Основные категории педагогики.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Функции педагогики.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Система педагогических наук.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Связь педагогики с другими науками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Понятие парадигмы образования и их многообразие.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Эзотерическая парадигма.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Знаниевая парадигма.  Технократическая парадигма. </w:t>
            </w:r>
          </w:p>
          <w:p w:rsidR="002A3486" w:rsidRPr="00F0444F" w:rsidRDefault="002A3486" w:rsidP="00745C81">
            <w:pPr>
              <w:tabs>
                <w:tab w:val="right" w:leader="underscore" w:pos="9356"/>
              </w:tabs>
            </w:pPr>
            <w:r w:rsidRPr="00F0444F">
              <w:t xml:space="preserve"> Гуманистическая парадигма</w:t>
            </w:r>
          </w:p>
        </w:tc>
        <w:tc>
          <w:tcPr>
            <w:tcW w:w="1134" w:type="dxa"/>
          </w:tcPr>
          <w:p w:rsidR="002A3486" w:rsidRPr="007D3339" w:rsidRDefault="002A3486" w:rsidP="0000684D">
            <w:pPr>
              <w:overflowPunct w:val="0"/>
              <w:adjustRightInd w:val="0"/>
              <w:ind w:firstLine="30"/>
              <w:jc w:val="center"/>
            </w:pPr>
            <w:r>
              <w:t>34</w:t>
            </w:r>
          </w:p>
        </w:tc>
      </w:tr>
      <w:tr w:rsidR="002A3486" w:rsidRPr="00C50872" w:rsidTr="000E7ADE">
        <w:trPr>
          <w:trHeight w:val="273"/>
        </w:trPr>
        <w:tc>
          <w:tcPr>
            <w:tcW w:w="647" w:type="dxa"/>
          </w:tcPr>
          <w:p w:rsidR="002A3486" w:rsidRPr="00C50872" w:rsidRDefault="002A3486" w:rsidP="00745C81">
            <w:pPr>
              <w:tabs>
                <w:tab w:val="right" w:leader="underscore" w:pos="9356"/>
              </w:tabs>
              <w:jc w:val="center"/>
            </w:pPr>
            <w:r>
              <w:t>2.</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Педагогическая система, педагогический процесс</w:t>
            </w:r>
          </w:p>
          <w:p w:rsidR="002A3486" w:rsidRPr="00C50872" w:rsidRDefault="002A3486" w:rsidP="00745C81">
            <w:pPr>
              <w:tabs>
                <w:tab w:val="right" w:leader="underscore" w:pos="9356"/>
              </w:tabs>
            </w:pPr>
          </w:p>
          <w:p w:rsidR="002A3486" w:rsidRPr="00C50872" w:rsidRDefault="002A3486" w:rsidP="00745C81"/>
          <w:p w:rsidR="002A3486" w:rsidRPr="00C50872" w:rsidRDefault="002A3486" w:rsidP="00745C81"/>
        </w:tc>
        <w:tc>
          <w:tcPr>
            <w:tcW w:w="5955" w:type="dxa"/>
          </w:tcPr>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Понятие педагогической системы, ее элементы.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Виды педагогических систем.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Общая характеристика  системы  образования.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 Сущность педагогического процесса.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Педагогический процесс как целостное явление.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Этапы педагогического процесса.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Закономерности педагогического процесса</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Развитие личности как педагогическая проблема.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Условия развития личности.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Взаимосвязь развития и воспитания учащихся.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Саморазвитие и самовоспитание в формировании личности.</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Роль обучения в развитии личности. </w:t>
            </w:r>
          </w:p>
          <w:p w:rsidR="002A3486" w:rsidRPr="00C50872" w:rsidRDefault="002A3486" w:rsidP="00745C81">
            <w:pPr>
              <w:pStyle w:val="2"/>
              <w:spacing w:before="0" w:after="0"/>
              <w:contextualSpacing/>
              <w:rPr>
                <w:rFonts w:ascii="Times New Roman" w:hAnsi="Times New Roman" w:cs="Times New Roman"/>
                <w:b w:val="0"/>
                <w:i w:val="0"/>
                <w:sz w:val="24"/>
                <w:szCs w:val="24"/>
              </w:rPr>
            </w:pPr>
            <w:r w:rsidRPr="00F0444F">
              <w:rPr>
                <w:rFonts w:ascii="Times New Roman" w:hAnsi="Times New Roman" w:cs="Times New Roman"/>
                <w:b w:val="0"/>
                <w:i w:val="0"/>
                <w:sz w:val="24"/>
                <w:szCs w:val="24"/>
              </w:rPr>
              <w:t xml:space="preserve"> Становление личности в процессе социализации</w:t>
            </w:r>
          </w:p>
        </w:tc>
        <w:tc>
          <w:tcPr>
            <w:tcW w:w="1134" w:type="dxa"/>
          </w:tcPr>
          <w:p w:rsidR="002A3486" w:rsidRPr="007D3339" w:rsidRDefault="002A3486" w:rsidP="0000684D">
            <w:pPr>
              <w:tabs>
                <w:tab w:val="left" w:pos="684"/>
              </w:tabs>
              <w:overflowPunct w:val="0"/>
              <w:adjustRightInd w:val="0"/>
              <w:jc w:val="center"/>
            </w:pPr>
            <w:r>
              <w:t>36</w:t>
            </w:r>
          </w:p>
        </w:tc>
      </w:tr>
      <w:tr w:rsidR="002A3486" w:rsidRPr="00C50872" w:rsidTr="000E7ADE">
        <w:trPr>
          <w:trHeight w:val="1373"/>
        </w:trPr>
        <w:tc>
          <w:tcPr>
            <w:tcW w:w="647" w:type="dxa"/>
          </w:tcPr>
          <w:p w:rsidR="002A3486" w:rsidRPr="00C50872" w:rsidRDefault="002A3486" w:rsidP="00745C81">
            <w:pPr>
              <w:tabs>
                <w:tab w:val="right" w:leader="underscore" w:pos="9356"/>
              </w:tabs>
            </w:pPr>
            <w:r>
              <w:lastRenderedPageBreak/>
              <w:t xml:space="preserve">  3</w:t>
            </w:r>
            <w:r w:rsidRPr="00C50872">
              <w:t>.</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Семья как субъект педагогического взаимодействия</w:t>
            </w:r>
          </w:p>
        </w:tc>
        <w:tc>
          <w:tcPr>
            <w:tcW w:w="5955" w:type="dxa"/>
          </w:tcPr>
          <w:p w:rsidR="002A3486" w:rsidRPr="00F0444F" w:rsidRDefault="002A3486" w:rsidP="00745C81">
            <w:pPr>
              <w:pStyle w:val="af7"/>
              <w:rPr>
                <w:rFonts w:ascii="Times New Roman" w:hAnsi="Times New Roman"/>
                <w:sz w:val="24"/>
                <w:szCs w:val="24"/>
              </w:rPr>
            </w:pPr>
            <w:r w:rsidRPr="00C50872">
              <w:t xml:space="preserve"> </w:t>
            </w:r>
            <w:r w:rsidRPr="00F0444F">
              <w:rPr>
                <w:rFonts w:ascii="Times New Roman" w:hAnsi="Times New Roman"/>
                <w:sz w:val="24"/>
                <w:szCs w:val="24"/>
              </w:rPr>
              <w:t>Сущность семейного воспитания. Семья как малая группа. Модели семейного воспитания: авторитетный родительский контроль, властная, снисходительная</w:t>
            </w:r>
          </w:p>
          <w:p w:rsidR="002A3486" w:rsidRPr="00C50872" w:rsidRDefault="002A3486" w:rsidP="00745C81">
            <w:pPr>
              <w:pStyle w:val="af7"/>
              <w:rPr>
                <w:rFonts w:ascii="Times New Roman" w:hAnsi="Times New Roman"/>
                <w:sz w:val="24"/>
                <w:szCs w:val="24"/>
              </w:rPr>
            </w:pPr>
            <w:r w:rsidRPr="00F0444F">
              <w:rPr>
                <w:rFonts w:ascii="Times New Roman" w:hAnsi="Times New Roman"/>
                <w:sz w:val="24"/>
                <w:szCs w:val="24"/>
              </w:rPr>
              <w:t>Стили детско-</w:t>
            </w:r>
            <w:r w:rsidRPr="00C50872">
              <w:rPr>
                <w:rFonts w:ascii="Times New Roman" w:hAnsi="Times New Roman"/>
                <w:sz w:val="24"/>
                <w:szCs w:val="24"/>
              </w:rPr>
              <w:t xml:space="preserve">родительских отношений: авторитарный, доверительный, попустительский, комбинированный. Цели семейного воспитания: инструментальные и духовно-ценностные. Семейные конфликты. </w:t>
            </w:r>
          </w:p>
          <w:p w:rsidR="002A3486" w:rsidRPr="00C50872" w:rsidRDefault="002A3486" w:rsidP="00745C81">
            <w:pPr>
              <w:tabs>
                <w:tab w:val="right" w:leader="underscore" w:pos="9356"/>
              </w:tabs>
            </w:pPr>
            <w:r w:rsidRPr="00C50872">
              <w:t>Психологический контакт между родителями и детьми</w:t>
            </w:r>
          </w:p>
        </w:tc>
        <w:tc>
          <w:tcPr>
            <w:tcW w:w="1134" w:type="dxa"/>
          </w:tcPr>
          <w:p w:rsidR="002A3486" w:rsidRPr="007D3339" w:rsidRDefault="002A3486" w:rsidP="0000684D">
            <w:pPr>
              <w:overflowPunct w:val="0"/>
              <w:adjustRightInd w:val="0"/>
              <w:jc w:val="center"/>
            </w:pPr>
            <w:r>
              <w:t>36</w:t>
            </w:r>
          </w:p>
        </w:tc>
      </w:tr>
      <w:tr w:rsidR="002A3486" w:rsidRPr="00C50872" w:rsidTr="000E7ADE">
        <w:trPr>
          <w:trHeight w:val="273"/>
        </w:trPr>
        <w:tc>
          <w:tcPr>
            <w:tcW w:w="647" w:type="dxa"/>
          </w:tcPr>
          <w:p w:rsidR="002A3486" w:rsidRPr="00C50872" w:rsidRDefault="002A3486" w:rsidP="00745C81">
            <w:pPr>
              <w:tabs>
                <w:tab w:val="right" w:leader="underscore" w:pos="9356"/>
              </w:tabs>
            </w:pPr>
            <w:r>
              <w:t xml:space="preserve"> 4</w:t>
            </w:r>
            <w:r w:rsidRPr="00C50872">
              <w:t>.</w:t>
            </w:r>
          </w:p>
        </w:tc>
        <w:tc>
          <w:tcPr>
            <w:tcW w:w="1870"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Личность и коллектив</w:t>
            </w:r>
          </w:p>
          <w:p w:rsidR="002A3486" w:rsidRPr="00C50872" w:rsidRDefault="002A3486" w:rsidP="00745C81">
            <w:pPr>
              <w:tabs>
                <w:tab w:val="right" w:leader="underscore" w:pos="9356"/>
              </w:tabs>
            </w:pPr>
          </w:p>
        </w:tc>
        <w:tc>
          <w:tcPr>
            <w:tcW w:w="5955" w:type="dxa"/>
          </w:tcPr>
          <w:p w:rsidR="002A3486" w:rsidRPr="00C50872" w:rsidRDefault="002A3486" w:rsidP="00745C81">
            <w:pPr>
              <w:pStyle w:val="af7"/>
              <w:rPr>
                <w:rFonts w:ascii="Times New Roman" w:hAnsi="Times New Roman"/>
                <w:sz w:val="24"/>
                <w:szCs w:val="24"/>
              </w:rPr>
            </w:pPr>
            <w:r w:rsidRPr="00C50872">
              <w:rPr>
                <w:rFonts w:ascii="Times New Roman" w:hAnsi="Times New Roman"/>
                <w:sz w:val="24"/>
                <w:szCs w:val="24"/>
              </w:rPr>
              <w:t xml:space="preserve"> Понятие «коллектив» в педагогической науке. </w:t>
            </w:r>
          </w:p>
          <w:p w:rsidR="002A3486" w:rsidRPr="00C50872" w:rsidRDefault="00FB727A" w:rsidP="00745C81">
            <w:pPr>
              <w:pStyle w:val="af7"/>
              <w:rPr>
                <w:rFonts w:ascii="Times New Roman" w:hAnsi="Times New Roman"/>
                <w:bCs/>
                <w:sz w:val="24"/>
                <w:szCs w:val="24"/>
              </w:rPr>
            </w:pPr>
            <w:hyperlink r:id="rId7" w:anchor="V1#V1" w:history="1">
              <w:r w:rsidR="002A3486" w:rsidRPr="00C50872">
                <w:rPr>
                  <w:rFonts w:ascii="Times New Roman" w:hAnsi="Times New Roman"/>
                  <w:sz w:val="24"/>
                  <w:szCs w:val="24"/>
                </w:rPr>
                <w:t xml:space="preserve">Учение А.С. Макаренко о коллективе. </w:t>
              </w:r>
            </w:hyperlink>
            <w:hyperlink r:id="rId8" w:anchor="V3#V3" w:history="1">
              <w:r w:rsidR="002A3486" w:rsidRPr="00C50872">
                <w:rPr>
                  <w:rFonts w:ascii="Times New Roman" w:hAnsi="Times New Roman"/>
                  <w:sz w:val="24"/>
                  <w:szCs w:val="24"/>
                </w:rPr>
                <w:t xml:space="preserve"> Педагогическое руководство коллективом </w:t>
              </w:r>
            </w:hyperlink>
          </w:p>
        </w:tc>
        <w:tc>
          <w:tcPr>
            <w:tcW w:w="1134" w:type="dxa"/>
          </w:tcPr>
          <w:p w:rsidR="002A3486" w:rsidRPr="007D3339" w:rsidRDefault="002A3486" w:rsidP="0000684D">
            <w:pPr>
              <w:overflowPunct w:val="0"/>
              <w:adjustRightInd w:val="0"/>
              <w:jc w:val="center"/>
            </w:pPr>
            <w:r>
              <w:t>22</w:t>
            </w:r>
          </w:p>
        </w:tc>
      </w:tr>
      <w:tr w:rsidR="002A3486" w:rsidRPr="00C50872" w:rsidTr="000E7ADE">
        <w:tc>
          <w:tcPr>
            <w:tcW w:w="647" w:type="dxa"/>
          </w:tcPr>
          <w:p w:rsidR="002A3486" w:rsidRPr="00C50872" w:rsidRDefault="002A3486" w:rsidP="00745C81">
            <w:pPr>
              <w:tabs>
                <w:tab w:val="right" w:leader="underscore" w:pos="9356"/>
              </w:tabs>
            </w:pPr>
            <w:r>
              <w:t xml:space="preserve"> 5</w:t>
            </w:r>
            <w:r w:rsidRPr="00C50872">
              <w:t>.</w:t>
            </w:r>
          </w:p>
        </w:tc>
        <w:tc>
          <w:tcPr>
            <w:tcW w:w="1870" w:type="dxa"/>
          </w:tcPr>
          <w:p w:rsidR="002A3486" w:rsidRPr="00C50872" w:rsidRDefault="002A3486" w:rsidP="00745C81">
            <w:pPr>
              <w:pStyle w:val="af7"/>
              <w:rPr>
                <w:rFonts w:ascii="Times New Roman" w:hAnsi="Times New Roman"/>
                <w:b/>
                <w:sz w:val="24"/>
                <w:szCs w:val="24"/>
              </w:rPr>
            </w:pPr>
            <w:r w:rsidRPr="00C50872">
              <w:rPr>
                <w:rFonts w:ascii="Times New Roman" w:hAnsi="Times New Roman"/>
                <w:sz w:val="24"/>
                <w:szCs w:val="24"/>
              </w:rPr>
              <w:t>Методология научного познания</w:t>
            </w:r>
          </w:p>
          <w:p w:rsidR="002A3486" w:rsidRPr="00C50872" w:rsidRDefault="002A3486" w:rsidP="00745C81">
            <w:pPr>
              <w:tabs>
                <w:tab w:val="right" w:leader="underscore" w:pos="9356"/>
              </w:tabs>
            </w:pPr>
          </w:p>
        </w:tc>
        <w:tc>
          <w:tcPr>
            <w:tcW w:w="5955" w:type="dxa"/>
          </w:tcPr>
          <w:p w:rsidR="002A3486" w:rsidRPr="00F0444F" w:rsidRDefault="002A3486" w:rsidP="00745C81">
            <w:pPr>
              <w:pStyle w:val="af7"/>
              <w:rPr>
                <w:rFonts w:ascii="Times New Roman" w:hAnsi="Times New Roman"/>
                <w:sz w:val="24"/>
                <w:szCs w:val="24"/>
              </w:rPr>
            </w:pPr>
            <w:r w:rsidRPr="00C50872">
              <w:rPr>
                <w:rFonts w:ascii="Times New Roman" w:hAnsi="Times New Roman"/>
                <w:sz w:val="24"/>
                <w:szCs w:val="24"/>
              </w:rPr>
              <w:t xml:space="preserve"> </w:t>
            </w:r>
            <w:r w:rsidRPr="00F0444F">
              <w:rPr>
                <w:rFonts w:ascii="Times New Roman" w:hAnsi="Times New Roman"/>
                <w:sz w:val="24"/>
                <w:szCs w:val="24"/>
              </w:rPr>
              <w:t xml:space="preserve">Понятие о методологии научного познания.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Уровни методологического знания.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Методология  педагогической науки.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 xml:space="preserve">Методологическая культура педагога. Профессиональная деятельность педагога. Социальная роль педагога. </w:t>
            </w:r>
          </w:p>
          <w:p w:rsidR="002A3486" w:rsidRPr="00F0444F" w:rsidRDefault="002A3486" w:rsidP="00745C81">
            <w:pPr>
              <w:pStyle w:val="af7"/>
              <w:rPr>
                <w:rFonts w:ascii="Times New Roman" w:hAnsi="Times New Roman"/>
                <w:sz w:val="24"/>
                <w:szCs w:val="24"/>
              </w:rPr>
            </w:pPr>
            <w:r w:rsidRPr="00F0444F">
              <w:rPr>
                <w:rFonts w:ascii="Times New Roman" w:hAnsi="Times New Roman"/>
                <w:sz w:val="24"/>
                <w:szCs w:val="24"/>
              </w:rPr>
              <w:t>Структура деятельности учителя.</w:t>
            </w:r>
          </w:p>
          <w:p w:rsidR="002A3486" w:rsidRPr="00C50872" w:rsidRDefault="002A3486" w:rsidP="00745C81">
            <w:pPr>
              <w:pStyle w:val="2"/>
              <w:spacing w:before="0" w:after="0"/>
              <w:rPr>
                <w:rFonts w:ascii="Times New Roman" w:hAnsi="Times New Roman" w:cs="Times New Roman"/>
                <w:b w:val="0"/>
                <w:i w:val="0"/>
                <w:sz w:val="24"/>
                <w:szCs w:val="24"/>
              </w:rPr>
            </w:pPr>
            <w:r w:rsidRPr="00F0444F">
              <w:rPr>
                <w:rFonts w:ascii="Times New Roman" w:hAnsi="Times New Roman" w:cs="Times New Roman"/>
                <w:b w:val="0"/>
                <w:i w:val="0"/>
                <w:sz w:val="24"/>
                <w:szCs w:val="24"/>
              </w:rPr>
              <w:t>Профессиональные качества педагога</w:t>
            </w:r>
          </w:p>
        </w:tc>
        <w:tc>
          <w:tcPr>
            <w:tcW w:w="1134" w:type="dxa"/>
          </w:tcPr>
          <w:p w:rsidR="002A3486" w:rsidRPr="007D3339" w:rsidRDefault="002A3486" w:rsidP="0000684D">
            <w:pPr>
              <w:overflowPunct w:val="0"/>
              <w:adjustRightInd w:val="0"/>
              <w:jc w:val="center"/>
            </w:pPr>
            <w:r>
              <w:t>34</w:t>
            </w:r>
          </w:p>
        </w:tc>
      </w:tr>
    </w:tbl>
    <w:p w:rsidR="00BD1604" w:rsidRPr="00C50872" w:rsidRDefault="00BD1604" w:rsidP="00745C81">
      <w:pPr>
        <w:tabs>
          <w:tab w:val="left" w:pos="567"/>
          <w:tab w:val="right" w:leader="underscore" w:pos="9356"/>
        </w:tabs>
        <w:jc w:val="center"/>
        <w:rPr>
          <w:b/>
          <w:bCs/>
        </w:rPr>
      </w:pPr>
    </w:p>
    <w:p w:rsidR="00BD1604" w:rsidRPr="00C50872" w:rsidRDefault="00BD1604" w:rsidP="00745C81">
      <w:pPr>
        <w:pStyle w:val="a3"/>
        <w:tabs>
          <w:tab w:val="left" w:pos="567"/>
          <w:tab w:val="right" w:leader="underscore" w:pos="9356"/>
        </w:tabs>
        <w:ind w:left="0"/>
        <w:rPr>
          <w:b/>
          <w:bCs/>
        </w:rPr>
      </w:pPr>
      <w:r>
        <w:rPr>
          <w:b/>
          <w:bCs/>
        </w:rPr>
        <w:t xml:space="preserve">5. </w:t>
      </w:r>
      <w:r w:rsidR="0086192A">
        <w:rPr>
          <w:b/>
          <w:bCs/>
        </w:rPr>
        <w:t xml:space="preserve">Разделы </w:t>
      </w:r>
      <w:r w:rsidRPr="00C50872">
        <w:rPr>
          <w:b/>
          <w:bCs/>
        </w:rPr>
        <w:t xml:space="preserve">дисциплины </w:t>
      </w:r>
      <w:r w:rsidR="0086192A">
        <w:rPr>
          <w:b/>
          <w:bCs/>
        </w:rPr>
        <w:t>и виды учебной работы</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58"/>
        <w:gridCol w:w="4553"/>
        <w:gridCol w:w="851"/>
        <w:gridCol w:w="850"/>
        <w:gridCol w:w="993"/>
        <w:gridCol w:w="1446"/>
      </w:tblGrid>
      <w:tr w:rsidR="00BD1604" w:rsidRPr="007D3339" w:rsidTr="00745C81">
        <w:trPr>
          <w:trHeight w:val="491"/>
        </w:trPr>
        <w:tc>
          <w:tcPr>
            <w:tcW w:w="658" w:type="dxa"/>
            <w:vMerge w:val="restart"/>
          </w:tcPr>
          <w:p w:rsidR="00BD1604" w:rsidRPr="007D3339" w:rsidRDefault="00BD1604" w:rsidP="00745C81">
            <w:pPr>
              <w:contextualSpacing/>
              <w:jc w:val="both"/>
            </w:pPr>
            <w:r w:rsidRPr="007D3339">
              <w:t>№ п/п</w:t>
            </w:r>
          </w:p>
        </w:tc>
        <w:tc>
          <w:tcPr>
            <w:tcW w:w="4553" w:type="dxa"/>
            <w:vMerge w:val="restart"/>
          </w:tcPr>
          <w:p w:rsidR="00BD1604" w:rsidRPr="007D3339" w:rsidRDefault="00BD1604" w:rsidP="00745C81">
            <w:pPr>
              <w:contextualSpacing/>
              <w:jc w:val="center"/>
            </w:pPr>
            <w:r w:rsidRPr="007D3339">
              <w:t>Наименование разделов дисциплины</w:t>
            </w:r>
          </w:p>
        </w:tc>
        <w:tc>
          <w:tcPr>
            <w:tcW w:w="2694" w:type="dxa"/>
            <w:gridSpan w:val="3"/>
          </w:tcPr>
          <w:p w:rsidR="00BD1604" w:rsidRPr="007D3339" w:rsidRDefault="00BD1604" w:rsidP="00745C81">
            <w:pPr>
              <w:contextualSpacing/>
              <w:jc w:val="center"/>
            </w:pPr>
            <w:r w:rsidRPr="007D3339">
              <w:t>Виды учебной работы</w:t>
            </w:r>
          </w:p>
        </w:tc>
        <w:tc>
          <w:tcPr>
            <w:tcW w:w="1446" w:type="dxa"/>
          </w:tcPr>
          <w:p w:rsidR="00BD1604" w:rsidRPr="007D3339" w:rsidRDefault="00BD1604" w:rsidP="00745C81">
            <w:pPr>
              <w:contextualSpacing/>
              <w:jc w:val="center"/>
            </w:pPr>
            <w:r w:rsidRPr="007D3339">
              <w:t>Всего</w:t>
            </w:r>
          </w:p>
          <w:p w:rsidR="00BD1604" w:rsidRPr="007D3339" w:rsidRDefault="00BD1604" w:rsidP="00745C81">
            <w:pPr>
              <w:contextualSpacing/>
              <w:jc w:val="center"/>
            </w:pPr>
            <w:r w:rsidRPr="007D3339">
              <w:t>часов</w:t>
            </w:r>
          </w:p>
        </w:tc>
      </w:tr>
      <w:tr w:rsidR="00BD1604" w:rsidRPr="007D3339" w:rsidTr="00745C81">
        <w:trPr>
          <w:trHeight w:val="146"/>
        </w:trPr>
        <w:tc>
          <w:tcPr>
            <w:tcW w:w="658" w:type="dxa"/>
            <w:vMerge/>
            <w:vAlign w:val="center"/>
          </w:tcPr>
          <w:p w:rsidR="00BD1604" w:rsidRPr="007D3339" w:rsidRDefault="00BD1604" w:rsidP="00745C81">
            <w:pPr>
              <w:contextualSpacing/>
            </w:pPr>
          </w:p>
        </w:tc>
        <w:tc>
          <w:tcPr>
            <w:tcW w:w="4553" w:type="dxa"/>
            <w:vMerge/>
            <w:vAlign w:val="center"/>
          </w:tcPr>
          <w:p w:rsidR="00BD1604" w:rsidRPr="007D3339" w:rsidRDefault="00BD1604" w:rsidP="00745C81">
            <w:pPr>
              <w:contextualSpacing/>
            </w:pPr>
          </w:p>
        </w:tc>
        <w:tc>
          <w:tcPr>
            <w:tcW w:w="851" w:type="dxa"/>
          </w:tcPr>
          <w:p w:rsidR="00BD1604" w:rsidRPr="007D3339" w:rsidRDefault="00BD1604" w:rsidP="00745C81">
            <w:pPr>
              <w:contextualSpacing/>
              <w:jc w:val="center"/>
            </w:pPr>
            <w:r w:rsidRPr="007D3339">
              <w:t>Л</w:t>
            </w:r>
          </w:p>
        </w:tc>
        <w:tc>
          <w:tcPr>
            <w:tcW w:w="850" w:type="dxa"/>
          </w:tcPr>
          <w:p w:rsidR="00BD1604" w:rsidRPr="007D3339" w:rsidRDefault="00BD1604" w:rsidP="00745C81">
            <w:pPr>
              <w:contextualSpacing/>
              <w:jc w:val="center"/>
            </w:pPr>
            <w:r w:rsidRPr="007D3339">
              <w:t>С</w:t>
            </w:r>
          </w:p>
        </w:tc>
        <w:tc>
          <w:tcPr>
            <w:tcW w:w="993" w:type="dxa"/>
          </w:tcPr>
          <w:p w:rsidR="00BD1604" w:rsidRPr="007D3339" w:rsidRDefault="00BD1604" w:rsidP="00745C81">
            <w:pPr>
              <w:contextualSpacing/>
              <w:jc w:val="center"/>
            </w:pPr>
            <w:r w:rsidRPr="007D3339">
              <w:t>СРС</w:t>
            </w:r>
          </w:p>
        </w:tc>
        <w:tc>
          <w:tcPr>
            <w:tcW w:w="1446" w:type="dxa"/>
            <w:vAlign w:val="center"/>
          </w:tcPr>
          <w:p w:rsidR="00BD1604" w:rsidRPr="007D3339" w:rsidRDefault="00BD1604" w:rsidP="00745C81">
            <w:pPr>
              <w:contextualSpacing/>
              <w:jc w:val="center"/>
            </w:pPr>
          </w:p>
        </w:tc>
      </w:tr>
      <w:tr w:rsidR="00BD1604" w:rsidRPr="007D3339" w:rsidTr="00745C81">
        <w:tc>
          <w:tcPr>
            <w:tcW w:w="658" w:type="dxa"/>
          </w:tcPr>
          <w:p w:rsidR="00BD1604" w:rsidRPr="007D3339" w:rsidRDefault="00BD1604" w:rsidP="00745C81">
            <w:pPr>
              <w:tabs>
                <w:tab w:val="left" w:pos="900"/>
              </w:tabs>
              <w:overflowPunct w:val="0"/>
              <w:adjustRightInd w:val="0"/>
            </w:pPr>
            <w:r w:rsidRPr="007D3339">
              <w:t>1.</w:t>
            </w:r>
          </w:p>
        </w:tc>
        <w:tc>
          <w:tcPr>
            <w:tcW w:w="4553" w:type="dxa"/>
          </w:tcPr>
          <w:p w:rsidR="00BD1604" w:rsidRPr="007D3339" w:rsidRDefault="00BD1604" w:rsidP="00745C81">
            <w:pPr>
              <w:tabs>
                <w:tab w:val="left" w:pos="5832"/>
                <w:tab w:val="left" w:pos="5890"/>
              </w:tabs>
              <w:overflowPunct w:val="0"/>
              <w:adjustRightInd w:val="0"/>
            </w:pPr>
            <w:r w:rsidRPr="007D3339">
              <w:t>Педагогика как наука.</w:t>
            </w:r>
          </w:p>
        </w:tc>
        <w:tc>
          <w:tcPr>
            <w:tcW w:w="851"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993" w:type="dxa"/>
          </w:tcPr>
          <w:p w:rsidR="00BD1604" w:rsidRPr="007D3339" w:rsidRDefault="00BD1604" w:rsidP="00745C81">
            <w:pPr>
              <w:tabs>
                <w:tab w:val="left" w:pos="432"/>
              </w:tabs>
              <w:overflowPunct w:val="0"/>
              <w:adjustRightInd w:val="0"/>
              <w:jc w:val="center"/>
            </w:pPr>
            <w:r>
              <w:t>22</w:t>
            </w:r>
          </w:p>
        </w:tc>
        <w:tc>
          <w:tcPr>
            <w:tcW w:w="1446" w:type="dxa"/>
          </w:tcPr>
          <w:p w:rsidR="00BD1604" w:rsidRPr="007D3339" w:rsidRDefault="00BD1604" w:rsidP="00745C81">
            <w:pPr>
              <w:overflowPunct w:val="0"/>
              <w:adjustRightInd w:val="0"/>
              <w:ind w:firstLine="30"/>
              <w:jc w:val="center"/>
            </w:pPr>
            <w:r>
              <w:t>34</w:t>
            </w:r>
          </w:p>
        </w:tc>
      </w:tr>
      <w:tr w:rsidR="00BD1604" w:rsidRPr="007D3339" w:rsidTr="00745C81">
        <w:tc>
          <w:tcPr>
            <w:tcW w:w="658" w:type="dxa"/>
          </w:tcPr>
          <w:p w:rsidR="00BD1604" w:rsidRPr="007D3339" w:rsidRDefault="00BD1604" w:rsidP="00745C81">
            <w:pPr>
              <w:overflowPunct w:val="0"/>
              <w:adjustRightInd w:val="0"/>
              <w:jc w:val="both"/>
            </w:pPr>
            <w:r>
              <w:t>2</w:t>
            </w:r>
            <w:r w:rsidRPr="007D3339">
              <w:t>.</w:t>
            </w:r>
          </w:p>
        </w:tc>
        <w:tc>
          <w:tcPr>
            <w:tcW w:w="4553" w:type="dxa"/>
          </w:tcPr>
          <w:p w:rsidR="00BD1604" w:rsidRPr="007D3339" w:rsidRDefault="00BD1604" w:rsidP="00745C81">
            <w:r w:rsidRPr="007D3339">
              <w:t>Педагогическая система, педагогический процесс.</w:t>
            </w:r>
          </w:p>
        </w:tc>
        <w:tc>
          <w:tcPr>
            <w:tcW w:w="851"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993" w:type="dxa"/>
          </w:tcPr>
          <w:p w:rsidR="00BD1604" w:rsidRPr="007D3339" w:rsidRDefault="00BD1604" w:rsidP="00745C81">
            <w:pPr>
              <w:jc w:val="center"/>
            </w:pPr>
            <w:r>
              <w:t>24</w:t>
            </w:r>
          </w:p>
        </w:tc>
        <w:tc>
          <w:tcPr>
            <w:tcW w:w="1446" w:type="dxa"/>
          </w:tcPr>
          <w:p w:rsidR="00BD1604" w:rsidRPr="007D3339" w:rsidRDefault="00BD1604" w:rsidP="00745C81">
            <w:pPr>
              <w:tabs>
                <w:tab w:val="left" w:pos="684"/>
              </w:tabs>
              <w:overflowPunct w:val="0"/>
              <w:adjustRightInd w:val="0"/>
              <w:jc w:val="center"/>
            </w:pPr>
            <w:r>
              <w:t>36</w:t>
            </w:r>
          </w:p>
        </w:tc>
      </w:tr>
      <w:tr w:rsidR="00BD1604" w:rsidRPr="007D3339" w:rsidTr="00745C81">
        <w:tc>
          <w:tcPr>
            <w:tcW w:w="658" w:type="dxa"/>
          </w:tcPr>
          <w:p w:rsidR="00BD1604" w:rsidRPr="007D3339" w:rsidRDefault="00BD1604" w:rsidP="00745C81">
            <w:pPr>
              <w:overflowPunct w:val="0"/>
              <w:adjustRightInd w:val="0"/>
              <w:jc w:val="both"/>
            </w:pPr>
            <w:r>
              <w:t>3</w:t>
            </w:r>
            <w:r w:rsidRPr="007D3339">
              <w:t>.</w:t>
            </w:r>
          </w:p>
        </w:tc>
        <w:tc>
          <w:tcPr>
            <w:tcW w:w="4553" w:type="dxa"/>
          </w:tcPr>
          <w:p w:rsidR="00BD1604" w:rsidRPr="007D3339" w:rsidRDefault="00BD1604" w:rsidP="00745C81">
            <w:pPr>
              <w:jc w:val="both"/>
            </w:pPr>
            <w:r w:rsidRPr="007D3339">
              <w:t>Семья как субъект педагогического взаимодействия.</w:t>
            </w:r>
          </w:p>
        </w:tc>
        <w:tc>
          <w:tcPr>
            <w:tcW w:w="851"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993" w:type="dxa"/>
          </w:tcPr>
          <w:p w:rsidR="00BD1604" w:rsidRPr="007D3339" w:rsidRDefault="00BD1604" w:rsidP="00745C81">
            <w:pPr>
              <w:jc w:val="center"/>
            </w:pPr>
            <w:r>
              <w:t>24</w:t>
            </w:r>
          </w:p>
        </w:tc>
        <w:tc>
          <w:tcPr>
            <w:tcW w:w="1446" w:type="dxa"/>
          </w:tcPr>
          <w:p w:rsidR="00BD1604" w:rsidRPr="007D3339" w:rsidRDefault="00BD1604" w:rsidP="00745C81">
            <w:pPr>
              <w:overflowPunct w:val="0"/>
              <w:adjustRightInd w:val="0"/>
              <w:jc w:val="center"/>
            </w:pPr>
            <w:r>
              <w:t>36</w:t>
            </w:r>
          </w:p>
        </w:tc>
      </w:tr>
      <w:tr w:rsidR="00BD1604" w:rsidRPr="007D3339" w:rsidTr="00745C81">
        <w:tc>
          <w:tcPr>
            <w:tcW w:w="658" w:type="dxa"/>
          </w:tcPr>
          <w:p w:rsidR="00BD1604" w:rsidRPr="007D3339" w:rsidRDefault="00BD1604" w:rsidP="00745C81">
            <w:pPr>
              <w:overflowPunct w:val="0"/>
              <w:adjustRightInd w:val="0"/>
              <w:jc w:val="both"/>
            </w:pPr>
            <w:r>
              <w:t>4</w:t>
            </w:r>
            <w:r w:rsidRPr="007D3339">
              <w:t>.</w:t>
            </w:r>
          </w:p>
        </w:tc>
        <w:tc>
          <w:tcPr>
            <w:tcW w:w="4553" w:type="dxa"/>
          </w:tcPr>
          <w:p w:rsidR="00BD1604" w:rsidRPr="007D3339" w:rsidRDefault="00BD1604" w:rsidP="00745C81">
            <w:pPr>
              <w:pStyle w:val="af7"/>
              <w:rPr>
                <w:rFonts w:ascii="Times New Roman" w:hAnsi="Times New Roman"/>
                <w:sz w:val="24"/>
                <w:szCs w:val="24"/>
              </w:rPr>
            </w:pPr>
            <w:r w:rsidRPr="007D3339">
              <w:rPr>
                <w:rFonts w:ascii="Times New Roman" w:hAnsi="Times New Roman"/>
                <w:sz w:val="24"/>
                <w:szCs w:val="24"/>
              </w:rPr>
              <w:t xml:space="preserve">Личность и коллектив. </w:t>
            </w:r>
          </w:p>
        </w:tc>
        <w:tc>
          <w:tcPr>
            <w:tcW w:w="851" w:type="dxa"/>
          </w:tcPr>
          <w:p w:rsidR="00BD1604" w:rsidRPr="007D3339" w:rsidRDefault="00BD1604" w:rsidP="00745C81">
            <w:pPr>
              <w:overflowPunct w:val="0"/>
              <w:adjustRightInd w:val="0"/>
              <w:jc w:val="center"/>
            </w:pPr>
            <w:r w:rsidRPr="007D3339">
              <w:t>4</w:t>
            </w:r>
          </w:p>
        </w:tc>
        <w:tc>
          <w:tcPr>
            <w:tcW w:w="850" w:type="dxa"/>
          </w:tcPr>
          <w:p w:rsidR="00BD1604" w:rsidRPr="007D3339" w:rsidRDefault="00BD1604" w:rsidP="00745C81">
            <w:pPr>
              <w:overflowPunct w:val="0"/>
              <w:adjustRightInd w:val="0"/>
              <w:jc w:val="center"/>
            </w:pPr>
            <w:r w:rsidRPr="007D3339">
              <w:t>8</w:t>
            </w:r>
          </w:p>
        </w:tc>
        <w:tc>
          <w:tcPr>
            <w:tcW w:w="993" w:type="dxa"/>
          </w:tcPr>
          <w:p w:rsidR="00BD1604" w:rsidRPr="007D3339" w:rsidRDefault="00BD1604" w:rsidP="00745C81">
            <w:pPr>
              <w:jc w:val="center"/>
            </w:pPr>
            <w:r w:rsidRPr="007D3339">
              <w:t>10</w:t>
            </w:r>
          </w:p>
        </w:tc>
        <w:tc>
          <w:tcPr>
            <w:tcW w:w="1446" w:type="dxa"/>
          </w:tcPr>
          <w:p w:rsidR="00BD1604" w:rsidRPr="007D3339" w:rsidRDefault="00BD1604" w:rsidP="00745C81">
            <w:pPr>
              <w:overflowPunct w:val="0"/>
              <w:adjustRightInd w:val="0"/>
              <w:jc w:val="center"/>
            </w:pPr>
            <w:r>
              <w:t>22</w:t>
            </w:r>
          </w:p>
        </w:tc>
      </w:tr>
      <w:tr w:rsidR="00BD1604" w:rsidRPr="007D3339" w:rsidTr="00745C81">
        <w:tc>
          <w:tcPr>
            <w:tcW w:w="658" w:type="dxa"/>
          </w:tcPr>
          <w:p w:rsidR="00BD1604" w:rsidRPr="007D3339" w:rsidRDefault="00BD1604" w:rsidP="00745C81">
            <w:pPr>
              <w:overflowPunct w:val="0"/>
              <w:adjustRightInd w:val="0"/>
              <w:jc w:val="both"/>
            </w:pPr>
            <w:r>
              <w:t>5</w:t>
            </w:r>
            <w:r w:rsidRPr="007D3339">
              <w:t>.</w:t>
            </w:r>
          </w:p>
        </w:tc>
        <w:tc>
          <w:tcPr>
            <w:tcW w:w="4553" w:type="dxa"/>
          </w:tcPr>
          <w:p w:rsidR="00BD1604" w:rsidRPr="007D3339" w:rsidRDefault="00BD1604" w:rsidP="00745C81">
            <w:r w:rsidRPr="007D3339">
              <w:t>Методология научного познания.</w:t>
            </w:r>
          </w:p>
        </w:tc>
        <w:tc>
          <w:tcPr>
            <w:tcW w:w="851" w:type="dxa"/>
          </w:tcPr>
          <w:p w:rsidR="00BD1604" w:rsidRPr="007D3339" w:rsidRDefault="00BD1604" w:rsidP="00745C81">
            <w:pPr>
              <w:overflowPunct w:val="0"/>
              <w:adjustRightInd w:val="0"/>
              <w:jc w:val="center"/>
            </w:pPr>
            <w:r>
              <w:t>4</w:t>
            </w:r>
          </w:p>
        </w:tc>
        <w:tc>
          <w:tcPr>
            <w:tcW w:w="850" w:type="dxa"/>
          </w:tcPr>
          <w:p w:rsidR="00BD1604" w:rsidRPr="007D3339" w:rsidRDefault="00BD1604" w:rsidP="00745C81">
            <w:pPr>
              <w:overflowPunct w:val="0"/>
              <w:adjustRightInd w:val="0"/>
              <w:jc w:val="center"/>
            </w:pPr>
            <w:r>
              <w:t>8</w:t>
            </w:r>
          </w:p>
        </w:tc>
        <w:tc>
          <w:tcPr>
            <w:tcW w:w="993" w:type="dxa"/>
          </w:tcPr>
          <w:p w:rsidR="00BD1604" w:rsidRPr="007D3339" w:rsidRDefault="00BD1604" w:rsidP="00745C81">
            <w:pPr>
              <w:jc w:val="center"/>
            </w:pPr>
            <w:r>
              <w:t>22</w:t>
            </w:r>
          </w:p>
        </w:tc>
        <w:tc>
          <w:tcPr>
            <w:tcW w:w="1446" w:type="dxa"/>
          </w:tcPr>
          <w:p w:rsidR="00BD1604" w:rsidRPr="007D3339" w:rsidRDefault="00BD1604" w:rsidP="00745C81">
            <w:pPr>
              <w:overflowPunct w:val="0"/>
              <w:adjustRightInd w:val="0"/>
              <w:jc w:val="center"/>
            </w:pPr>
            <w:r>
              <w:t>34</w:t>
            </w:r>
          </w:p>
        </w:tc>
      </w:tr>
      <w:tr w:rsidR="0071029A" w:rsidRPr="007D3339" w:rsidTr="00B21B90">
        <w:tc>
          <w:tcPr>
            <w:tcW w:w="7905" w:type="dxa"/>
            <w:gridSpan w:val="5"/>
          </w:tcPr>
          <w:p w:rsidR="0071029A" w:rsidRPr="007D3339" w:rsidRDefault="0071029A" w:rsidP="0071029A">
            <w:r w:rsidRPr="007D3339">
              <w:t>Подготовка к экзамену</w:t>
            </w:r>
          </w:p>
        </w:tc>
        <w:tc>
          <w:tcPr>
            <w:tcW w:w="1446" w:type="dxa"/>
          </w:tcPr>
          <w:p w:rsidR="0071029A" w:rsidRPr="007D3339" w:rsidRDefault="0071029A" w:rsidP="0071029A">
            <w:pPr>
              <w:overflowPunct w:val="0"/>
              <w:adjustRightInd w:val="0"/>
              <w:jc w:val="center"/>
            </w:pPr>
            <w:r w:rsidRPr="007D3339">
              <w:t>18</w:t>
            </w:r>
          </w:p>
        </w:tc>
      </w:tr>
      <w:tr w:rsidR="0071029A" w:rsidRPr="00C50872" w:rsidTr="00745C81">
        <w:tc>
          <w:tcPr>
            <w:tcW w:w="5211" w:type="dxa"/>
            <w:gridSpan w:val="2"/>
          </w:tcPr>
          <w:p w:rsidR="0071029A" w:rsidRPr="007D3339" w:rsidRDefault="0071029A" w:rsidP="0071029A">
            <w:r w:rsidRPr="007D3339">
              <w:rPr>
                <w:b/>
              </w:rPr>
              <w:t>ИТОГО:</w:t>
            </w:r>
          </w:p>
        </w:tc>
        <w:tc>
          <w:tcPr>
            <w:tcW w:w="851" w:type="dxa"/>
          </w:tcPr>
          <w:p w:rsidR="0071029A" w:rsidRPr="007D3339" w:rsidRDefault="0071029A" w:rsidP="0071029A">
            <w:pPr>
              <w:jc w:val="center"/>
            </w:pPr>
            <w:r w:rsidRPr="007D3339">
              <w:t>20</w:t>
            </w:r>
          </w:p>
        </w:tc>
        <w:tc>
          <w:tcPr>
            <w:tcW w:w="850" w:type="dxa"/>
          </w:tcPr>
          <w:p w:rsidR="0071029A" w:rsidRPr="007D3339" w:rsidRDefault="0071029A" w:rsidP="0071029A">
            <w:pPr>
              <w:jc w:val="center"/>
            </w:pPr>
            <w:r w:rsidRPr="007D3339">
              <w:t>40</w:t>
            </w:r>
          </w:p>
        </w:tc>
        <w:tc>
          <w:tcPr>
            <w:tcW w:w="993" w:type="dxa"/>
          </w:tcPr>
          <w:p w:rsidR="0071029A" w:rsidRPr="007D3339" w:rsidRDefault="0071029A" w:rsidP="0071029A">
            <w:pPr>
              <w:jc w:val="center"/>
            </w:pPr>
            <w:r w:rsidRPr="007D3339">
              <w:t>102</w:t>
            </w:r>
          </w:p>
        </w:tc>
        <w:tc>
          <w:tcPr>
            <w:tcW w:w="1446" w:type="dxa"/>
          </w:tcPr>
          <w:p w:rsidR="0071029A" w:rsidRPr="007D3339" w:rsidRDefault="0071029A" w:rsidP="0071029A">
            <w:pPr>
              <w:jc w:val="center"/>
            </w:pPr>
            <w:r w:rsidRPr="007D3339">
              <w:t>180</w:t>
            </w:r>
          </w:p>
        </w:tc>
      </w:tr>
    </w:tbl>
    <w:p w:rsidR="00BD1604" w:rsidRPr="00C50872" w:rsidRDefault="00BD1604" w:rsidP="00745C81">
      <w:pPr>
        <w:tabs>
          <w:tab w:val="left" w:pos="567"/>
          <w:tab w:val="right" w:leader="underscore" w:pos="9356"/>
        </w:tabs>
        <w:rPr>
          <w:b/>
          <w:bCs/>
        </w:rPr>
      </w:pPr>
    </w:p>
    <w:p w:rsidR="00BD1604" w:rsidRPr="00C50872" w:rsidRDefault="00BD1604" w:rsidP="00745C81">
      <w:pPr>
        <w:tabs>
          <w:tab w:val="left" w:pos="567"/>
          <w:tab w:val="right" w:leader="underscore" w:pos="9356"/>
        </w:tabs>
        <w:jc w:val="center"/>
        <w:rPr>
          <w:b/>
          <w:bCs/>
        </w:rPr>
      </w:pPr>
    </w:p>
    <w:p w:rsidR="00BD1604" w:rsidRPr="00C50872" w:rsidRDefault="00BD1604" w:rsidP="00745C81">
      <w:pPr>
        <w:tabs>
          <w:tab w:val="right" w:leader="underscore" w:pos="9356"/>
        </w:tabs>
        <w:rPr>
          <w:b/>
          <w:bCs/>
        </w:rPr>
      </w:pPr>
      <w:r w:rsidRPr="00C50872">
        <w:rPr>
          <w:b/>
          <w:bCs/>
        </w:rPr>
        <w:t xml:space="preserve">  </w:t>
      </w:r>
      <w:r w:rsidR="00745C81">
        <w:rPr>
          <w:b/>
          <w:bCs/>
        </w:rPr>
        <w:t xml:space="preserve">6.  </w:t>
      </w:r>
      <w:r w:rsidR="00745C81" w:rsidRPr="00745C81">
        <w:rPr>
          <w:b/>
          <w:bCs/>
        </w:rPr>
        <w:t>Перечень основной и дополнительной литературы, необходимый для освоения дисциплины</w:t>
      </w:r>
    </w:p>
    <w:p w:rsidR="00BD1604" w:rsidRPr="00C50872" w:rsidRDefault="00BD1604" w:rsidP="00745C81">
      <w:pPr>
        <w:jc w:val="both"/>
        <w:rPr>
          <w:b/>
        </w:rPr>
      </w:pPr>
      <w:r w:rsidRPr="00C50872">
        <w:rPr>
          <w:b/>
        </w:rPr>
        <w:t xml:space="preserve">   6.1. Основная литература</w:t>
      </w:r>
    </w:p>
    <w:p w:rsidR="00745C81" w:rsidRDefault="00745C81" w:rsidP="00745C81">
      <w:pPr>
        <w:ind w:firstLine="709"/>
        <w:jc w:val="both"/>
        <w:rPr>
          <w:b/>
        </w:rPr>
      </w:pPr>
      <w:r w:rsidRPr="00CA1F13">
        <w:rPr>
          <w:b/>
        </w:rPr>
        <w:t>7.1.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0"/>
        <w:gridCol w:w="6153"/>
        <w:gridCol w:w="1401"/>
        <w:gridCol w:w="1121"/>
      </w:tblGrid>
      <w:tr w:rsidR="00745C81" w:rsidTr="00334691">
        <w:trPr>
          <w:trHeight w:val="340"/>
        </w:trPr>
        <w:tc>
          <w:tcPr>
            <w:tcW w:w="675" w:type="dxa"/>
            <w:vMerge w:val="restart"/>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rPr>
                <w:b/>
              </w:rPr>
            </w:pPr>
            <w:r>
              <w:rPr>
                <w:b/>
              </w:rPr>
              <w:t>№ пп</w:t>
            </w:r>
          </w:p>
        </w:tc>
        <w:tc>
          <w:tcPr>
            <w:tcW w:w="6237" w:type="dxa"/>
            <w:vMerge w:val="restart"/>
            <w:tcBorders>
              <w:top w:val="single" w:sz="4" w:space="0" w:color="auto"/>
              <w:left w:val="single" w:sz="4" w:space="0" w:color="auto"/>
              <w:bottom w:val="single" w:sz="4" w:space="0" w:color="auto"/>
              <w:right w:val="single" w:sz="4" w:space="0" w:color="auto"/>
            </w:tcBorders>
            <w:vAlign w:val="center"/>
          </w:tcPr>
          <w:p w:rsidR="00745C81" w:rsidRDefault="00745C81" w:rsidP="00334691">
            <w:pPr>
              <w:jc w:val="center"/>
              <w:rPr>
                <w:b/>
                <w:vertAlign w:val="superscript"/>
              </w:rPr>
            </w:pPr>
            <w:r>
              <w:rPr>
                <w:b/>
              </w:rPr>
              <w:t>Наименование издания</w:t>
            </w:r>
          </w:p>
          <w:p w:rsidR="00745C81" w:rsidRDefault="00745C81" w:rsidP="00334691">
            <w:pPr>
              <w:jc w:val="center"/>
              <w:rPr>
                <w:b/>
              </w:rPr>
            </w:pPr>
          </w:p>
        </w:tc>
        <w:tc>
          <w:tcPr>
            <w:tcW w:w="2552" w:type="dxa"/>
            <w:gridSpan w:val="2"/>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rPr>
                <w:b/>
              </w:rPr>
            </w:pPr>
            <w:r>
              <w:rPr>
                <w:b/>
              </w:rPr>
              <w:t>Кол-во экземпляров</w:t>
            </w:r>
          </w:p>
        </w:tc>
      </w:tr>
      <w:tr w:rsidR="00745C81" w:rsidTr="00334691">
        <w:trPr>
          <w:trHeight w:val="340"/>
        </w:trPr>
        <w:tc>
          <w:tcPr>
            <w:tcW w:w="675" w:type="dxa"/>
            <w:vMerge/>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rPr>
                <w:b/>
              </w:rPr>
            </w:pPr>
          </w:p>
        </w:tc>
        <w:tc>
          <w:tcPr>
            <w:tcW w:w="6237" w:type="dxa"/>
            <w:vMerge/>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rPr>
                <w:b/>
              </w:rPr>
            </w:pPr>
          </w:p>
        </w:tc>
        <w:tc>
          <w:tcPr>
            <w:tcW w:w="1418"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pPr>
            <w:r>
              <w:t>библиотека</w:t>
            </w:r>
          </w:p>
        </w:tc>
        <w:tc>
          <w:tcPr>
            <w:tcW w:w="1134"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pPr>
            <w:r>
              <w:t>кафедра</w:t>
            </w:r>
          </w:p>
        </w:tc>
      </w:tr>
      <w:tr w:rsidR="00745C81" w:rsidRPr="00D14960" w:rsidTr="00334691">
        <w:trPr>
          <w:trHeight w:val="340"/>
        </w:trPr>
        <w:tc>
          <w:tcPr>
            <w:tcW w:w="675" w:type="dxa"/>
            <w:tcBorders>
              <w:top w:val="single" w:sz="4" w:space="0" w:color="auto"/>
              <w:left w:val="single" w:sz="4" w:space="0" w:color="auto"/>
              <w:bottom w:val="single" w:sz="4" w:space="0" w:color="auto"/>
              <w:right w:val="single" w:sz="4" w:space="0" w:color="auto"/>
            </w:tcBorders>
            <w:vAlign w:val="center"/>
            <w:hideMark/>
          </w:tcPr>
          <w:p w:rsidR="00745C81" w:rsidRPr="00D14960" w:rsidRDefault="00745C81" w:rsidP="00334691">
            <w:r w:rsidRPr="00D14960">
              <w:t>1.</w:t>
            </w:r>
          </w:p>
        </w:tc>
        <w:tc>
          <w:tcPr>
            <w:tcW w:w="6237" w:type="dxa"/>
            <w:tcBorders>
              <w:top w:val="single" w:sz="4" w:space="0" w:color="auto"/>
              <w:left w:val="single" w:sz="4" w:space="0" w:color="auto"/>
              <w:bottom w:val="single" w:sz="4" w:space="0" w:color="auto"/>
              <w:right w:val="single" w:sz="4" w:space="0" w:color="auto"/>
            </w:tcBorders>
            <w:vAlign w:val="center"/>
            <w:hideMark/>
          </w:tcPr>
          <w:p w:rsidR="00745C81" w:rsidRPr="00D14960" w:rsidRDefault="00745C81" w:rsidP="00334691">
            <w:r w:rsidRPr="00D14960">
              <w:t xml:space="preserve">Климашин, И. А.   Основы общей педагогики : учебное пособие / И. А. Климашин, С. О. Хрусталёва ; МГАФК. - Малаховка, 2017. - 84 с. : </w:t>
            </w:r>
          </w:p>
        </w:tc>
        <w:tc>
          <w:tcPr>
            <w:tcW w:w="1418" w:type="dxa"/>
            <w:tcBorders>
              <w:top w:val="single" w:sz="4" w:space="0" w:color="auto"/>
              <w:left w:val="single" w:sz="4" w:space="0" w:color="auto"/>
              <w:bottom w:val="single" w:sz="4" w:space="0" w:color="auto"/>
              <w:right w:val="single" w:sz="4" w:space="0" w:color="auto"/>
            </w:tcBorders>
            <w:vAlign w:val="center"/>
            <w:hideMark/>
          </w:tcPr>
          <w:p w:rsidR="00745C81" w:rsidRPr="00D14960" w:rsidRDefault="00745C81" w:rsidP="00334691">
            <w:r w:rsidRPr="00D14960">
              <w:t>70</w:t>
            </w:r>
          </w:p>
        </w:tc>
        <w:tc>
          <w:tcPr>
            <w:tcW w:w="1134" w:type="dxa"/>
            <w:tcBorders>
              <w:top w:val="single" w:sz="4" w:space="0" w:color="auto"/>
              <w:left w:val="single" w:sz="4" w:space="0" w:color="auto"/>
              <w:bottom w:val="single" w:sz="4" w:space="0" w:color="auto"/>
              <w:right w:val="single" w:sz="4" w:space="0" w:color="auto"/>
            </w:tcBorders>
            <w:vAlign w:val="center"/>
          </w:tcPr>
          <w:p w:rsidR="00745C81" w:rsidRPr="00D14960" w:rsidRDefault="00745C81" w:rsidP="00334691">
            <w:pPr>
              <w:jc w:val="center"/>
            </w:pPr>
          </w:p>
        </w:tc>
      </w:tr>
      <w:tr w:rsidR="00552B34" w:rsidRPr="00D14960" w:rsidTr="00334691">
        <w:trPr>
          <w:trHeight w:val="340"/>
        </w:trPr>
        <w:tc>
          <w:tcPr>
            <w:tcW w:w="675" w:type="dxa"/>
            <w:tcBorders>
              <w:top w:val="single" w:sz="4" w:space="0" w:color="auto"/>
              <w:left w:val="single" w:sz="4" w:space="0" w:color="auto"/>
              <w:bottom w:val="single" w:sz="4" w:space="0" w:color="auto"/>
              <w:right w:val="single" w:sz="4" w:space="0" w:color="auto"/>
            </w:tcBorders>
            <w:vAlign w:val="center"/>
          </w:tcPr>
          <w:p w:rsidR="00552B34" w:rsidRPr="00D14960" w:rsidRDefault="00552B34" w:rsidP="00334691">
            <w:r>
              <w:t>2.</w:t>
            </w:r>
          </w:p>
        </w:tc>
        <w:tc>
          <w:tcPr>
            <w:tcW w:w="6237" w:type="dxa"/>
            <w:tcBorders>
              <w:top w:val="single" w:sz="4" w:space="0" w:color="auto"/>
              <w:left w:val="single" w:sz="4" w:space="0" w:color="auto"/>
              <w:bottom w:val="single" w:sz="4" w:space="0" w:color="auto"/>
              <w:right w:val="single" w:sz="4" w:space="0" w:color="auto"/>
            </w:tcBorders>
            <w:vAlign w:val="center"/>
          </w:tcPr>
          <w:p w:rsidR="00552B34" w:rsidRPr="00D14960" w:rsidRDefault="00552B34" w:rsidP="00552B34">
            <w:r w:rsidRPr="00552B34">
              <w:rPr>
                <w:bCs/>
              </w:rPr>
              <w:t>Климашин, И. К.</w:t>
            </w:r>
            <w:r>
              <w:t xml:space="preserve">   Основы общей педагогики : учебное пособие / И. К. Климашин, С. О. Хрусталёва ; МГАФК. - Малаховка, 2017. - Библиогр.: в конце каждого раздела. - Текст : электронный // Электронно-библиотечная система ЭЛМАРК (МГАФК) : [сайт]. — </w:t>
            </w:r>
            <w:hyperlink r:id="rId9" w:history="1">
              <w:r w:rsidRPr="00552B34">
                <w:rPr>
                  <w:rStyle w:val="a9"/>
                </w:rPr>
                <w:t>URL: http://lib.mgafk.ru</w:t>
              </w:r>
            </w:hyperlink>
            <w:r>
              <w:t xml:space="preserve"> (дата обращения: 19.12.2019). — Режим доступа: для авторизир. пользователей</w:t>
            </w:r>
          </w:p>
        </w:tc>
        <w:tc>
          <w:tcPr>
            <w:tcW w:w="1418" w:type="dxa"/>
            <w:tcBorders>
              <w:top w:val="single" w:sz="4" w:space="0" w:color="auto"/>
              <w:left w:val="single" w:sz="4" w:space="0" w:color="auto"/>
              <w:bottom w:val="single" w:sz="4" w:space="0" w:color="auto"/>
              <w:right w:val="single" w:sz="4" w:space="0" w:color="auto"/>
            </w:tcBorders>
            <w:vAlign w:val="center"/>
          </w:tcPr>
          <w:p w:rsidR="00552B34" w:rsidRPr="00D14960" w:rsidRDefault="00552B34" w:rsidP="00334691">
            <w:r>
              <w:t>1</w:t>
            </w:r>
          </w:p>
        </w:tc>
        <w:tc>
          <w:tcPr>
            <w:tcW w:w="1134" w:type="dxa"/>
            <w:tcBorders>
              <w:top w:val="single" w:sz="4" w:space="0" w:color="auto"/>
              <w:left w:val="single" w:sz="4" w:space="0" w:color="auto"/>
              <w:bottom w:val="single" w:sz="4" w:space="0" w:color="auto"/>
              <w:right w:val="single" w:sz="4" w:space="0" w:color="auto"/>
            </w:tcBorders>
            <w:vAlign w:val="center"/>
          </w:tcPr>
          <w:p w:rsidR="00552B34" w:rsidRPr="00D14960" w:rsidRDefault="00552B34" w:rsidP="00334691">
            <w:pPr>
              <w:jc w:val="center"/>
            </w:pPr>
          </w:p>
        </w:tc>
      </w:tr>
      <w:tr w:rsidR="00745C81" w:rsidRPr="00D14960" w:rsidTr="00334691">
        <w:trPr>
          <w:trHeight w:val="340"/>
        </w:trPr>
        <w:tc>
          <w:tcPr>
            <w:tcW w:w="675" w:type="dxa"/>
            <w:tcBorders>
              <w:top w:val="single" w:sz="4" w:space="0" w:color="auto"/>
              <w:left w:val="single" w:sz="4" w:space="0" w:color="auto"/>
              <w:bottom w:val="single" w:sz="4" w:space="0" w:color="auto"/>
              <w:right w:val="single" w:sz="4" w:space="0" w:color="auto"/>
            </w:tcBorders>
            <w:vAlign w:val="center"/>
            <w:hideMark/>
          </w:tcPr>
          <w:p w:rsidR="00745C81" w:rsidRPr="00D14960" w:rsidRDefault="00552B34" w:rsidP="00334691">
            <w:r>
              <w:lastRenderedPageBreak/>
              <w:t>3</w:t>
            </w:r>
            <w:r w:rsidR="00745C81" w:rsidRPr="00D14960">
              <w:t>.</w:t>
            </w:r>
          </w:p>
        </w:tc>
        <w:tc>
          <w:tcPr>
            <w:tcW w:w="6237" w:type="dxa"/>
            <w:tcBorders>
              <w:top w:val="single" w:sz="4" w:space="0" w:color="auto"/>
              <w:left w:val="single" w:sz="4" w:space="0" w:color="auto"/>
              <w:bottom w:val="single" w:sz="4" w:space="0" w:color="auto"/>
              <w:right w:val="single" w:sz="4" w:space="0" w:color="auto"/>
            </w:tcBorders>
            <w:vAlign w:val="center"/>
            <w:hideMark/>
          </w:tcPr>
          <w:p w:rsidR="00745C81" w:rsidRPr="00D14960" w:rsidRDefault="00745C81" w:rsidP="00334691">
            <w:r w:rsidRPr="00D14960">
              <w:t xml:space="preserve">Бим-Бад, Б. М.   История и теория педагогики : учебное пособие для вузов / Б. М. Бим-Бад. - 2-е изд., испр. и доп. - М. :Юрайт, 2017. - 273 с. </w:t>
            </w:r>
          </w:p>
        </w:tc>
        <w:tc>
          <w:tcPr>
            <w:tcW w:w="1418" w:type="dxa"/>
            <w:tcBorders>
              <w:top w:val="single" w:sz="4" w:space="0" w:color="auto"/>
              <w:left w:val="single" w:sz="4" w:space="0" w:color="auto"/>
              <w:bottom w:val="single" w:sz="4" w:space="0" w:color="auto"/>
              <w:right w:val="single" w:sz="4" w:space="0" w:color="auto"/>
            </w:tcBorders>
            <w:vAlign w:val="center"/>
            <w:hideMark/>
          </w:tcPr>
          <w:p w:rsidR="00745C81" w:rsidRPr="00D14960" w:rsidRDefault="00745C81" w:rsidP="00334691">
            <w:r w:rsidRPr="00D14960">
              <w:t>10</w:t>
            </w:r>
          </w:p>
        </w:tc>
        <w:tc>
          <w:tcPr>
            <w:tcW w:w="1134" w:type="dxa"/>
            <w:tcBorders>
              <w:top w:val="single" w:sz="4" w:space="0" w:color="auto"/>
              <w:left w:val="single" w:sz="4" w:space="0" w:color="auto"/>
              <w:bottom w:val="single" w:sz="4" w:space="0" w:color="auto"/>
              <w:right w:val="single" w:sz="4" w:space="0" w:color="auto"/>
            </w:tcBorders>
            <w:vAlign w:val="center"/>
          </w:tcPr>
          <w:p w:rsidR="00745C81" w:rsidRPr="00D14960" w:rsidRDefault="00745C81" w:rsidP="00334691">
            <w:pPr>
              <w:jc w:val="center"/>
            </w:pPr>
          </w:p>
        </w:tc>
      </w:tr>
      <w:tr w:rsidR="00745C81" w:rsidTr="00334691">
        <w:trPr>
          <w:trHeight w:val="340"/>
        </w:trPr>
        <w:tc>
          <w:tcPr>
            <w:tcW w:w="675" w:type="dxa"/>
            <w:tcBorders>
              <w:top w:val="single" w:sz="4" w:space="0" w:color="auto"/>
              <w:left w:val="single" w:sz="4" w:space="0" w:color="auto"/>
              <w:bottom w:val="single" w:sz="4" w:space="0" w:color="auto"/>
              <w:right w:val="single" w:sz="4" w:space="0" w:color="auto"/>
            </w:tcBorders>
            <w:hideMark/>
          </w:tcPr>
          <w:p w:rsidR="00745C81" w:rsidRDefault="00552B34" w:rsidP="00334691">
            <w:pPr>
              <w:jc w:val="both"/>
            </w:pPr>
            <w:r>
              <w:t>4</w:t>
            </w:r>
            <w:r w:rsidR="00745C81">
              <w:t>.</w:t>
            </w:r>
          </w:p>
        </w:tc>
        <w:tc>
          <w:tcPr>
            <w:tcW w:w="6237" w:type="dxa"/>
            <w:tcBorders>
              <w:top w:val="single" w:sz="4" w:space="0" w:color="auto"/>
              <w:left w:val="single" w:sz="4" w:space="0" w:color="auto"/>
              <w:bottom w:val="single" w:sz="4" w:space="0" w:color="auto"/>
              <w:right w:val="single" w:sz="4" w:space="0" w:color="auto"/>
            </w:tcBorders>
            <w:hideMark/>
          </w:tcPr>
          <w:p w:rsidR="00745C81" w:rsidRDefault="00745C81" w:rsidP="00334691">
            <w:r>
              <w:t xml:space="preserve">Педагогика : учебник / под ред. Л. П. Крившенко. - М. : Проспект, 2008. - 432 с. </w:t>
            </w:r>
          </w:p>
        </w:tc>
        <w:tc>
          <w:tcPr>
            <w:tcW w:w="1418" w:type="dxa"/>
            <w:tcBorders>
              <w:top w:val="single" w:sz="4" w:space="0" w:color="auto"/>
              <w:left w:val="single" w:sz="4" w:space="0" w:color="auto"/>
              <w:bottom w:val="single" w:sz="4" w:space="0" w:color="auto"/>
              <w:right w:val="single" w:sz="4" w:space="0" w:color="auto"/>
            </w:tcBorders>
            <w:hideMark/>
          </w:tcPr>
          <w:p w:rsidR="00745C81" w:rsidRDefault="00745C81" w:rsidP="00334691">
            <w:r>
              <w:t>20</w:t>
            </w:r>
          </w:p>
        </w:tc>
        <w:tc>
          <w:tcPr>
            <w:tcW w:w="1134" w:type="dxa"/>
            <w:tcBorders>
              <w:top w:val="single" w:sz="4" w:space="0" w:color="auto"/>
              <w:left w:val="single" w:sz="4" w:space="0" w:color="auto"/>
              <w:bottom w:val="single" w:sz="4" w:space="0" w:color="auto"/>
              <w:right w:val="single" w:sz="4" w:space="0" w:color="auto"/>
            </w:tcBorders>
            <w:hideMark/>
          </w:tcPr>
          <w:p w:rsidR="00745C81" w:rsidRDefault="00745C81" w:rsidP="00334691">
            <w:r>
              <w:t>1</w:t>
            </w:r>
          </w:p>
        </w:tc>
      </w:tr>
      <w:tr w:rsidR="00745C81" w:rsidTr="00334691">
        <w:trPr>
          <w:trHeight w:val="340"/>
        </w:trPr>
        <w:tc>
          <w:tcPr>
            <w:tcW w:w="675" w:type="dxa"/>
            <w:tcBorders>
              <w:top w:val="single" w:sz="4" w:space="0" w:color="auto"/>
              <w:left w:val="single" w:sz="4" w:space="0" w:color="auto"/>
              <w:bottom w:val="single" w:sz="4" w:space="0" w:color="auto"/>
              <w:right w:val="single" w:sz="4" w:space="0" w:color="auto"/>
            </w:tcBorders>
            <w:hideMark/>
          </w:tcPr>
          <w:p w:rsidR="00745C81" w:rsidRDefault="00552B34" w:rsidP="00334691">
            <w:pPr>
              <w:jc w:val="both"/>
            </w:pPr>
            <w:r>
              <w:t>5</w:t>
            </w:r>
            <w:r w:rsidR="00745C81">
              <w:t>.</w:t>
            </w:r>
          </w:p>
        </w:tc>
        <w:tc>
          <w:tcPr>
            <w:tcW w:w="6237" w:type="dxa"/>
            <w:tcBorders>
              <w:top w:val="single" w:sz="4" w:space="0" w:color="auto"/>
              <w:left w:val="single" w:sz="4" w:space="0" w:color="auto"/>
              <w:bottom w:val="single" w:sz="4" w:space="0" w:color="auto"/>
              <w:right w:val="single" w:sz="4" w:space="0" w:color="auto"/>
            </w:tcBorders>
            <w:hideMark/>
          </w:tcPr>
          <w:p w:rsidR="00552B34" w:rsidRDefault="00745C81" w:rsidP="00334691">
            <w:r>
              <w:t xml:space="preserve">Никитина Е. Д.   Тестовые задания по педагогике с комментариями к их выполнению : учебно-методическое пособие / Е. Д. Никитина, Н. П. Пименова, С. О. Хрусталёва ; МГАФК. - Малаховка, 2009. - 74 с. - Библиогр.: с. 71-73. </w:t>
            </w:r>
          </w:p>
        </w:tc>
        <w:tc>
          <w:tcPr>
            <w:tcW w:w="1418" w:type="dxa"/>
            <w:tcBorders>
              <w:top w:val="single" w:sz="4" w:space="0" w:color="auto"/>
              <w:left w:val="single" w:sz="4" w:space="0" w:color="auto"/>
              <w:bottom w:val="single" w:sz="4" w:space="0" w:color="auto"/>
              <w:right w:val="single" w:sz="4" w:space="0" w:color="auto"/>
            </w:tcBorders>
            <w:hideMark/>
          </w:tcPr>
          <w:p w:rsidR="00745C81" w:rsidRDefault="00745C81" w:rsidP="00334691">
            <w:r>
              <w:t>35</w:t>
            </w:r>
          </w:p>
        </w:tc>
        <w:tc>
          <w:tcPr>
            <w:tcW w:w="1134" w:type="dxa"/>
            <w:tcBorders>
              <w:top w:val="single" w:sz="4" w:space="0" w:color="auto"/>
              <w:left w:val="single" w:sz="4" w:space="0" w:color="auto"/>
              <w:bottom w:val="single" w:sz="4" w:space="0" w:color="auto"/>
              <w:right w:val="single" w:sz="4" w:space="0" w:color="auto"/>
            </w:tcBorders>
            <w:hideMark/>
          </w:tcPr>
          <w:p w:rsidR="00745C81" w:rsidRDefault="00745C81" w:rsidP="00334691">
            <w:r>
              <w:t>5</w:t>
            </w:r>
          </w:p>
        </w:tc>
      </w:tr>
      <w:tr w:rsidR="00552B34" w:rsidTr="00334691">
        <w:trPr>
          <w:trHeight w:val="340"/>
        </w:trPr>
        <w:tc>
          <w:tcPr>
            <w:tcW w:w="675" w:type="dxa"/>
            <w:tcBorders>
              <w:top w:val="single" w:sz="4" w:space="0" w:color="auto"/>
              <w:left w:val="single" w:sz="4" w:space="0" w:color="auto"/>
              <w:bottom w:val="single" w:sz="4" w:space="0" w:color="auto"/>
              <w:right w:val="single" w:sz="4" w:space="0" w:color="auto"/>
            </w:tcBorders>
          </w:tcPr>
          <w:p w:rsidR="00552B34" w:rsidRDefault="00552B34" w:rsidP="00334691">
            <w:pPr>
              <w:jc w:val="both"/>
            </w:pPr>
            <w:r>
              <w:t>6.</w:t>
            </w:r>
          </w:p>
        </w:tc>
        <w:tc>
          <w:tcPr>
            <w:tcW w:w="6237" w:type="dxa"/>
            <w:tcBorders>
              <w:top w:val="single" w:sz="4" w:space="0" w:color="auto"/>
              <w:left w:val="single" w:sz="4" w:space="0" w:color="auto"/>
              <w:bottom w:val="single" w:sz="4" w:space="0" w:color="auto"/>
              <w:right w:val="single" w:sz="4" w:space="0" w:color="auto"/>
            </w:tcBorders>
          </w:tcPr>
          <w:p w:rsidR="00552B34" w:rsidRDefault="00552B34" w:rsidP="00552B34">
            <w:pPr>
              <w:spacing w:before="100" w:beforeAutospacing="1" w:after="100" w:afterAutospacing="1"/>
            </w:pPr>
            <w:r w:rsidRPr="00552B34">
              <w:rPr>
                <w:bCs/>
              </w:rPr>
              <w:t>Никитина, Е. Д.</w:t>
            </w:r>
            <w:r w:rsidRPr="00552B34">
              <w:t xml:space="preserve">   Тестовые задания по педагогике с комментариями к их выполнению : учебно-методическое пособие / Е. Д. Никитина, Н. П. Пименова, С. О. Хрусталёва ; МГАФК. - Малаховка, 2009. - Текст : электронный // Электронно-библиотечная система ЭЛМАРК (МГАФК) : [сайт]. — </w:t>
            </w:r>
            <w:hyperlink r:id="rId10" w:history="1">
              <w:r w:rsidRPr="00552B34">
                <w:rPr>
                  <w:rStyle w:val="a9"/>
                </w:rPr>
                <w:t>URL: http://lib.mgafk.ru</w:t>
              </w:r>
            </w:hyperlink>
            <w:r w:rsidRPr="00552B34">
              <w:t xml:space="preserve"> (дата обращения: 19.12.2019). — Режим доступа: для авторизир. пользователей </w:t>
            </w:r>
          </w:p>
        </w:tc>
        <w:tc>
          <w:tcPr>
            <w:tcW w:w="1418" w:type="dxa"/>
            <w:tcBorders>
              <w:top w:val="single" w:sz="4" w:space="0" w:color="auto"/>
              <w:left w:val="single" w:sz="4" w:space="0" w:color="auto"/>
              <w:bottom w:val="single" w:sz="4" w:space="0" w:color="auto"/>
              <w:right w:val="single" w:sz="4" w:space="0" w:color="auto"/>
            </w:tcBorders>
          </w:tcPr>
          <w:p w:rsidR="00552B34" w:rsidRDefault="00552B34" w:rsidP="00334691">
            <w:r>
              <w:t>1</w:t>
            </w:r>
          </w:p>
        </w:tc>
        <w:tc>
          <w:tcPr>
            <w:tcW w:w="1134" w:type="dxa"/>
            <w:tcBorders>
              <w:top w:val="single" w:sz="4" w:space="0" w:color="auto"/>
              <w:left w:val="single" w:sz="4" w:space="0" w:color="auto"/>
              <w:bottom w:val="single" w:sz="4" w:space="0" w:color="auto"/>
              <w:right w:val="single" w:sz="4" w:space="0" w:color="auto"/>
            </w:tcBorders>
          </w:tcPr>
          <w:p w:rsidR="00552B34" w:rsidRDefault="00552B34" w:rsidP="00334691"/>
        </w:tc>
      </w:tr>
    </w:tbl>
    <w:p w:rsidR="00745C81" w:rsidRPr="00CA1F13" w:rsidRDefault="00745C81" w:rsidP="00745C81">
      <w:pPr>
        <w:ind w:firstLine="709"/>
        <w:jc w:val="both"/>
        <w:rPr>
          <w:b/>
        </w:rPr>
      </w:pPr>
    </w:p>
    <w:p w:rsidR="00745C81" w:rsidRPr="00CA1F13" w:rsidRDefault="00745C81" w:rsidP="00745C81">
      <w:pPr>
        <w:ind w:firstLine="709"/>
        <w:jc w:val="both"/>
        <w:rPr>
          <w:b/>
        </w:rPr>
      </w:pPr>
      <w:r w:rsidRPr="00CA1F13">
        <w:rPr>
          <w:b/>
        </w:rPr>
        <w:t>7.2.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6"/>
        <w:gridCol w:w="6189"/>
        <w:gridCol w:w="1413"/>
        <w:gridCol w:w="1111"/>
      </w:tblGrid>
      <w:tr w:rsidR="00745C81" w:rsidTr="00A62A24">
        <w:trPr>
          <w:trHeight w:val="340"/>
        </w:trPr>
        <w:tc>
          <w:tcPr>
            <w:tcW w:w="677" w:type="dxa"/>
            <w:vMerge w:val="restart"/>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rPr>
                <w:b/>
              </w:rPr>
            </w:pPr>
            <w:r>
              <w:rPr>
                <w:b/>
              </w:rPr>
              <w:t>№ пп</w:t>
            </w:r>
          </w:p>
        </w:tc>
        <w:tc>
          <w:tcPr>
            <w:tcW w:w="6349" w:type="dxa"/>
            <w:vMerge w:val="restart"/>
            <w:tcBorders>
              <w:top w:val="single" w:sz="4" w:space="0" w:color="auto"/>
              <w:left w:val="single" w:sz="4" w:space="0" w:color="auto"/>
              <w:bottom w:val="single" w:sz="4" w:space="0" w:color="auto"/>
              <w:right w:val="single" w:sz="4" w:space="0" w:color="auto"/>
            </w:tcBorders>
            <w:vAlign w:val="center"/>
          </w:tcPr>
          <w:p w:rsidR="00745C81" w:rsidRDefault="00745C81" w:rsidP="00334691">
            <w:pPr>
              <w:jc w:val="center"/>
              <w:rPr>
                <w:b/>
                <w:vertAlign w:val="superscript"/>
              </w:rPr>
            </w:pPr>
            <w:r>
              <w:rPr>
                <w:b/>
              </w:rPr>
              <w:t>Наименование издания</w:t>
            </w:r>
          </w:p>
          <w:p w:rsidR="00745C81" w:rsidRDefault="00745C81" w:rsidP="00334691">
            <w:pPr>
              <w:jc w:val="center"/>
              <w:rPr>
                <w:b/>
              </w:rPr>
            </w:pPr>
          </w:p>
        </w:tc>
        <w:tc>
          <w:tcPr>
            <w:tcW w:w="2580" w:type="dxa"/>
            <w:gridSpan w:val="2"/>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rPr>
                <w:b/>
              </w:rPr>
            </w:pPr>
            <w:r>
              <w:rPr>
                <w:b/>
              </w:rPr>
              <w:t>Кол-во экземпляров</w:t>
            </w:r>
          </w:p>
        </w:tc>
      </w:tr>
      <w:tr w:rsidR="00745C81" w:rsidTr="00A62A24">
        <w:trPr>
          <w:trHeight w:val="340"/>
        </w:trPr>
        <w:tc>
          <w:tcPr>
            <w:tcW w:w="677" w:type="dxa"/>
            <w:vMerge/>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rPr>
                <w:b/>
              </w:rPr>
            </w:pPr>
          </w:p>
        </w:tc>
        <w:tc>
          <w:tcPr>
            <w:tcW w:w="6349" w:type="dxa"/>
            <w:vMerge/>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rPr>
                <w:b/>
              </w:rPr>
            </w:pPr>
          </w:p>
        </w:tc>
        <w:tc>
          <w:tcPr>
            <w:tcW w:w="1445"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pPr>
            <w:r>
              <w:t>библиотека</w:t>
            </w:r>
          </w:p>
        </w:tc>
        <w:tc>
          <w:tcPr>
            <w:tcW w:w="1135"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pPr>
            <w:r>
              <w:t>кафедра</w:t>
            </w:r>
          </w:p>
        </w:tc>
      </w:tr>
      <w:tr w:rsidR="00745C81" w:rsidTr="00A62A24">
        <w:trPr>
          <w:trHeight w:val="340"/>
        </w:trPr>
        <w:tc>
          <w:tcPr>
            <w:tcW w:w="677"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3"/>
              </w:numPr>
              <w:ind w:left="470" w:hanging="357"/>
              <w:jc w:val="both"/>
            </w:pPr>
          </w:p>
        </w:tc>
        <w:tc>
          <w:tcPr>
            <w:tcW w:w="6349" w:type="dxa"/>
            <w:tcBorders>
              <w:top w:val="single" w:sz="4" w:space="0" w:color="auto"/>
              <w:left w:val="single" w:sz="4" w:space="0" w:color="auto"/>
              <w:bottom w:val="single" w:sz="4" w:space="0" w:color="auto"/>
              <w:right w:val="single" w:sz="4" w:space="0" w:color="auto"/>
            </w:tcBorders>
            <w:hideMark/>
          </w:tcPr>
          <w:p w:rsidR="00745C81" w:rsidRDefault="00745C81" w:rsidP="00334691">
            <w:r>
              <w:t xml:space="preserve">Педагогика : учебное пособие для студентов педагогических учебных заведений / В. А. Сластенин [и др.]. - 3-е изд. - М. : Школа-Пресс, 2000. - 512 с. </w:t>
            </w:r>
          </w:p>
        </w:tc>
        <w:tc>
          <w:tcPr>
            <w:tcW w:w="1445" w:type="dxa"/>
            <w:tcBorders>
              <w:top w:val="single" w:sz="4" w:space="0" w:color="auto"/>
              <w:left w:val="single" w:sz="4" w:space="0" w:color="auto"/>
              <w:bottom w:val="single" w:sz="4" w:space="0" w:color="auto"/>
              <w:right w:val="single" w:sz="4" w:space="0" w:color="auto"/>
            </w:tcBorders>
            <w:hideMark/>
          </w:tcPr>
          <w:p w:rsidR="00745C81" w:rsidRDefault="00745C81" w:rsidP="00334691">
            <w:r>
              <w:t>15</w:t>
            </w:r>
          </w:p>
        </w:tc>
        <w:tc>
          <w:tcPr>
            <w:tcW w:w="1135" w:type="dxa"/>
            <w:tcBorders>
              <w:top w:val="single" w:sz="4" w:space="0" w:color="auto"/>
              <w:left w:val="single" w:sz="4" w:space="0" w:color="auto"/>
              <w:bottom w:val="single" w:sz="4" w:space="0" w:color="auto"/>
              <w:right w:val="single" w:sz="4" w:space="0" w:color="auto"/>
            </w:tcBorders>
            <w:hideMark/>
          </w:tcPr>
          <w:p w:rsidR="00745C81" w:rsidRDefault="00745C81" w:rsidP="00334691">
            <w:r>
              <w:t>1</w:t>
            </w:r>
          </w:p>
        </w:tc>
      </w:tr>
      <w:tr w:rsidR="00745C81" w:rsidTr="00A62A24">
        <w:trPr>
          <w:trHeight w:val="340"/>
        </w:trPr>
        <w:tc>
          <w:tcPr>
            <w:tcW w:w="677"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3"/>
              </w:numPr>
              <w:ind w:left="470" w:hanging="357"/>
              <w:jc w:val="both"/>
            </w:pPr>
          </w:p>
        </w:tc>
        <w:tc>
          <w:tcPr>
            <w:tcW w:w="6349" w:type="dxa"/>
            <w:tcBorders>
              <w:top w:val="single" w:sz="4" w:space="0" w:color="auto"/>
              <w:left w:val="single" w:sz="4" w:space="0" w:color="auto"/>
              <w:bottom w:val="single" w:sz="4" w:space="0" w:color="auto"/>
              <w:right w:val="single" w:sz="4" w:space="0" w:color="auto"/>
            </w:tcBorders>
            <w:hideMark/>
          </w:tcPr>
          <w:p w:rsidR="00745C81" w:rsidRDefault="00745C81" w:rsidP="00334691">
            <w:pPr>
              <w:rPr>
                <w:bCs/>
              </w:rPr>
            </w:pPr>
            <w:r>
              <w:rPr>
                <w:bCs/>
              </w:rPr>
              <w:t>Подласый И. П.   Педагогика. Новый курс : учебник: в двух книгах. Кн. 1 : Общие основы. Процесс обучения / И. П. Подласый. - М. : ВЛАДОС, 2004. - 575 с. : ил. - ISBN 5-691-00174-4 : 113.12.</w:t>
            </w:r>
          </w:p>
        </w:tc>
        <w:tc>
          <w:tcPr>
            <w:tcW w:w="1445" w:type="dxa"/>
            <w:tcBorders>
              <w:top w:val="single" w:sz="4" w:space="0" w:color="auto"/>
              <w:left w:val="single" w:sz="4" w:space="0" w:color="auto"/>
              <w:bottom w:val="single" w:sz="4" w:space="0" w:color="auto"/>
              <w:right w:val="single" w:sz="4" w:space="0" w:color="auto"/>
            </w:tcBorders>
            <w:hideMark/>
          </w:tcPr>
          <w:p w:rsidR="00745C81" w:rsidRDefault="00745C81" w:rsidP="00334691">
            <w:r>
              <w:t>14</w:t>
            </w:r>
          </w:p>
        </w:tc>
        <w:tc>
          <w:tcPr>
            <w:tcW w:w="1135"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745C81" w:rsidTr="00A62A24">
        <w:trPr>
          <w:trHeight w:val="340"/>
        </w:trPr>
        <w:tc>
          <w:tcPr>
            <w:tcW w:w="677"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3"/>
              </w:numPr>
              <w:ind w:left="470" w:hanging="357"/>
              <w:jc w:val="both"/>
            </w:pPr>
          </w:p>
        </w:tc>
        <w:tc>
          <w:tcPr>
            <w:tcW w:w="6349" w:type="dxa"/>
            <w:tcBorders>
              <w:top w:val="single" w:sz="4" w:space="0" w:color="auto"/>
              <w:left w:val="single" w:sz="4" w:space="0" w:color="auto"/>
              <w:bottom w:val="single" w:sz="4" w:space="0" w:color="auto"/>
              <w:right w:val="single" w:sz="4" w:space="0" w:color="auto"/>
            </w:tcBorders>
            <w:hideMark/>
          </w:tcPr>
          <w:p w:rsidR="00745C81" w:rsidRDefault="00745C81" w:rsidP="00334691">
            <w:pPr>
              <w:rPr>
                <w:bCs/>
              </w:rPr>
            </w:pPr>
            <w:r>
              <w:rPr>
                <w:bCs/>
              </w:rPr>
              <w:t>Селиванов В. С.   Основы общей педагогики: теория и методика воспитания : учебное пособие для студентов высших учебных заведений / В. С. Селиванов ; под ред. В. А. Сластенина. - 5-е изд., стер. - М. : Академия, 2007. - 336 с..</w:t>
            </w:r>
          </w:p>
        </w:tc>
        <w:tc>
          <w:tcPr>
            <w:tcW w:w="1445" w:type="dxa"/>
            <w:tcBorders>
              <w:top w:val="single" w:sz="4" w:space="0" w:color="auto"/>
              <w:left w:val="single" w:sz="4" w:space="0" w:color="auto"/>
              <w:bottom w:val="single" w:sz="4" w:space="0" w:color="auto"/>
              <w:right w:val="single" w:sz="4" w:space="0" w:color="auto"/>
            </w:tcBorders>
            <w:hideMark/>
          </w:tcPr>
          <w:p w:rsidR="00745C81" w:rsidRDefault="00745C81" w:rsidP="00334691">
            <w:r>
              <w:t>30</w:t>
            </w:r>
          </w:p>
        </w:tc>
        <w:tc>
          <w:tcPr>
            <w:tcW w:w="1135"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745C81" w:rsidTr="00A62A24">
        <w:trPr>
          <w:trHeight w:val="340"/>
        </w:trPr>
        <w:tc>
          <w:tcPr>
            <w:tcW w:w="677"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3"/>
              </w:numPr>
              <w:ind w:left="470" w:hanging="357"/>
              <w:jc w:val="both"/>
            </w:pPr>
          </w:p>
        </w:tc>
        <w:tc>
          <w:tcPr>
            <w:tcW w:w="6349" w:type="dxa"/>
            <w:tcBorders>
              <w:top w:val="single" w:sz="4" w:space="0" w:color="auto"/>
              <w:left w:val="single" w:sz="4" w:space="0" w:color="auto"/>
              <w:bottom w:val="single" w:sz="4" w:space="0" w:color="auto"/>
              <w:right w:val="single" w:sz="4" w:space="0" w:color="auto"/>
            </w:tcBorders>
            <w:hideMark/>
          </w:tcPr>
          <w:p w:rsidR="00745C81" w:rsidRDefault="00745C81" w:rsidP="00334691">
            <w:r>
              <w:t xml:space="preserve">Таратухина, Ю. В.   Теория и практика кросс-культурной дидактики : учебник и практикум для академического бакалавриата / Ю. В. Таратухина. - М. :Юрайт, 2017. - 194 с. </w:t>
            </w:r>
          </w:p>
        </w:tc>
        <w:tc>
          <w:tcPr>
            <w:tcW w:w="1445" w:type="dxa"/>
            <w:tcBorders>
              <w:top w:val="single" w:sz="4" w:space="0" w:color="auto"/>
              <w:left w:val="single" w:sz="4" w:space="0" w:color="auto"/>
              <w:bottom w:val="single" w:sz="4" w:space="0" w:color="auto"/>
              <w:right w:val="single" w:sz="4" w:space="0" w:color="auto"/>
            </w:tcBorders>
            <w:hideMark/>
          </w:tcPr>
          <w:p w:rsidR="00745C81" w:rsidRDefault="00745C81" w:rsidP="00334691">
            <w:r>
              <w:t>10</w:t>
            </w:r>
          </w:p>
        </w:tc>
        <w:tc>
          <w:tcPr>
            <w:tcW w:w="1135"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bl>
    <w:p w:rsidR="00745C81" w:rsidRPr="00CA1F13" w:rsidRDefault="00745C81" w:rsidP="00745C81">
      <w:pPr>
        <w:ind w:firstLine="709"/>
        <w:jc w:val="both"/>
        <w:rPr>
          <w:b/>
        </w:rPr>
      </w:pPr>
    </w:p>
    <w:p w:rsidR="00745C81" w:rsidRPr="00CA1F13" w:rsidRDefault="00745C81" w:rsidP="00745C81">
      <w:pPr>
        <w:ind w:firstLine="709"/>
        <w:rPr>
          <w:b/>
        </w:rPr>
      </w:pPr>
      <w:r w:rsidRPr="00CA1F13">
        <w:rPr>
          <w:b/>
        </w:rPr>
        <w:t>7.3. Перечень учебно-методического обеспечения для самостоятельной работы обучающихся по дисциплине:</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2"/>
        <w:gridCol w:w="6097"/>
        <w:gridCol w:w="1550"/>
        <w:gridCol w:w="1066"/>
      </w:tblGrid>
      <w:tr w:rsidR="00745C81" w:rsidTr="00C3191A">
        <w:trPr>
          <w:trHeight w:val="340"/>
        </w:trPr>
        <w:tc>
          <w:tcPr>
            <w:tcW w:w="632" w:type="dxa"/>
            <w:vMerge w:val="restart"/>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rPr>
                <w:b/>
              </w:rPr>
            </w:pPr>
            <w:r>
              <w:rPr>
                <w:b/>
              </w:rPr>
              <w:t>№ пп</w:t>
            </w:r>
          </w:p>
        </w:tc>
        <w:tc>
          <w:tcPr>
            <w:tcW w:w="6097" w:type="dxa"/>
            <w:vMerge w:val="restart"/>
            <w:tcBorders>
              <w:top w:val="single" w:sz="4" w:space="0" w:color="auto"/>
              <w:left w:val="single" w:sz="4" w:space="0" w:color="auto"/>
              <w:bottom w:val="single" w:sz="4" w:space="0" w:color="auto"/>
              <w:right w:val="single" w:sz="4" w:space="0" w:color="auto"/>
            </w:tcBorders>
            <w:vAlign w:val="center"/>
          </w:tcPr>
          <w:p w:rsidR="00745C81" w:rsidRDefault="00745C81" w:rsidP="00334691">
            <w:pPr>
              <w:jc w:val="center"/>
              <w:rPr>
                <w:b/>
                <w:vertAlign w:val="superscript"/>
              </w:rPr>
            </w:pPr>
            <w:r>
              <w:rPr>
                <w:b/>
              </w:rPr>
              <w:t>Наименование издания</w:t>
            </w:r>
          </w:p>
          <w:p w:rsidR="00745C81" w:rsidRDefault="00745C81" w:rsidP="00334691">
            <w:pPr>
              <w:jc w:val="center"/>
              <w:rPr>
                <w:b/>
              </w:rPr>
            </w:pPr>
          </w:p>
        </w:tc>
        <w:tc>
          <w:tcPr>
            <w:tcW w:w="2616" w:type="dxa"/>
            <w:gridSpan w:val="2"/>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rPr>
                <w:b/>
              </w:rPr>
            </w:pPr>
            <w:r>
              <w:rPr>
                <w:b/>
              </w:rPr>
              <w:t>Кол-во экземпляров</w:t>
            </w:r>
          </w:p>
        </w:tc>
      </w:tr>
      <w:tr w:rsidR="00745C81" w:rsidTr="00C3191A">
        <w:trPr>
          <w:trHeight w:val="340"/>
        </w:trPr>
        <w:tc>
          <w:tcPr>
            <w:tcW w:w="632" w:type="dxa"/>
            <w:vMerge/>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rPr>
                <w:b/>
              </w:rPr>
            </w:pPr>
          </w:p>
        </w:tc>
        <w:tc>
          <w:tcPr>
            <w:tcW w:w="6097" w:type="dxa"/>
            <w:vMerge/>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rPr>
                <w:b/>
              </w:rPr>
            </w:pPr>
          </w:p>
        </w:tc>
        <w:tc>
          <w:tcPr>
            <w:tcW w:w="1550"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pPr>
            <w:r>
              <w:t>библиотека</w:t>
            </w:r>
          </w:p>
        </w:tc>
        <w:tc>
          <w:tcPr>
            <w:tcW w:w="1066"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pPr>
              <w:jc w:val="center"/>
            </w:pPr>
            <w:r>
              <w:t>кафедра</w:t>
            </w:r>
          </w:p>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vAlign w:val="center"/>
            <w:hideMark/>
          </w:tcPr>
          <w:p w:rsidR="00552B34" w:rsidRPr="00D14960" w:rsidRDefault="00745C81" w:rsidP="00334691">
            <w:r w:rsidRPr="00D14960">
              <w:t xml:space="preserve">Климашин, И. А.   Основы общей педагогики : учебное пособие / И. А. Климашин, С. О. Хрусталёва ; МГАФК. - Малаховка, 2017. - 84 с. : </w:t>
            </w:r>
          </w:p>
        </w:tc>
        <w:tc>
          <w:tcPr>
            <w:tcW w:w="1550"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r>
              <w:t>70</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552B34"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552B34" w:rsidRDefault="00552B34"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vAlign w:val="center"/>
          </w:tcPr>
          <w:p w:rsidR="00552B34" w:rsidRPr="00D14960" w:rsidRDefault="00552B34" w:rsidP="00334691">
            <w:r w:rsidRPr="00552B34">
              <w:rPr>
                <w:bCs/>
              </w:rPr>
              <w:t>Климашин, И. К.</w:t>
            </w:r>
            <w:r>
              <w:t xml:space="preserve">   Основы общей педагогики : учебное пособие / И. К. Климашин, С. О. Хрусталёва ; МГАФК. - Малаховка, 2017. - Библиогр.: в конце каждого раздела. - Текст : электронный // Электронно-библиотечная система ЭЛМАРК (МГАФК) : [сайт]. — </w:t>
            </w:r>
            <w:hyperlink r:id="rId11" w:history="1">
              <w:r w:rsidRPr="00552B34">
                <w:rPr>
                  <w:rStyle w:val="a9"/>
                </w:rPr>
                <w:t xml:space="preserve">URL: </w:t>
              </w:r>
              <w:r w:rsidRPr="00552B34">
                <w:rPr>
                  <w:rStyle w:val="a9"/>
                </w:rPr>
                <w:lastRenderedPageBreak/>
                <w:t>http://lib.mgafk.ru</w:t>
              </w:r>
            </w:hyperlink>
            <w:r>
              <w:t xml:space="preserve"> (дата обращения: 19.12.2019). — Режим доступа: для авторизир. пользователей</w:t>
            </w:r>
          </w:p>
        </w:tc>
        <w:tc>
          <w:tcPr>
            <w:tcW w:w="1550" w:type="dxa"/>
            <w:tcBorders>
              <w:top w:val="single" w:sz="4" w:space="0" w:color="auto"/>
              <w:left w:val="single" w:sz="4" w:space="0" w:color="auto"/>
              <w:bottom w:val="single" w:sz="4" w:space="0" w:color="auto"/>
              <w:right w:val="single" w:sz="4" w:space="0" w:color="auto"/>
            </w:tcBorders>
            <w:vAlign w:val="center"/>
          </w:tcPr>
          <w:p w:rsidR="00552B34" w:rsidRDefault="00552B34" w:rsidP="00334691">
            <w:r>
              <w:lastRenderedPageBreak/>
              <w:t>1</w:t>
            </w:r>
          </w:p>
        </w:tc>
        <w:tc>
          <w:tcPr>
            <w:tcW w:w="1066" w:type="dxa"/>
            <w:tcBorders>
              <w:top w:val="single" w:sz="4" w:space="0" w:color="auto"/>
              <w:left w:val="single" w:sz="4" w:space="0" w:color="auto"/>
              <w:bottom w:val="single" w:sz="4" w:space="0" w:color="auto"/>
              <w:right w:val="single" w:sz="4" w:space="0" w:color="auto"/>
            </w:tcBorders>
          </w:tcPr>
          <w:p w:rsidR="00552B34" w:rsidRDefault="00552B34" w:rsidP="00334691"/>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vAlign w:val="center"/>
            <w:hideMark/>
          </w:tcPr>
          <w:p w:rsidR="00745C81" w:rsidRPr="00D14960" w:rsidRDefault="00745C81" w:rsidP="00334691">
            <w:r w:rsidRPr="00D14960">
              <w:t xml:space="preserve">Бим-Бад, Б. М.   История и теория педагогики : учебное пособие для вузов / Б. М. Бим-Бад. - 2-е изд., испр. и доп. - М. :Юрайт, 2017. - 273 с. </w:t>
            </w:r>
          </w:p>
        </w:tc>
        <w:tc>
          <w:tcPr>
            <w:tcW w:w="1550" w:type="dxa"/>
            <w:tcBorders>
              <w:top w:val="single" w:sz="4" w:space="0" w:color="auto"/>
              <w:left w:val="single" w:sz="4" w:space="0" w:color="auto"/>
              <w:bottom w:val="single" w:sz="4" w:space="0" w:color="auto"/>
              <w:right w:val="single" w:sz="4" w:space="0" w:color="auto"/>
            </w:tcBorders>
            <w:vAlign w:val="center"/>
            <w:hideMark/>
          </w:tcPr>
          <w:p w:rsidR="00745C81" w:rsidRDefault="00745C81" w:rsidP="00334691">
            <w:r>
              <w:t>10</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hideMark/>
          </w:tcPr>
          <w:p w:rsidR="00745C81" w:rsidRDefault="00745C81" w:rsidP="00334691">
            <w:r>
              <w:t xml:space="preserve">Педагогика : учебник / под ред. Л. П. Крившенко. - М. : Проспект, 2008. - 432 с. </w:t>
            </w:r>
          </w:p>
        </w:tc>
        <w:tc>
          <w:tcPr>
            <w:tcW w:w="1550" w:type="dxa"/>
            <w:tcBorders>
              <w:top w:val="single" w:sz="4" w:space="0" w:color="auto"/>
              <w:left w:val="single" w:sz="4" w:space="0" w:color="auto"/>
              <w:bottom w:val="single" w:sz="4" w:space="0" w:color="auto"/>
              <w:right w:val="single" w:sz="4" w:space="0" w:color="auto"/>
            </w:tcBorders>
            <w:hideMark/>
          </w:tcPr>
          <w:p w:rsidR="00745C81" w:rsidRDefault="00745C81" w:rsidP="00334691">
            <w:r>
              <w:t>20</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hideMark/>
          </w:tcPr>
          <w:p w:rsidR="00745C81" w:rsidRDefault="00745C81" w:rsidP="00334691">
            <w:r>
              <w:t xml:space="preserve">Никитина Е. Д.   Тестовые задания по педагогике с комментариями к их выполнению : учебно-методическое пособие / Е. Д. Никитина, Н. П. Пименова, С. О. Хрусталёва ; МГАФК. - Малаховка, 2009. - 74 с. - Библиогр.: с. 71-73. </w:t>
            </w:r>
          </w:p>
        </w:tc>
        <w:tc>
          <w:tcPr>
            <w:tcW w:w="1550" w:type="dxa"/>
            <w:tcBorders>
              <w:top w:val="single" w:sz="4" w:space="0" w:color="auto"/>
              <w:left w:val="single" w:sz="4" w:space="0" w:color="auto"/>
              <w:bottom w:val="single" w:sz="4" w:space="0" w:color="auto"/>
              <w:right w:val="single" w:sz="4" w:space="0" w:color="auto"/>
            </w:tcBorders>
            <w:hideMark/>
          </w:tcPr>
          <w:p w:rsidR="00745C81" w:rsidRDefault="00745C81" w:rsidP="00334691">
            <w:r>
              <w:t>35</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552B34"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552B34" w:rsidRDefault="00552B34"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tcPr>
          <w:p w:rsidR="00552B34" w:rsidRDefault="00552B34" w:rsidP="00334691">
            <w:r w:rsidRPr="00552B34">
              <w:rPr>
                <w:bCs/>
              </w:rPr>
              <w:t>Никитина, Е. Д.</w:t>
            </w:r>
            <w:r w:rsidRPr="00552B34">
              <w:t xml:space="preserve">   Тестовые задания по педагогике с комментариями к их выполнению : учебно-методическое пособие / Е. Д. Никитина, Н. П. Пименова, С. О. Хрусталёва ; МГАФК. - Малаховка, 2009. - Текст : электронный // Электронно-библиотечная система ЭЛМАРК (МГАФК) : [сайт]. — </w:t>
            </w:r>
            <w:hyperlink r:id="rId12" w:history="1">
              <w:r w:rsidRPr="00552B34">
                <w:rPr>
                  <w:rStyle w:val="a9"/>
                </w:rPr>
                <w:t>URL: http://lib.mgafk.ru</w:t>
              </w:r>
            </w:hyperlink>
            <w:r w:rsidRPr="00552B34">
              <w:t xml:space="preserve"> (дата обращения: 19.12.2019). — Режим доступа: для авторизир. пользователей</w:t>
            </w:r>
          </w:p>
        </w:tc>
        <w:tc>
          <w:tcPr>
            <w:tcW w:w="1550" w:type="dxa"/>
            <w:tcBorders>
              <w:top w:val="single" w:sz="4" w:space="0" w:color="auto"/>
              <w:left w:val="single" w:sz="4" w:space="0" w:color="auto"/>
              <w:bottom w:val="single" w:sz="4" w:space="0" w:color="auto"/>
              <w:right w:val="single" w:sz="4" w:space="0" w:color="auto"/>
            </w:tcBorders>
          </w:tcPr>
          <w:p w:rsidR="00552B34" w:rsidRDefault="00552B34" w:rsidP="00334691">
            <w:r>
              <w:t>1</w:t>
            </w:r>
          </w:p>
        </w:tc>
        <w:tc>
          <w:tcPr>
            <w:tcW w:w="1066" w:type="dxa"/>
            <w:tcBorders>
              <w:top w:val="single" w:sz="4" w:space="0" w:color="auto"/>
              <w:left w:val="single" w:sz="4" w:space="0" w:color="auto"/>
              <w:bottom w:val="single" w:sz="4" w:space="0" w:color="auto"/>
              <w:right w:val="single" w:sz="4" w:space="0" w:color="auto"/>
            </w:tcBorders>
          </w:tcPr>
          <w:p w:rsidR="00552B34" w:rsidRDefault="00552B34" w:rsidP="00334691"/>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hideMark/>
          </w:tcPr>
          <w:p w:rsidR="00745C81" w:rsidRDefault="00745C81" w:rsidP="00334691">
            <w:r>
              <w:t xml:space="preserve">Педагогика : учебное пособие для студентов педагогических учебных заведений / В. А. Сластенин [и др.]. - 3-е изд. - М. : Школа-Пресс, 2000. - 512 с. </w:t>
            </w:r>
          </w:p>
        </w:tc>
        <w:tc>
          <w:tcPr>
            <w:tcW w:w="1550" w:type="dxa"/>
            <w:tcBorders>
              <w:top w:val="single" w:sz="4" w:space="0" w:color="auto"/>
              <w:left w:val="single" w:sz="4" w:space="0" w:color="auto"/>
              <w:bottom w:val="single" w:sz="4" w:space="0" w:color="auto"/>
              <w:right w:val="single" w:sz="4" w:space="0" w:color="auto"/>
            </w:tcBorders>
            <w:hideMark/>
          </w:tcPr>
          <w:p w:rsidR="00745C81" w:rsidRDefault="00745C81" w:rsidP="00334691">
            <w:r>
              <w:t>15</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hideMark/>
          </w:tcPr>
          <w:p w:rsidR="00745C81" w:rsidRDefault="00745C81" w:rsidP="00334691">
            <w:pPr>
              <w:rPr>
                <w:bCs/>
              </w:rPr>
            </w:pPr>
            <w:r>
              <w:rPr>
                <w:bCs/>
              </w:rPr>
              <w:t xml:space="preserve">Подласый И. П.   Педагогика. Новый курс : учебник: в двух книгах. Кн. 1 : Общие основы. Процесс обучения / И. П. Подласый. - М. : ВЛАДОС, 2004. - 575 с. </w:t>
            </w:r>
          </w:p>
        </w:tc>
        <w:tc>
          <w:tcPr>
            <w:tcW w:w="1550" w:type="dxa"/>
            <w:tcBorders>
              <w:top w:val="single" w:sz="4" w:space="0" w:color="auto"/>
              <w:left w:val="single" w:sz="4" w:space="0" w:color="auto"/>
              <w:bottom w:val="single" w:sz="4" w:space="0" w:color="auto"/>
              <w:right w:val="single" w:sz="4" w:space="0" w:color="auto"/>
            </w:tcBorders>
            <w:hideMark/>
          </w:tcPr>
          <w:p w:rsidR="00745C81" w:rsidRDefault="00745C81" w:rsidP="00334691">
            <w:r>
              <w:t>14</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hideMark/>
          </w:tcPr>
          <w:p w:rsidR="00745C81" w:rsidRDefault="00745C81" w:rsidP="00334691">
            <w:pPr>
              <w:rPr>
                <w:bCs/>
              </w:rPr>
            </w:pPr>
            <w:r>
              <w:rPr>
                <w:bCs/>
              </w:rPr>
              <w:t xml:space="preserve">Селиванов В. С.   Основы общей педагогики: теория и методика воспитания : учебное пособие для студентов высших учебных заведений / В. С. Селиванов ; под ред. В. А. Сластенина. - 5-е изд., стер. - М. : Академия, 2007. - 336 с. </w:t>
            </w:r>
          </w:p>
        </w:tc>
        <w:tc>
          <w:tcPr>
            <w:tcW w:w="1550" w:type="dxa"/>
            <w:tcBorders>
              <w:top w:val="single" w:sz="4" w:space="0" w:color="auto"/>
              <w:left w:val="single" w:sz="4" w:space="0" w:color="auto"/>
              <w:bottom w:val="single" w:sz="4" w:space="0" w:color="auto"/>
              <w:right w:val="single" w:sz="4" w:space="0" w:color="auto"/>
            </w:tcBorders>
            <w:hideMark/>
          </w:tcPr>
          <w:p w:rsidR="00745C81" w:rsidRDefault="00745C81" w:rsidP="00334691">
            <w:r>
              <w:t>30</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r w:rsidR="00745C81" w:rsidTr="00C3191A">
        <w:trPr>
          <w:trHeight w:val="340"/>
        </w:trPr>
        <w:tc>
          <w:tcPr>
            <w:tcW w:w="632" w:type="dxa"/>
            <w:tcBorders>
              <w:top w:val="single" w:sz="4" w:space="0" w:color="auto"/>
              <w:left w:val="single" w:sz="4" w:space="0" w:color="auto"/>
              <w:bottom w:val="single" w:sz="4" w:space="0" w:color="auto"/>
              <w:right w:val="single" w:sz="4" w:space="0" w:color="auto"/>
            </w:tcBorders>
          </w:tcPr>
          <w:p w:rsidR="00745C81" w:rsidRDefault="00745C81" w:rsidP="00745C81">
            <w:pPr>
              <w:numPr>
                <w:ilvl w:val="0"/>
                <w:numId w:val="24"/>
              </w:numPr>
              <w:jc w:val="both"/>
            </w:pPr>
          </w:p>
        </w:tc>
        <w:tc>
          <w:tcPr>
            <w:tcW w:w="6097" w:type="dxa"/>
            <w:tcBorders>
              <w:top w:val="single" w:sz="4" w:space="0" w:color="auto"/>
              <w:left w:val="single" w:sz="4" w:space="0" w:color="auto"/>
              <w:bottom w:val="single" w:sz="4" w:space="0" w:color="auto"/>
              <w:right w:val="single" w:sz="4" w:space="0" w:color="auto"/>
            </w:tcBorders>
            <w:hideMark/>
          </w:tcPr>
          <w:p w:rsidR="00745C81" w:rsidRDefault="00745C81" w:rsidP="00334691">
            <w:r>
              <w:t xml:space="preserve">Таратухина, Ю. В.   Теория и практика кросс-культурной дидактики : учебник и практикум для академического бакалавриата / Ю. В. Таратухина. - М. :Юрайт, 2017. - 194 с. </w:t>
            </w:r>
          </w:p>
        </w:tc>
        <w:tc>
          <w:tcPr>
            <w:tcW w:w="1550" w:type="dxa"/>
            <w:tcBorders>
              <w:top w:val="single" w:sz="4" w:space="0" w:color="auto"/>
              <w:left w:val="single" w:sz="4" w:space="0" w:color="auto"/>
              <w:bottom w:val="single" w:sz="4" w:space="0" w:color="auto"/>
              <w:right w:val="single" w:sz="4" w:space="0" w:color="auto"/>
            </w:tcBorders>
            <w:hideMark/>
          </w:tcPr>
          <w:p w:rsidR="00745C81" w:rsidRDefault="00745C81" w:rsidP="00334691">
            <w:r>
              <w:t>10</w:t>
            </w:r>
          </w:p>
        </w:tc>
        <w:tc>
          <w:tcPr>
            <w:tcW w:w="1066" w:type="dxa"/>
            <w:tcBorders>
              <w:top w:val="single" w:sz="4" w:space="0" w:color="auto"/>
              <w:left w:val="single" w:sz="4" w:space="0" w:color="auto"/>
              <w:bottom w:val="single" w:sz="4" w:space="0" w:color="auto"/>
              <w:right w:val="single" w:sz="4" w:space="0" w:color="auto"/>
            </w:tcBorders>
          </w:tcPr>
          <w:p w:rsidR="00745C81" w:rsidRDefault="00A62A24" w:rsidP="00334691">
            <w:r>
              <w:t>-</w:t>
            </w:r>
          </w:p>
        </w:tc>
      </w:tr>
    </w:tbl>
    <w:p w:rsidR="00A67097" w:rsidRDefault="00A67097" w:rsidP="00C3191A">
      <w:pPr>
        <w:ind w:firstLine="708"/>
        <w:jc w:val="both"/>
        <w:rPr>
          <w:rFonts w:eastAsia="Calibri"/>
          <w:b/>
          <w:caps/>
          <w:spacing w:val="-1"/>
        </w:rPr>
      </w:pPr>
    </w:p>
    <w:p w:rsidR="00C3191A" w:rsidRPr="00F56234" w:rsidRDefault="00C3191A" w:rsidP="00C3191A">
      <w:pPr>
        <w:ind w:firstLine="708"/>
        <w:jc w:val="both"/>
        <w:rPr>
          <w:rFonts w:eastAsia="Calibri"/>
        </w:rPr>
      </w:pPr>
      <w:bookmarkStart w:id="0" w:name="_GoBack"/>
      <w:bookmarkEnd w:id="0"/>
      <w:r w:rsidRPr="00F56234">
        <w:rPr>
          <w:rFonts w:eastAsia="Calibri"/>
          <w:b/>
          <w:caps/>
          <w:spacing w:val="-1"/>
        </w:rPr>
        <w:t>7. П</w:t>
      </w:r>
      <w:r w:rsidRPr="00F56234">
        <w:rPr>
          <w:rFonts w:eastAsia="Calibri"/>
          <w:b/>
          <w:spacing w:val="-1"/>
        </w:rPr>
        <w:t>еречень ресурсов информационно-коммуникационной сети «Интернет».</w:t>
      </w:r>
      <w:r w:rsidRPr="00F56234">
        <w:rPr>
          <w:rFonts w:eastAsia="Calibri"/>
          <w:b/>
        </w:rPr>
        <w:t xml:space="preserve"> И</w:t>
      </w:r>
      <w:r w:rsidRPr="00F56234">
        <w:rPr>
          <w:rFonts w:eastAsia="Calibri"/>
          <w:b/>
        </w:rPr>
        <w:t>н</w:t>
      </w:r>
      <w:r w:rsidRPr="00F56234">
        <w:rPr>
          <w:rFonts w:eastAsia="Calibri"/>
          <w:b/>
        </w:rPr>
        <w:t>формационно-справочные и поисковые системы. Современные профессиональные б</w:t>
      </w:r>
      <w:r w:rsidRPr="00F56234">
        <w:rPr>
          <w:rFonts w:eastAsia="Calibri"/>
          <w:b/>
        </w:rPr>
        <w:t>а</w:t>
      </w:r>
      <w:r w:rsidRPr="00F56234">
        <w:rPr>
          <w:rFonts w:eastAsia="Calibri"/>
          <w:b/>
        </w:rPr>
        <w:t>зы данных.</w:t>
      </w:r>
      <w:r w:rsidRPr="00F56234">
        <w:rPr>
          <w:rFonts w:eastAsia="Calibri"/>
        </w:rPr>
        <w:t xml:space="preserve">  </w:t>
      </w:r>
    </w:p>
    <w:p w:rsidR="00C3191A" w:rsidRPr="00F56234" w:rsidRDefault="00C3191A" w:rsidP="00C3191A">
      <w:pPr>
        <w:ind w:firstLine="708"/>
        <w:jc w:val="both"/>
        <w:rPr>
          <w:rFonts w:eastAsia="Calibri"/>
        </w:rPr>
      </w:pPr>
      <w:r w:rsidRPr="00F56234">
        <w:rPr>
          <w:rFonts w:eastAsia="Calibri"/>
        </w:rPr>
        <w:t xml:space="preserve">Для обучающихся обеспечен доступ к современным профессиональным базам данных, информационным справочным и поисковым системам:  </w:t>
      </w:r>
    </w:p>
    <w:p w:rsidR="00C3191A" w:rsidRPr="00F56234" w:rsidRDefault="00C3191A" w:rsidP="00C3191A">
      <w:pPr>
        <w:widowControl w:val="0"/>
        <w:numPr>
          <w:ilvl w:val="0"/>
          <w:numId w:val="15"/>
        </w:numPr>
        <w:ind w:left="0" w:firstLine="709"/>
        <w:contextualSpacing/>
        <w:jc w:val="both"/>
        <w:rPr>
          <w:rFonts w:eastAsia="Calibri"/>
        </w:rPr>
      </w:pPr>
      <w:r w:rsidRPr="00F56234">
        <w:rPr>
          <w:rFonts w:eastAsia="Calibri"/>
        </w:rPr>
        <w:t xml:space="preserve">Электронная библиотечная система ЭЛМАРК (МГАФК) </w:t>
      </w:r>
      <w:hyperlink r:id="rId13" w:history="1">
        <w:r w:rsidRPr="00F56234">
          <w:rPr>
            <w:rFonts w:eastAsia="Calibri"/>
            <w:color w:val="0000FF"/>
            <w:u w:val="single"/>
          </w:rPr>
          <w:t>https://lib.mgafk.ru</w:t>
        </w:r>
      </w:hyperlink>
    </w:p>
    <w:p w:rsidR="00C3191A" w:rsidRPr="00F56234" w:rsidRDefault="00C3191A" w:rsidP="00C3191A">
      <w:pPr>
        <w:widowControl w:val="0"/>
        <w:numPr>
          <w:ilvl w:val="0"/>
          <w:numId w:val="15"/>
        </w:numPr>
        <w:ind w:left="0" w:firstLine="709"/>
        <w:contextualSpacing/>
        <w:jc w:val="both"/>
        <w:rPr>
          <w:rFonts w:eastAsia="Calibri"/>
        </w:rPr>
      </w:pPr>
      <w:r w:rsidRPr="00F56234">
        <w:rPr>
          <w:rFonts w:eastAsia="Calibri"/>
        </w:rPr>
        <w:t xml:space="preserve">Электронно-библиотечная система Elibrary </w:t>
      </w:r>
      <w:hyperlink r:id="rId14" w:history="1">
        <w:r w:rsidRPr="00F56234">
          <w:rPr>
            <w:rFonts w:eastAsia="Calibri"/>
            <w:color w:val="0000FF"/>
            <w:u w:val="single"/>
          </w:rPr>
          <w:t>https://elibrary.ru</w:t>
        </w:r>
      </w:hyperlink>
    </w:p>
    <w:p w:rsidR="00C3191A" w:rsidRPr="00F56234" w:rsidRDefault="00C3191A" w:rsidP="00C3191A">
      <w:pPr>
        <w:widowControl w:val="0"/>
        <w:numPr>
          <w:ilvl w:val="0"/>
          <w:numId w:val="15"/>
        </w:numPr>
        <w:ind w:left="0" w:firstLine="709"/>
        <w:contextualSpacing/>
        <w:jc w:val="both"/>
        <w:rPr>
          <w:rFonts w:eastAsia="Calibri"/>
        </w:rPr>
      </w:pPr>
      <w:r w:rsidRPr="00F56234">
        <w:rPr>
          <w:rFonts w:eastAsia="Calibri"/>
        </w:rPr>
        <w:t xml:space="preserve">Электронно-библиотечная система издательства "Лань" </w:t>
      </w:r>
      <w:hyperlink r:id="rId15" w:history="1">
        <w:r w:rsidRPr="00F56234">
          <w:rPr>
            <w:rFonts w:eastAsia="Calibri"/>
            <w:color w:val="0000FF"/>
            <w:u w:val="single"/>
          </w:rPr>
          <w:t>https://Ianbook.com</w:t>
        </w:r>
      </w:hyperlink>
    </w:p>
    <w:p w:rsidR="00C3191A" w:rsidRPr="00F56234" w:rsidRDefault="00C3191A" w:rsidP="00C3191A">
      <w:pPr>
        <w:widowControl w:val="0"/>
        <w:numPr>
          <w:ilvl w:val="0"/>
          <w:numId w:val="15"/>
        </w:numPr>
        <w:ind w:left="0" w:firstLine="709"/>
        <w:contextualSpacing/>
        <w:jc w:val="both"/>
        <w:rPr>
          <w:rFonts w:eastAsia="Calibri"/>
        </w:rPr>
      </w:pPr>
      <w:r w:rsidRPr="00F56234">
        <w:rPr>
          <w:rFonts w:eastAsia="Calibri"/>
        </w:rPr>
        <w:t xml:space="preserve">Электронно-библиотечная система IPRbooks </w:t>
      </w:r>
      <w:hyperlink r:id="rId16" w:history="1">
        <w:r w:rsidRPr="00F56234">
          <w:rPr>
            <w:rFonts w:eastAsia="Calibri"/>
            <w:color w:val="0000FF"/>
            <w:u w:val="single"/>
          </w:rPr>
          <w:t>http://www.iprbookshop.ru</w:t>
        </w:r>
      </w:hyperlink>
    </w:p>
    <w:p w:rsidR="00C3191A" w:rsidRPr="00F56234" w:rsidRDefault="00C3191A" w:rsidP="00C3191A">
      <w:pPr>
        <w:widowControl w:val="0"/>
        <w:numPr>
          <w:ilvl w:val="0"/>
          <w:numId w:val="15"/>
        </w:numPr>
        <w:ind w:left="0" w:firstLine="709"/>
        <w:contextualSpacing/>
        <w:jc w:val="both"/>
        <w:rPr>
          <w:rFonts w:eastAsia="Calibri"/>
        </w:rPr>
      </w:pPr>
      <w:r w:rsidRPr="00F56234">
        <w:rPr>
          <w:rFonts w:eastAsia="Calibri"/>
        </w:rPr>
        <w:t xml:space="preserve">Электронно-библиотечная система «Юрайт» </w:t>
      </w:r>
      <w:hyperlink r:id="rId17" w:history="1">
        <w:r w:rsidRPr="00F56234">
          <w:rPr>
            <w:rFonts w:eastAsia="Calibri"/>
            <w:color w:val="0044AA"/>
            <w:u w:val="single"/>
          </w:rPr>
          <w:t>https://biblio-online.ru</w:t>
        </w:r>
      </w:hyperlink>
    </w:p>
    <w:p w:rsidR="00C3191A" w:rsidRPr="00F56234" w:rsidRDefault="00C3191A" w:rsidP="00C3191A">
      <w:pPr>
        <w:numPr>
          <w:ilvl w:val="0"/>
          <w:numId w:val="15"/>
        </w:numPr>
        <w:autoSpaceDE w:val="0"/>
        <w:autoSpaceDN w:val="0"/>
        <w:adjustRightInd w:val="0"/>
        <w:ind w:left="0" w:firstLine="709"/>
        <w:contextualSpacing/>
        <w:jc w:val="both"/>
        <w:rPr>
          <w:rFonts w:eastAsia="Calibri"/>
        </w:rPr>
      </w:pPr>
      <w:r w:rsidRPr="00F56234">
        <w:rPr>
          <w:rFonts w:eastAsia="Calibri"/>
        </w:rPr>
        <w:t xml:space="preserve">Электронно-библиотечная система РУКОНТ </w:t>
      </w:r>
      <w:hyperlink r:id="rId18" w:history="1">
        <w:r w:rsidRPr="00F56234">
          <w:rPr>
            <w:rFonts w:eastAsia="Calibri"/>
            <w:color w:val="0000FF"/>
            <w:u w:val="single"/>
          </w:rPr>
          <w:t>www.rucont.ru</w:t>
        </w:r>
      </w:hyperlink>
    </w:p>
    <w:p w:rsidR="00C3191A" w:rsidRPr="00F56234" w:rsidRDefault="00C3191A" w:rsidP="00C3191A">
      <w:pPr>
        <w:numPr>
          <w:ilvl w:val="0"/>
          <w:numId w:val="15"/>
        </w:numPr>
        <w:autoSpaceDE w:val="0"/>
        <w:autoSpaceDN w:val="0"/>
        <w:adjustRightInd w:val="0"/>
        <w:ind w:left="0" w:firstLine="709"/>
        <w:contextualSpacing/>
        <w:jc w:val="both"/>
        <w:rPr>
          <w:rFonts w:eastAsia="Calibri"/>
        </w:rPr>
      </w:pPr>
      <w:r w:rsidRPr="00F56234">
        <w:rPr>
          <w:rFonts w:eastAsia="Calibri"/>
        </w:rPr>
        <w:t xml:space="preserve">Министерство образования и науки Российской Федерации </w:t>
      </w:r>
      <w:hyperlink r:id="rId19" w:history="1">
        <w:r w:rsidRPr="009E1E44">
          <w:rPr>
            <w:rFonts w:eastAsia="Calibri"/>
            <w:color w:val="0000FF"/>
            <w:u w:val="single"/>
            <w:lang w:eastAsia="en-US"/>
          </w:rPr>
          <w:t>https://minobrnauki.gov.ru/</w:t>
        </w:r>
      </w:hyperlink>
    </w:p>
    <w:p w:rsidR="00C3191A" w:rsidRPr="00F56234" w:rsidRDefault="00C3191A" w:rsidP="00C3191A">
      <w:pPr>
        <w:numPr>
          <w:ilvl w:val="0"/>
          <w:numId w:val="15"/>
        </w:numPr>
        <w:autoSpaceDE w:val="0"/>
        <w:autoSpaceDN w:val="0"/>
        <w:adjustRightInd w:val="0"/>
        <w:contextualSpacing/>
        <w:jc w:val="both"/>
        <w:rPr>
          <w:rFonts w:eastAsia="Calibri"/>
        </w:rPr>
      </w:pPr>
      <w:r w:rsidRPr="00F56234">
        <w:rPr>
          <w:rFonts w:eastAsia="Calibri"/>
        </w:rPr>
        <w:t xml:space="preserve">Федеральная служба по надзору в сфере образования и науки </w:t>
      </w:r>
      <w:hyperlink r:id="rId20" w:history="1">
        <w:r w:rsidRPr="00F56234">
          <w:rPr>
            <w:rFonts w:eastAsia="Calibri"/>
            <w:color w:val="0000FF"/>
            <w:u w:val="single"/>
          </w:rPr>
          <w:t>http://obrnadzor.gov.ru</w:t>
        </w:r>
      </w:hyperlink>
    </w:p>
    <w:p w:rsidR="00C3191A" w:rsidRPr="00F56234" w:rsidRDefault="00C3191A" w:rsidP="00C3191A">
      <w:pPr>
        <w:numPr>
          <w:ilvl w:val="0"/>
          <w:numId w:val="15"/>
        </w:numPr>
        <w:autoSpaceDE w:val="0"/>
        <w:autoSpaceDN w:val="0"/>
        <w:adjustRightInd w:val="0"/>
        <w:ind w:left="0" w:firstLine="709"/>
        <w:contextualSpacing/>
        <w:jc w:val="both"/>
        <w:rPr>
          <w:rFonts w:eastAsia="Calibri"/>
        </w:rPr>
      </w:pPr>
      <w:r w:rsidRPr="00F56234">
        <w:rPr>
          <w:rFonts w:eastAsia="Calibri"/>
        </w:rPr>
        <w:t xml:space="preserve">Федеральный портал «Российское образование» </w:t>
      </w:r>
      <w:hyperlink r:id="rId21" w:history="1">
        <w:r w:rsidRPr="00F56234">
          <w:rPr>
            <w:rFonts w:eastAsia="Calibri"/>
            <w:color w:val="0000FF"/>
            <w:u w:val="single"/>
          </w:rPr>
          <w:t>http://www.edu.ru</w:t>
        </w:r>
      </w:hyperlink>
    </w:p>
    <w:p w:rsidR="00C3191A" w:rsidRPr="00F56234" w:rsidRDefault="00C3191A" w:rsidP="00C3191A">
      <w:pPr>
        <w:numPr>
          <w:ilvl w:val="0"/>
          <w:numId w:val="15"/>
        </w:numPr>
        <w:autoSpaceDE w:val="0"/>
        <w:autoSpaceDN w:val="0"/>
        <w:adjustRightInd w:val="0"/>
        <w:ind w:left="0" w:firstLine="709"/>
        <w:contextualSpacing/>
        <w:jc w:val="both"/>
        <w:rPr>
          <w:rFonts w:eastAsia="Calibri"/>
        </w:rPr>
      </w:pPr>
      <w:r w:rsidRPr="00F56234">
        <w:rPr>
          <w:rFonts w:eastAsia="Calibri"/>
        </w:rPr>
        <w:lastRenderedPageBreak/>
        <w:t>Информационная система «Единое окно доступа к образовательным ресу</w:t>
      </w:r>
      <w:r w:rsidRPr="00F56234">
        <w:rPr>
          <w:rFonts w:eastAsia="Calibri"/>
        </w:rPr>
        <w:t>р</w:t>
      </w:r>
      <w:r w:rsidRPr="00F56234">
        <w:rPr>
          <w:rFonts w:eastAsia="Calibri"/>
        </w:rPr>
        <w:t xml:space="preserve">сам» </w:t>
      </w:r>
      <w:hyperlink r:id="rId22" w:history="1">
        <w:r w:rsidRPr="00F56234">
          <w:rPr>
            <w:rFonts w:eastAsia="Calibri"/>
            <w:color w:val="0000FF"/>
            <w:u w:val="single"/>
          </w:rPr>
          <w:t>http://window.edu.ru</w:t>
        </w:r>
      </w:hyperlink>
    </w:p>
    <w:p w:rsidR="00C3191A" w:rsidRPr="00F56234" w:rsidRDefault="00C3191A" w:rsidP="00C3191A">
      <w:pPr>
        <w:numPr>
          <w:ilvl w:val="0"/>
          <w:numId w:val="15"/>
        </w:numPr>
        <w:ind w:left="0" w:firstLine="709"/>
        <w:contextualSpacing/>
        <w:jc w:val="both"/>
        <w:rPr>
          <w:rFonts w:eastAsia="Calibri"/>
        </w:rPr>
      </w:pPr>
      <w:r w:rsidRPr="00F56234">
        <w:rPr>
          <w:rFonts w:eastAsia="Calibri"/>
        </w:rPr>
        <w:t xml:space="preserve">Федеральный центр и информационно-образовательных ресурсов </w:t>
      </w:r>
      <w:hyperlink r:id="rId23" w:history="1">
        <w:r w:rsidRPr="00F56234">
          <w:rPr>
            <w:rFonts w:eastAsia="Calibri"/>
            <w:color w:val="0000FF"/>
            <w:u w:val="single"/>
          </w:rPr>
          <w:t>http://fcior.edu.ru</w:t>
        </w:r>
      </w:hyperlink>
    </w:p>
    <w:p w:rsidR="00C3191A" w:rsidRPr="00F56234" w:rsidRDefault="00C3191A" w:rsidP="00C3191A">
      <w:pPr>
        <w:numPr>
          <w:ilvl w:val="0"/>
          <w:numId w:val="15"/>
        </w:numPr>
        <w:ind w:left="0" w:firstLine="709"/>
        <w:contextualSpacing/>
        <w:jc w:val="both"/>
        <w:rPr>
          <w:rFonts w:eastAsia="Calibri"/>
        </w:rPr>
      </w:pPr>
      <w:r w:rsidRPr="00F56234">
        <w:rPr>
          <w:rFonts w:eastAsia="Calibri"/>
        </w:rPr>
        <w:t xml:space="preserve">Энциклопедия психодиагностики </w:t>
      </w:r>
      <w:hyperlink r:id="rId24" w:history="1">
        <w:r w:rsidRPr="00F56234">
          <w:rPr>
            <w:rFonts w:eastAsia="Calibri"/>
            <w:color w:val="0000FF"/>
            <w:u w:val="single"/>
          </w:rPr>
          <w:t>http://psylab.info</w:t>
        </w:r>
      </w:hyperlink>
    </w:p>
    <w:p w:rsidR="00C3191A" w:rsidRPr="00F56234" w:rsidRDefault="00C3191A" w:rsidP="00C3191A">
      <w:pPr>
        <w:numPr>
          <w:ilvl w:val="0"/>
          <w:numId w:val="15"/>
        </w:numPr>
        <w:ind w:left="0" w:firstLine="709"/>
        <w:contextualSpacing/>
        <w:jc w:val="both"/>
        <w:rPr>
          <w:rFonts w:eastAsia="Calibri"/>
        </w:rPr>
      </w:pPr>
      <w:r w:rsidRPr="00F56234">
        <w:rPr>
          <w:rFonts w:eastAsia="Calibri"/>
        </w:rPr>
        <w:t xml:space="preserve">Государственная научно-педагогическая библиотека им. К.Д. Ушинского </w:t>
      </w:r>
      <w:hyperlink r:id="rId25" w:history="1">
        <w:r w:rsidRPr="00F56234">
          <w:rPr>
            <w:rFonts w:eastAsia="Calibri"/>
            <w:color w:val="0000FF"/>
            <w:u w:val="single"/>
          </w:rPr>
          <w:t>http://www.gnpbu.ru/</w:t>
        </w:r>
      </w:hyperlink>
    </w:p>
    <w:p w:rsidR="00BD1604" w:rsidRPr="0076024E" w:rsidRDefault="00BD1604" w:rsidP="00745C81">
      <w:pPr>
        <w:widowControl w:val="0"/>
        <w:ind w:firstLine="709"/>
        <w:rPr>
          <w:caps/>
          <w:spacing w:val="-1"/>
        </w:rPr>
      </w:pPr>
    </w:p>
    <w:p w:rsidR="00BD1604" w:rsidRPr="0076024E" w:rsidRDefault="00BD1604" w:rsidP="00745C81">
      <w:pPr>
        <w:widowControl w:val="0"/>
        <w:ind w:firstLine="709"/>
        <w:rPr>
          <w:b/>
        </w:rPr>
      </w:pPr>
      <w:r w:rsidRPr="0076024E">
        <w:rPr>
          <w:b/>
          <w:caps/>
          <w:spacing w:val="-1"/>
        </w:rPr>
        <w:t>8. М</w:t>
      </w:r>
      <w:r w:rsidRPr="0076024E">
        <w:rPr>
          <w:b/>
          <w:spacing w:val="-1"/>
        </w:rPr>
        <w:t>атериально-техническое обеспечение дисциплины</w:t>
      </w:r>
      <w:r w:rsidRPr="0076024E">
        <w:rPr>
          <w:b/>
        </w:rPr>
        <w:t xml:space="preserve"> </w:t>
      </w:r>
    </w:p>
    <w:p w:rsidR="00BD1604" w:rsidRPr="0076024E" w:rsidRDefault="00B13504" w:rsidP="00745C81">
      <w:pPr>
        <w:ind w:firstLine="709"/>
        <w:jc w:val="both"/>
      </w:pPr>
      <w:r w:rsidRPr="00B13504">
        <w:rPr>
          <w:b/>
        </w:rPr>
        <w:t>8.1.</w:t>
      </w:r>
      <w:r>
        <w:t xml:space="preserve"> </w:t>
      </w:r>
      <w:r w:rsidR="00BD1604" w:rsidRPr="0076024E">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BD1604" w:rsidRPr="0076024E" w:rsidRDefault="00B13504" w:rsidP="00745C81">
      <w:pPr>
        <w:widowControl w:val="0"/>
        <w:ind w:firstLine="709"/>
        <w:rPr>
          <w:i/>
        </w:rPr>
      </w:pPr>
      <w:r>
        <w:rPr>
          <w:b/>
        </w:rPr>
        <w:t xml:space="preserve">8.2. </w:t>
      </w:r>
      <w:r w:rsidR="00BD1604" w:rsidRPr="0076024E">
        <w:rPr>
          <w:b/>
        </w:rPr>
        <w:t xml:space="preserve">Программное обеспечение. </w:t>
      </w:r>
    </w:p>
    <w:p w:rsidR="00BD1604" w:rsidRPr="0076024E" w:rsidRDefault="00BD1604" w:rsidP="00745C81">
      <w:pPr>
        <w:widowControl w:val="0"/>
        <w:ind w:firstLine="709"/>
        <w:jc w:val="both"/>
      </w:pPr>
      <w:r w:rsidRPr="0076024E">
        <w:t>В качестве программного обеспечения используется офисное программное обеспечение с открытым исходным кодом под общественной лицензией GYULGPL Libre</w:t>
      </w:r>
      <w:r w:rsidR="00860B10">
        <w:t xml:space="preserve"> </w:t>
      </w:r>
      <w:r w:rsidRPr="0076024E">
        <w:t>Office или одна из лицензионных версий Microsoft</w:t>
      </w:r>
      <w:r w:rsidR="00860B10">
        <w:t xml:space="preserve"> </w:t>
      </w:r>
      <w:r w:rsidRPr="0076024E">
        <w:t>Office.</w:t>
      </w:r>
    </w:p>
    <w:p w:rsidR="00BD1604" w:rsidRDefault="00BD1604" w:rsidP="00745C81">
      <w:pPr>
        <w:widowControl w:val="0"/>
        <w:ind w:firstLine="709"/>
        <w:jc w:val="both"/>
      </w:pPr>
      <w:r w:rsidRPr="0076024E">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B13504" w:rsidRDefault="00B13504" w:rsidP="00B13504">
      <w:pPr>
        <w:pStyle w:val="af5"/>
        <w:kinsoku w:val="0"/>
        <w:overflowPunct w:val="0"/>
        <w:ind w:right="106" w:firstLine="709"/>
        <w:jc w:val="both"/>
        <w:rPr>
          <w:spacing w:val="-1"/>
          <w:sz w:val="24"/>
          <w:szCs w:val="24"/>
        </w:rPr>
      </w:pPr>
      <w:r>
        <w:rPr>
          <w:b/>
          <w:spacing w:val="-1"/>
          <w:sz w:val="24"/>
          <w:szCs w:val="24"/>
        </w:rPr>
        <w:t xml:space="preserve">8.3 Изучение дисциплины инвалидами </w:t>
      </w:r>
      <w:r>
        <w:rPr>
          <w:b/>
          <w:sz w:val="24"/>
          <w:szCs w:val="24"/>
        </w:rPr>
        <w:t xml:space="preserve">и </w:t>
      </w:r>
      <w:r>
        <w:rPr>
          <w:b/>
          <w:spacing w:val="-1"/>
          <w:sz w:val="24"/>
          <w:szCs w:val="24"/>
        </w:rPr>
        <w:t xml:space="preserve">обучающимися </w:t>
      </w:r>
      <w:r>
        <w:rPr>
          <w:b/>
          <w:sz w:val="24"/>
          <w:szCs w:val="24"/>
        </w:rPr>
        <w:t xml:space="preserve">с ограниченными </w:t>
      </w:r>
      <w:r>
        <w:rPr>
          <w:b/>
          <w:spacing w:val="-1"/>
          <w:sz w:val="24"/>
          <w:szCs w:val="24"/>
        </w:rPr>
        <w:t>возможностями здоровья</w:t>
      </w:r>
      <w:r>
        <w:rPr>
          <w:spacing w:val="-1"/>
          <w:sz w:val="24"/>
          <w:szCs w:val="24"/>
        </w:rPr>
        <w:t xml:space="preserve"> осуществляется </w:t>
      </w:r>
      <w:r>
        <w:rPr>
          <w:sz w:val="24"/>
          <w:szCs w:val="24"/>
        </w:rPr>
        <w:t xml:space="preserve">с </w:t>
      </w:r>
      <w:r>
        <w:rPr>
          <w:spacing w:val="-1"/>
          <w:sz w:val="24"/>
          <w:szCs w:val="24"/>
        </w:rPr>
        <w:t>учетом особенностей психофизического развития, индивидуальных возможностей</w:t>
      </w:r>
      <w:r>
        <w:rPr>
          <w:sz w:val="24"/>
          <w:szCs w:val="24"/>
        </w:rPr>
        <w:t xml:space="preserve"> и </w:t>
      </w:r>
      <w:r>
        <w:rPr>
          <w:spacing w:val="-1"/>
          <w:sz w:val="24"/>
          <w:szCs w:val="24"/>
        </w:rPr>
        <w:t xml:space="preserve">состояния здоровья обучающихся. Для данной категории обучающихся обеспечен беспрепятственный </w:t>
      </w:r>
      <w:r>
        <w:rPr>
          <w:spacing w:val="-2"/>
          <w:sz w:val="24"/>
          <w:szCs w:val="24"/>
        </w:rPr>
        <w:t xml:space="preserve">доступ </w:t>
      </w:r>
      <w:r>
        <w:rPr>
          <w:sz w:val="24"/>
          <w:szCs w:val="24"/>
        </w:rPr>
        <w:t xml:space="preserve">в </w:t>
      </w:r>
      <w:r>
        <w:rPr>
          <w:spacing w:val="-1"/>
          <w:sz w:val="24"/>
          <w:szCs w:val="24"/>
        </w:rPr>
        <w:t xml:space="preserve">учебные помещения Академии, организованы занятия </w:t>
      </w:r>
      <w:r>
        <w:rPr>
          <w:sz w:val="24"/>
          <w:szCs w:val="24"/>
        </w:rPr>
        <w:t xml:space="preserve">на 1 этаже главного здания. </w:t>
      </w:r>
      <w:r>
        <w:rPr>
          <w:spacing w:val="-1"/>
          <w:sz w:val="24"/>
          <w:szCs w:val="24"/>
        </w:rPr>
        <w:t xml:space="preserve">Созданы следующие специальные условия: </w:t>
      </w:r>
    </w:p>
    <w:p w:rsidR="00B13504" w:rsidRDefault="00B13504" w:rsidP="00B13504">
      <w:pPr>
        <w:pStyle w:val="af5"/>
        <w:kinsoku w:val="0"/>
        <w:overflowPunct w:val="0"/>
        <w:ind w:firstLine="709"/>
        <w:jc w:val="both"/>
        <w:rPr>
          <w:i/>
          <w:iCs/>
          <w:sz w:val="24"/>
          <w:szCs w:val="24"/>
        </w:rPr>
      </w:pPr>
      <w:r>
        <w:rPr>
          <w:i/>
          <w:iCs/>
          <w:sz w:val="24"/>
          <w:szCs w:val="24"/>
        </w:rPr>
        <w:t xml:space="preserve">8.3.1.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зрению:</w:t>
      </w:r>
    </w:p>
    <w:p w:rsidR="00B13504" w:rsidRDefault="00B13504" w:rsidP="00B13504">
      <w:pPr>
        <w:ind w:firstLine="709"/>
        <w:jc w:val="both"/>
        <w:rPr>
          <w:spacing w:val="-1"/>
        </w:rPr>
      </w:pPr>
      <w:r>
        <w:rPr>
          <w:i/>
          <w:iCs/>
        </w:rPr>
        <w:t xml:space="preserve">- </w:t>
      </w:r>
      <w:r>
        <w:rPr>
          <w:iCs/>
        </w:rPr>
        <w:t>о</w:t>
      </w:r>
      <w:r>
        <w:rPr>
          <w:spacing w:val="-1"/>
        </w:rPr>
        <w:t xml:space="preserve">беспечен доступ </w:t>
      </w:r>
      <w:r>
        <w:t xml:space="preserve">обучающихся, </w:t>
      </w:r>
      <w:r>
        <w:rPr>
          <w:spacing w:val="-1"/>
        </w:rPr>
        <w:t xml:space="preserve">являющихся слепыми или слабовидящими </w:t>
      </w:r>
      <w:r>
        <w:t xml:space="preserve">к </w:t>
      </w:r>
      <w:r>
        <w:rPr>
          <w:spacing w:val="-1"/>
        </w:rPr>
        <w:t>зданиям Академии;</w:t>
      </w:r>
    </w:p>
    <w:p w:rsidR="00B13504" w:rsidRDefault="00B13504" w:rsidP="00B13504">
      <w:pPr>
        <w:ind w:firstLine="709"/>
        <w:jc w:val="both"/>
      </w:pPr>
      <w:r>
        <w:rPr>
          <w:spacing w:val="-1"/>
        </w:rPr>
        <w:t xml:space="preserve">- </w:t>
      </w:r>
      <w:r>
        <w:rPr>
          <w:iCs/>
        </w:rPr>
        <w:t>э</w:t>
      </w:r>
      <w:r>
        <w:t>лектронный видео увеличитель "ONYX Deskset HD 22 (в полной комплектации);</w:t>
      </w:r>
    </w:p>
    <w:p w:rsidR="00B13504" w:rsidRDefault="00B13504" w:rsidP="00B13504">
      <w:pPr>
        <w:ind w:firstLine="709"/>
        <w:jc w:val="both"/>
      </w:pPr>
      <w:r>
        <w:rPr>
          <w:b/>
        </w:rPr>
        <w:t xml:space="preserve">- </w:t>
      </w:r>
      <w:r>
        <w:rPr>
          <w:shd w:val="clear" w:color="auto" w:fill="FFFFFF"/>
        </w:rPr>
        <w:t>портативный компьютер с вводом/выводом шрифтом Брайля и синтезатором речи;</w:t>
      </w:r>
      <w:r>
        <w:t xml:space="preserve"> </w:t>
      </w:r>
    </w:p>
    <w:p w:rsidR="00B13504" w:rsidRDefault="00B13504" w:rsidP="00B13504">
      <w:pPr>
        <w:ind w:firstLine="709"/>
        <w:jc w:val="both"/>
        <w:rPr>
          <w:shd w:val="clear" w:color="auto" w:fill="FFFFFF"/>
        </w:rPr>
      </w:pPr>
      <w:r>
        <w:rPr>
          <w:b/>
        </w:rPr>
        <w:t>-</w:t>
      </w:r>
      <w:r>
        <w:t xml:space="preserve"> принтер Брайля; </w:t>
      </w:r>
    </w:p>
    <w:p w:rsidR="00B13504" w:rsidRDefault="00B13504" w:rsidP="00B13504">
      <w:pPr>
        <w:ind w:firstLine="709"/>
        <w:jc w:val="both"/>
        <w:rPr>
          <w:shd w:val="clear" w:color="auto" w:fill="FEFEFE"/>
        </w:rPr>
      </w:pPr>
      <w:r>
        <w:rPr>
          <w:b/>
          <w:shd w:val="clear" w:color="auto" w:fill="FFFFFF"/>
        </w:rPr>
        <w:t xml:space="preserve">- </w:t>
      </w:r>
      <w:r>
        <w:rPr>
          <w:shd w:val="clear" w:color="auto" w:fill="FEFEFE"/>
        </w:rPr>
        <w:t>портативное устройство для чтения и увеличения.</w:t>
      </w:r>
      <w:r>
        <w:rPr>
          <w:b/>
          <w:shd w:val="clear" w:color="auto" w:fill="FFFFFF"/>
        </w:rPr>
        <w:t xml:space="preserve"> </w:t>
      </w:r>
    </w:p>
    <w:p w:rsidR="00B13504" w:rsidRDefault="00B13504" w:rsidP="00B13504">
      <w:pPr>
        <w:pStyle w:val="af5"/>
        <w:kinsoku w:val="0"/>
        <w:overflowPunct w:val="0"/>
        <w:ind w:firstLine="709"/>
        <w:jc w:val="both"/>
        <w:rPr>
          <w:i/>
          <w:iCs/>
          <w:sz w:val="24"/>
          <w:szCs w:val="24"/>
        </w:rPr>
      </w:pPr>
      <w:r>
        <w:rPr>
          <w:i/>
          <w:iCs/>
          <w:sz w:val="24"/>
          <w:szCs w:val="24"/>
        </w:rPr>
        <w:t xml:space="preserve">8.3.2. для </w:t>
      </w:r>
      <w:r>
        <w:rPr>
          <w:i/>
          <w:iCs/>
          <w:spacing w:val="-1"/>
          <w:sz w:val="24"/>
          <w:szCs w:val="24"/>
        </w:rPr>
        <w:t xml:space="preserve">инвалидов </w:t>
      </w:r>
      <w:r>
        <w:rPr>
          <w:i/>
          <w:iCs/>
          <w:sz w:val="24"/>
          <w:szCs w:val="24"/>
        </w:rPr>
        <w:t>и лиц с</w:t>
      </w:r>
      <w:r>
        <w:rPr>
          <w:i/>
          <w:iCs/>
          <w:spacing w:val="-1"/>
          <w:sz w:val="24"/>
          <w:szCs w:val="24"/>
        </w:rPr>
        <w:t xml:space="preserve"> ограниченными возможностями</w:t>
      </w:r>
      <w:r>
        <w:rPr>
          <w:i/>
          <w:iCs/>
          <w:sz w:val="24"/>
          <w:szCs w:val="24"/>
        </w:rPr>
        <w:t xml:space="preserve"> здоровья по слуху:</w:t>
      </w:r>
    </w:p>
    <w:p w:rsidR="00B13504" w:rsidRDefault="00B13504" w:rsidP="00B13504">
      <w:pPr>
        <w:pStyle w:val="af5"/>
        <w:kinsoku w:val="0"/>
        <w:overflowPunct w:val="0"/>
        <w:ind w:right="113" w:firstLine="709"/>
        <w:jc w:val="both"/>
        <w:rPr>
          <w:i/>
          <w:iCs/>
          <w:sz w:val="24"/>
          <w:szCs w:val="24"/>
        </w:rPr>
      </w:pPr>
      <w:r>
        <w:rPr>
          <w:i/>
          <w:iCs/>
          <w:sz w:val="24"/>
          <w:szCs w:val="24"/>
        </w:rPr>
        <w:t xml:space="preserve">- </w:t>
      </w:r>
      <w:r>
        <w:rPr>
          <w:sz w:val="24"/>
          <w:szCs w:val="24"/>
        </w:rPr>
        <w:t>акустическая система</w:t>
      </w:r>
      <w:r>
        <w:rPr>
          <w:sz w:val="24"/>
          <w:szCs w:val="24"/>
          <w:shd w:val="clear" w:color="auto" w:fill="FFFFFF"/>
        </w:rPr>
        <w:t xml:space="preserve"> Front Row to Go в комплекте (системы свободного звукового поля);</w:t>
      </w:r>
    </w:p>
    <w:p w:rsidR="00B13504" w:rsidRDefault="00B13504" w:rsidP="00B13504">
      <w:pPr>
        <w:pStyle w:val="af5"/>
        <w:kinsoku w:val="0"/>
        <w:overflowPunct w:val="0"/>
        <w:ind w:right="113" w:firstLine="709"/>
        <w:jc w:val="both"/>
        <w:rPr>
          <w:sz w:val="22"/>
          <w:szCs w:val="22"/>
          <w:shd w:val="clear" w:color="auto" w:fill="FFFFFF"/>
        </w:rPr>
      </w:pPr>
      <w:r>
        <w:rPr>
          <w:i/>
          <w:iCs/>
          <w:sz w:val="24"/>
          <w:szCs w:val="24"/>
        </w:rPr>
        <w:t xml:space="preserve">- </w:t>
      </w:r>
      <w:r>
        <w:rPr>
          <w:sz w:val="24"/>
          <w:szCs w:val="24"/>
          <w:shd w:val="clear" w:color="auto" w:fill="FFFFFF"/>
        </w:rPr>
        <w:t>«ElBrailleW14J G2;</w:t>
      </w:r>
      <w:r>
        <w:rPr>
          <w:shd w:val="clear" w:color="auto" w:fill="FFFFFF"/>
        </w:rPr>
        <w:t xml:space="preserve"> </w:t>
      </w:r>
    </w:p>
    <w:p w:rsidR="00B13504" w:rsidRDefault="00B13504" w:rsidP="00B13504">
      <w:pPr>
        <w:pStyle w:val="af5"/>
        <w:kinsoku w:val="0"/>
        <w:overflowPunct w:val="0"/>
        <w:ind w:right="114" w:firstLine="709"/>
        <w:jc w:val="both"/>
        <w:rPr>
          <w:sz w:val="24"/>
          <w:szCs w:val="24"/>
          <w:shd w:val="clear" w:color="auto" w:fill="FFFFFF"/>
        </w:rPr>
      </w:pPr>
      <w:r>
        <w:rPr>
          <w:b/>
          <w:sz w:val="24"/>
          <w:szCs w:val="24"/>
          <w:shd w:val="clear" w:color="auto" w:fill="FFFFFF"/>
        </w:rPr>
        <w:t>-</w:t>
      </w:r>
      <w:r>
        <w:rPr>
          <w:sz w:val="24"/>
          <w:szCs w:val="24"/>
          <w:shd w:val="clear" w:color="auto" w:fill="FFFFFF"/>
        </w:rPr>
        <w:t xml:space="preserve"> FM- приёмник ARC с индукционной петлей;</w:t>
      </w:r>
    </w:p>
    <w:p w:rsidR="00B13504" w:rsidRDefault="00B13504" w:rsidP="00B13504">
      <w:pPr>
        <w:pStyle w:val="af5"/>
        <w:kinsoku w:val="0"/>
        <w:overflowPunct w:val="0"/>
        <w:ind w:right="113" w:firstLine="709"/>
        <w:jc w:val="both"/>
        <w:rPr>
          <w:sz w:val="24"/>
          <w:szCs w:val="24"/>
          <w:shd w:val="clear" w:color="auto" w:fill="FFFFFF"/>
        </w:rPr>
      </w:pPr>
      <w:r>
        <w:rPr>
          <w:sz w:val="24"/>
          <w:szCs w:val="24"/>
          <w:shd w:val="clear" w:color="auto" w:fill="FFFFFF"/>
        </w:rPr>
        <w:t>- FM-передатчик AMIGO T31;</w:t>
      </w:r>
    </w:p>
    <w:p w:rsidR="00B13504" w:rsidRDefault="00B13504" w:rsidP="00B13504">
      <w:pPr>
        <w:pStyle w:val="af5"/>
        <w:kinsoku w:val="0"/>
        <w:overflowPunct w:val="0"/>
        <w:ind w:right="113" w:firstLine="709"/>
        <w:jc w:val="both"/>
        <w:rPr>
          <w:sz w:val="24"/>
          <w:szCs w:val="24"/>
          <w:shd w:val="clear" w:color="auto" w:fill="FFFFFF"/>
        </w:rPr>
      </w:pPr>
      <w:r>
        <w:rPr>
          <w:sz w:val="24"/>
          <w:szCs w:val="24"/>
          <w:shd w:val="clear" w:color="auto" w:fill="FFFFFF"/>
        </w:rPr>
        <w:t>-  радиокласс (радиомикрофон) «Сонет-РСМ» РМ- 2-1 (заушный индуктор и индукционная петля).</w:t>
      </w:r>
    </w:p>
    <w:p w:rsidR="00B13504" w:rsidRDefault="00B13504" w:rsidP="00B13504">
      <w:pPr>
        <w:pStyle w:val="af5"/>
        <w:kinsoku w:val="0"/>
        <w:overflowPunct w:val="0"/>
        <w:ind w:right="114" w:firstLine="709"/>
        <w:jc w:val="both"/>
        <w:rPr>
          <w:i/>
          <w:iCs/>
          <w:sz w:val="24"/>
          <w:szCs w:val="24"/>
        </w:rPr>
      </w:pPr>
      <w:r>
        <w:rPr>
          <w:i/>
          <w:iCs/>
          <w:sz w:val="24"/>
          <w:szCs w:val="24"/>
        </w:rPr>
        <w:t xml:space="preserve">8.3.3. для </w:t>
      </w:r>
      <w:r>
        <w:rPr>
          <w:i/>
          <w:iCs/>
          <w:spacing w:val="-1"/>
          <w:sz w:val="24"/>
          <w:szCs w:val="24"/>
        </w:rPr>
        <w:t xml:space="preserve">инвалидов </w:t>
      </w:r>
      <w:r>
        <w:rPr>
          <w:i/>
          <w:iCs/>
          <w:sz w:val="24"/>
          <w:szCs w:val="24"/>
        </w:rPr>
        <w:t xml:space="preserve">и лиц с </w:t>
      </w:r>
      <w:r>
        <w:rPr>
          <w:i/>
          <w:iCs/>
          <w:spacing w:val="-1"/>
          <w:sz w:val="24"/>
          <w:szCs w:val="24"/>
        </w:rPr>
        <w:t xml:space="preserve">ограниченными возможностями здоровья, имеющих нарушения опорно-двигательного </w:t>
      </w:r>
      <w:r>
        <w:rPr>
          <w:i/>
          <w:iCs/>
          <w:sz w:val="24"/>
          <w:szCs w:val="24"/>
        </w:rPr>
        <w:t>аппарата:</w:t>
      </w:r>
    </w:p>
    <w:p w:rsidR="00B13504" w:rsidRDefault="00B13504" w:rsidP="00B13504">
      <w:pPr>
        <w:pStyle w:val="af5"/>
        <w:kinsoku w:val="0"/>
        <w:overflowPunct w:val="0"/>
        <w:ind w:right="113" w:firstLine="709"/>
        <w:jc w:val="both"/>
        <w:rPr>
          <w:i/>
          <w:iCs/>
          <w:sz w:val="24"/>
          <w:szCs w:val="24"/>
        </w:rPr>
      </w:pPr>
      <w:r>
        <w:rPr>
          <w:i/>
          <w:iCs/>
          <w:sz w:val="24"/>
          <w:szCs w:val="24"/>
        </w:rPr>
        <w:t xml:space="preserve">- </w:t>
      </w:r>
      <w:r>
        <w:rPr>
          <w:sz w:val="24"/>
          <w:szCs w:val="24"/>
          <w:shd w:val="clear" w:color="auto" w:fill="FFFFFF"/>
        </w:rPr>
        <w:t>автоматизированное рабочее место обучающегося с нарушением ОДА и ДЦП (ауд. №№ 120, 122).</w:t>
      </w:r>
    </w:p>
    <w:p w:rsidR="00B13504" w:rsidRDefault="00B13504" w:rsidP="00B13504">
      <w:pPr>
        <w:rPr>
          <w:rFonts w:ascii="Calibri" w:hAnsi="Calibri"/>
          <w:sz w:val="22"/>
          <w:szCs w:val="22"/>
        </w:rPr>
      </w:pPr>
    </w:p>
    <w:p w:rsidR="00BD1604" w:rsidRPr="00C50872" w:rsidRDefault="00BD1604" w:rsidP="00745C81">
      <w:pPr>
        <w:tabs>
          <w:tab w:val="right" w:leader="underscore" w:pos="9356"/>
        </w:tabs>
        <w:rPr>
          <w:b/>
          <w:bCs/>
        </w:rPr>
      </w:pPr>
    </w:p>
    <w:p w:rsidR="00BD1604" w:rsidRDefault="00BD1604" w:rsidP="00745C81">
      <w:pPr>
        <w:jc w:val="both"/>
        <w:rPr>
          <w:rStyle w:val="a9"/>
          <w:b/>
          <w:color w:val="auto"/>
        </w:rPr>
      </w:pPr>
    </w:p>
    <w:p w:rsidR="006B02B6" w:rsidRDefault="006B02B6" w:rsidP="00745C81">
      <w:pPr>
        <w:jc w:val="both"/>
        <w:rPr>
          <w:rStyle w:val="a9"/>
          <w:b/>
          <w:color w:val="auto"/>
        </w:rPr>
      </w:pPr>
    </w:p>
    <w:p w:rsidR="006B02B6" w:rsidRDefault="006B02B6" w:rsidP="00745C81">
      <w:pPr>
        <w:jc w:val="both"/>
        <w:rPr>
          <w:rStyle w:val="a9"/>
          <w:b/>
          <w:color w:val="auto"/>
        </w:rPr>
      </w:pPr>
    </w:p>
    <w:p w:rsidR="006B02B6" w:rsidRDefault="006B02B6" w:rsidP="00745C81">
      <w:pPr>
        <w:jc w:val="both"/>
        <w:rPr>
          <w:rStyle w:val="a9"/>
          <w:b/>
          <w:color w:val="auto"/>
        </w:rPr>
      </w:pPr>
    </w:p>
    <w:p w:rsidR="006B02B6" w:rsidRDefault="006B02B6" w:rsidP="00745C81">
      <w:pPr>
        <w:jc w:val="both"/>
        <w:rPr>
          <w:rStyle w:val="a9"/>
          <w:b/>
          <w:color w:val="auto"/>
        </w:rPr>
      </w:pPr>
    </w:p>
    <w:p w:rsidR="006B02B6" w:rsidRPr="006B02B6" w:rsidRDefault="006B02B6" w:rsidP="006B02B6">
      <w:pPr>
        <w:jc w:val="right"/>
        <w:rPr>
          <w:i/>
          <w:sz w:val="20"/>
          <w:szCs w:val="20"/>
        </w:rPr>
      </w:pPr>
      <w:r w:rsidRPr="006B02B6">
        <w:rPr>
          <w:i/>
          <w:sz w:val="20"/>
          <w:szCs w:val="20"/>
        </w:rPr>
        <w:t>Приложение  к Рабочей программе дисциплины</w:t>
      </w:r>
    </w:p>
    <w:p w:rsidR="006B02B6" w:rsidRPr="006B02B6" w:rsidRDefault="006B02B6" w:rsidP="006B02B6">
      <w:pPr>
        <w:jc w:val="right"/>
        <w:rPr>
          <w:i/>
          <w:sz w:val="20"/>
          <w:szCs w:val="20"/>
        </w:rPr>
      </w:pPr>
      <w:r w:rsidRPr="006B02B6">
        <w:rPr>
          <w:i/>
          <w:sz w:val="20"/>
          <w:szCs w:val="20"/>
        </w:rPr>
        <w:lastRenderedPageBreak/>
        <w:t>«Основы общей педагогики»</w:t>
      </w:r>
    </w:p>
    <w:p w:rsidR="006B02B6" w:rsidRPr="006A4E1C" w:rsidRDefault="006B02B6" w:rsidP="006B02B6">
      <w:pPr>
        <w:jc w:val="right"/>
        <w:rPr>
          <w:i/>
        </w:rPr>
      </w:pPr>
    </w:p>
    <w:p w:rsidR="006B02B6" w:rsidRPr="006A4E1C" w:rsidRDefault="006B02B6" w:rsidP="006B02B6">
      <w:pPr>
        <w:jc w:val="center"/>
      </w:pPr>
      <w:r w:rsidRPr="006A4E1C">
        <w:t xml:space="preserve">Министерство спорта Российской Федерации </w:t>
      </w:r>
    </w:p>
    <w:p w:rsidR="006B02B6" w:rsidRPr="006A4E1C" w:rsidRDefault="006B02B6" w:rsidP="006B02B6">
      <w:pPr>
        <w:jc w:val="center"/>
      </w:pPr>
      <w:r w:rsidRPr="006A4E1C">
        <w:t>Федеральное государственное бюджетное образовательное учреждение высшего образования</w:t>
      </w:r>
    </w:p>
    <w:p w:rsidR="006B02B6" w:rsidRPr="006A4E1C" w:rsidRDefault="006B02B6" w:rsidP="006B02B6">
      <w:pPr>
        <w:jc w:val="center"/>
      </w:pPr>
      <w:r w:rsidRPr="006A4E1C">
        <w:t xml:space="preserve"> «Московская государственная академия физической культуры»</w:t>
      </w:r>
    </w:p>
    <w:p w:rsidR="006B02B6" w:rsidRPr="006A4E1C" w:rsidRDefault="006B02B6" w:rsidP="006B02B6">
      <w:pPr>
        <w:jc w:val="center"/>
      </w:pPr>
      <w:r w:rsidRPr="006A4E1C">
        <w:t>Кафедра педагогики и психологии</w:t>
      </w:r>
    </w:p>
    <w:p w:rsidR="006B02B6" w:rsidRPr="006A4E1C" w:rsidRDefault="006B02B6" w:rsidP="006B02B6">
      <w:pPr>
        <w:jc w:val="right"/>
      </w:pPr>
    </w:p>
    <w:p w:rsidR="006B02B6" w:rsidRPr="006A4E1C" w:rsidRDefault="006B02B6" w:rsidP="006B02B6">
      <w:pPr>
        <w:jc w:val="right"/>
      </w:pPr>
      <w:r w:rsidRPr="006A4E1C">
        <w:t>УТВЕРЖДЕНО</w:t>
      </w:r>
    </w:p>
    <w:p w:rsidR="006B02B6" w:rsidRPr="006A4E1C" w:rsidRDefault="006B02B6" w:rsidP="006B02B6">
      <w:pPr>
        <w:jc w:val="right"/>
      </w:pPr>
      <w:r w:rsidRPr="006A4E1C">
        <w:t xml:space="preserve">решением Учебно-методической комиссии     </w:t>
      </w:r>
    </w:p>
    <w:p w:rsidR="006B02B6" w:rsidRPr="006A4E1C" w:rsidRDefault="006B02B6" w:rsidP="006B02B6">
      <w:pPr>
        <w:jc w:val="right"/>
      </w:pPr>
      <w:r w:rsidRPr="006A4E1C">
        <w:t xml:space="preserve">   протокол № </w:t>
      </w:r>
      <w:r>
        <w:t>7</w:t>
      </w:r>
      <w:r w:rsidRPr="006A4E1C">
        <w:t xml:space="preserve"> от «</w:t>
      </w:r>
      <w:r>
        <w:t>20</w:t>
      </w:r>
      <w:r w:rsidRPr="006A4E1C">
        <w:t xml:space="preserve">» </w:t>
      </w:r>
      <w:r>
        <w:t xml:space="preserve">августа </w:t>
      </w:r>
      <w:r w:rsidRPr="006A4E1C">
        <w:t>20</w:t>
      </w:r>
      <w:r>
        <w:t xml:space="preserve">20 </w:t>
      </w:r>
      <w:r w:rsidRPr="006A4E1C">
        <w:t>г.</w:t>
      </w:r>
    </w:p>
    <w:p w:rsidR="006B02B6" w:rsidRPr="006A4E1C" w:rsidRDefault="006B02B6" w:rsidP="006B02B6">
      <w:pPr>
        <w:jc w:val="right"/>
      </w:pPr>
      <w:r w:rsidRPr="006A4E1C">
        <w:t xml:space="preserve">Председатель УМК, </w:t>
      </w:r>
    </w:p>
    <w:p w:rsidR="006B02B6" w:rsidRPr="006A4E1C" w:rsidRDefault="006B02B6" w:rsidP="006B02B6">
      <w:pPr>
        <w:jc w:val="right"/>
      </w:pPr>
      <w:r w:rsidRPr="006A4E1C">
        <w:t>проректор по учебной работе</w:t>
      </w:r>
    </w:p>
    <w:p w:rsidR="006B02B6" w:rsidRPr="006A4E1C" w:rsidRDefault="006B02B6" w:rsidP="006B02B6">
      <w:pPr>
        <w:jc w:val="right"/>
      </w:pPr>
      <w:r w:rsidRPr="006A4E1C">
        <w:t>___________________А.Н. Таланцев</w:t>
      </w:r>
    </w:p>
    <w:p w:rsidR="006B02B6" w:rsidRPr="006A4E1C" w:rsidRDefault="006B02B6" w:rsidP="006B02B6">
      <w:pPr>
        <w:jc w:val="center"/>
      </w:pPr>
    </w:p>
    <w:p w:rsidR="006B02B6" w:rsidRPr="006A4E1C" w:rsidRDefault="006B02B6" w:rsidP="006B02B6">
      <w:pPr>
        <w:jc w:val="center"/>
      </w:pPr>
    </w:p>
    <w:p w:rsidR="006B02B6" w:rsidRPr="006A4E1C" w:rsidRDefault="006B02B6" w:rsidP="006B02B6">
      <w:pPr>
        <w:jc w:val="center"/>
      </w:pPr>
    </w:p>
    <w:p w:rsidR="006B02B6" w:rsidRPr="006A4E1C" w:rsidRDefault="006B02B6" w:rsidP="006B02B6">
      <w:pPr>
        <w:jc w:val="right"/>
      </w:pPr>
    </w:p>
    <w:p w:rsidR="006B02B6" w:rsidRPr="006A4E1C" w:rsidRDefault="006B02B6" w:rsidP="006B02B6">
      <w:pPr>
        <w:jc w:val="center"/>
        <w:rPr>
          <w:b/>
          <w:bCs/>
        </w:rPr>
      </w:pPr>
      <w:r w:rsidRPr="006A4E1C">
        <w:rPr>
          <w:b/>
          <w:bCs/>
        </w:rPr>
        <w:t>Фонд оценочных средств</w:t>
      </w:r>
    </w:p>
    <w:p w:rsidR="006B02B6" w:rsidRPr="006A4E1C" w:rsidRDefault="006B02B6" w:rsidP="006B02B6">
      <w:pPr>
        <w:jc w:val="center"/>
      </w:pPr>
    </w:p>
    <w:p w:rsidR="006B02B6" w:rsidRPr="006A4E1C" w:rsidRDefault="006B02B6" w:rsidP="006B02B6">
      <w:pPr>
        <w:jc w:val="center"/>
        <w:rPr>
          <w:b/>
        </w:rPr>
      </w:pPr>
      <w:r w:rsidRPr="006A4E1C">
        <w:rPr>
          <w:b/>
        </w:rPr>
        <w:t>по дисциплине</w:t>
      </w:r>
    </w:p>
    <w:p w:rsidR="006B02B6" w:rsidRPr="006A4E1C" w:rsidRDefault="006B02B6" w:rsidP="006B02B6">
      <w:pPr>
        <w:jc w:val="center"/>
        <w:rPr>
          <w:b/>
        </w:rPr>
      </w:pPr>
      <w:r w:rsidRPr="006A4E1C">
        <w:rPr>
          <w:b/>
        </w:rPr>
        <w:t>ОСНОВЫ ОБЩЕЙ ПЕДАГОГИКИ</w:t>
      </w:r>
    </w:p>
    <w:p w:rsidR="006B02B6" w:rsidRPr="006A4E1C" w:rsidRDefault="006B02B6" w:rsidP="006B02B6">
      <w:pPr>
        <w:jc w:val="center"/>
        <w:rPr>
          <w:b/>
        </w:rPr>
      </w:pPr>
      <w:r w:rsidRPr="006A4E1C">
        <w:rPr>
          <w:b/>
        </w:rPr>
        <w:t xml:space="preserve">Направление подготовки </w:t>
      </w:r>
    </w:p>
    <w:p w:rsidR="006B02B6" w:rsidRPr="006A4E1C" w:rsidRDefault="006B02B6" w:rsidP="006B02B6">
      <w:pPr>
        <w:jc w:val="center"/>
      </w:pPr>
      <w:r w:rsidRPr="006A4E1C">
        <w:t xml:space="preserve"> 44.03.02 ПСИХОЛОГО-ПЕДАГОГИЧЕСКОЕ ОБРАЗОВАНИЕ</w:t>
      </w:r>
    </w:p>
    <w:p w:rsidR="006B02B6" w:rsidRPr="006A4E1C" w:rsidRDefault="006B02B6" w:rsidP="006B02B6">
      <w:pPr>
        <w:jc w:val="center"/>
        <w:rPr>
          <w:i/>
        </w:rPr>
      </w:pPr>
    </w:p>
    <w:p w:rsidR="006B02B6" w:rsidRPr="006A4E1C" w:rsidRDefault="006B02B6" w:rsidP="006B02B6">
      <w:pPr>
        <w:jc w:val="center"/>
        <w:rPr>
          <w:b/>
        </w:rPr>
      </w:pPr>
    </w:p>
    <w:p w:rsidR="006B02B6" w:rsidRPr="00B26675" w:rsidRDefault="006B02B6" w:rsidP="006B02B6">
      <w:pPr>
        <w:jc w:val="center"/>
        <w:rPr>
          <w:b/>
        </w:rPr>
      </w:pPr>
      <w:r w:rsidRPr="00B26675">
        <w:rPr>
          <w:b/>
        </w:rPr>
        <w:t>ОПОП: «Психолого-педагогическое образование»</w:t>
      </w:r>
    </w:p>
    <w:p w:rsidR="006B02B6" w:rsidRPr="00B26675" w:rsidRDefault="006B02B6" w:rsidP="006B02B6">
      <w:pPr>
        <w:jc w:val="center"/>
        <w:rPr>
          <w:b/>
        </w:rPr>
      </w:pPr>
    </w:p>
    <w:p w:rsidR="006B02B6" w:rsidRPr="00B26675" w:rsidRDefault="006B02B6" w:rsidP="006B02B6">
      <w:pPr>
        <w:jc w:val="center"/>
        <w:rPr>
          <w:b/>
        </w:rPr>
      </w:pPr>
      <w:r w:rsidRPr="00B26675">
        <w:rPr>
          <w:b/>
        </w:rPr>
        <w:t>Квалификация выпускника</w:t>
      </w:r>
    </w:p>
    <w:p w:rsidR="006B02B6" w:rsidRPr="00B26675" w:rsidRDefault="006B02B6" w:rsidP="006B02B6">
      <w:pPr>
        <w:jc w:val="center"/>
        <w:rPr>
          <w:b/>
        </w:rPr>
      </w:pPr>
      <w:r w:rsidRPr="00B26675">
        <w:rPr>
          <w:b/>
        </w:rPr>
        <w:t>Бакалавр</w:t>
      </w:r>
    </w:p>
    <w:p w:rsidR="006B02B6" w:rsidRPr="00B26675" w:rsidRDefault="006B02B6" w:rsidP="006B02B6">
      <w:pPr>
        <w:jc w:val="center"/>
        <w:rPr>
          <w:b/>
        </w:rPr>
      </w:pPr>
    </w:p>
    <w:p w:rsidR="006B02B6" w:rsidRPr="00B26675" w:rsidRDefault="006B02B6" w:rsidP="006B02B6">
      <w:pPr>
        <w:jc w:val="center"/>
        <w:rPr>
          <w:b/>
        </w:rPr>
      </w:pPr>
      <w:r w:rsidRPr="00B26675">
        <w:rPr>
          <w:b/>
        </w:rPr>
        <w:t xml:space="preserve">Форма обучения </w:t>
      </w:r>
    </w:p>
    <w:p w:rsidR="006B02B6" w:rsidRPr="00B26675" w:rsidRDefault="006B02B6" w:rsidP="006B02B6">
      <w:pPr>
        <w:jc w:val="center"/>
      </w:pPr>
      <w:r w:rsidRPr="00B26675">
        <w:t>очная</w:t>
      </w:r>
    </w:p>
    <w:p w:rsidR="006B02B6" w:rsidRPr="00B26675" w:rsidRDefault="006B02B6" w:rsidP="006B02B6">
      <w:pPr>
        <w:jc w:val="center"/>
        <w:rPr>
          <w:b/>
        </w:rPr>
      </w:pPr>
    </w:p>
    <w:p w:rsidR="006B02B6" w:rsidRPr="00B26675" w:rsidRDefault="006B02B6" w:rsidP="006B02B6">
      <w:pPr>
        <w:jc w:val="center"/>
        <w:rPr>
          <w:b/>
        </w:rPr>
      </w:pPr>
    </w:p>
    <w:p w:rsidR="006B02B6" w:rsidRPr="00B26675" w:rsidRDefault="006B02B6" w:rsidP="006B02B6">
      <w:pPr>
        <w:jc w:val="center"/>
        <w:rPr>
          <w:b/>
        </w:rPr>
      </w:pPr>
    </w:p>
    <w:p w:rsidR="006B02B6" w:rsidRPr="00B26675" w:rsidRDefault="006B02B6" w:rsidP="006B02B6">
      <w:pPr>
        <w:jc w:val="center"/>
        <w:rPr>
          <w:b/>
        </w:rPr>
      </w:pPr>
    </w:p>
    <w:p w:rsidR="006B02B6" w:rsidRPr="00B26675" w:rsidRDefault="006B02B6" w:rsidP="006B02B6">
      <w:pPr>
        <w:jc w:val="center"/>
        <w:rPr>
          <w:b/>
        </w:rPr>
      </w:pPr>
    </w:p>
    <w:p w:rsidR="006B02B6" w:rsidRPr="00B26675" w:rsidRDefault="006B02B6" w:rsidP="006B02B6">
      <w:pPr>
        <w:jc w:val="right"/>
      </w:pPr>
      <w:r w:rsidRPr="00B26675">
        <w:t>Рассмотрено и одобрено на заседании кафедры</w:t>
      </w:r>
    </w:p>
    <w:p w:rsidR="006B02B6" w:rsidRPr="00B26675" w:rsidRDefault="006B02B6" w:rsidP="006B02B6">
      <w:pPr>
        <w:jc w:val="right"/>
      </w:pPr>
      <w:r w:rsidRPr="00B26675">
        <w:t>(протокол № 4 от «17» апреля 20</w:t>
      </w:r>
      <w:r>
        <w:t>20</w:t>
      </w:r>
      <w:r w:rsidRPr="00B26675">
        <w:t xml:space="preserve">г.) </w:t>
      </w:r>
    </w:p>
    <w:p w:rsidR="006B02B6" w:rsidRPr="00B26675" w:rsidRDefault="006B02B6" w:rsidP="006B02B6">
      <w:pPr>
        <w:tabs>
          <w:tab w:val="left" w:pos="5245"/>
          <w:tab w:val="left" w:pos="5529"/>
        </w:tabs>
        <w:jc w:val="right"/>
      </w:pPr>
      <w:r w:rsidRPr="00B26675">
        <w:t>Зав. кафедрой ____________/_В.В.Буторин</w:t>
      </w:r>
    </w:p>
    <w:p w:rsidR="006B02B6" w:rsidRDefault="006B02B6" w:rsidP="006B02B6">
      <w:pPr>
        <w:jc w:val="center"/>
      </w:pPr>
    </w:p>
    <w:p w:rsidR="006B02B6" w:rsidRDefault="006B02B6" w:rsidP="006B02B6">
      <w:pPr>
        <w:jc w:val="center"/>
      </w:pPr>
    </w:p>
    <w:p w:rsidR="006B02B6" w:rsidRPr="006A4E1C" w:rsidRDefault="006B02B6" w:rsidP="006B02B6">
      <w:pPr>
        <w:jc w:val="center"/>
      </w:pPr>
    </w:p>
    <w:p w:rsidR="006B02B6" w:rsidRPr="006A4E1C" w:rsidRDefault="006B02B6" w:rsidP="006B02B6">
      <w:pPr>
        <w:jc w:val="center"/>
      </w:pPr>
      <w:r w:rsidRPr="006A4E1C">
        <w:t>Малаховка, 20</w:t>
      </w:r>
      <w:r>
        <w:t>20</w:t>
      </w:r>
      <w:r w:rsidRPr="006A4E1C">
        <w:t xml:space="preserve"> год </w:t>
      </w:r>
    </w:p>
    <w:p w:rsidR="006B02B6" w:rsidRPr="006A4E1C" w:rsidRDefault="006B02B6" w:rsidP="006B02B6">
      <w:pPr>
        <w:rPr>
          <w:b/>
        </w:rPr>
      </w:pPr>
      <w:r w:rsidRPr="006A4E1C">
        <w:rPr>
          <w:b/>
        </w:rPr>
        <w:br w:type="page"/>
      </w:r>
    </w:p>
    <w:p w:rsidR="006B02B6" w:rsidRPr="006A4E1C" w:rsidRDefault="006B02B6" w:rsidP="006B02B6">
      <w:pPr>
        <w:jc w:val="right"/>
      </w:pPr>
    </w:p>
    <w:p w:rsidR="006B02B6" w:rsidRPr="006A4E1C" w:rsidRDefault="006B02B6" w:rsidP="006B02B6">
      <w:pPr>
        <w:jc w:val="center"/>
        <w:rPr>
          <w:b/>
        </w:rPr>
      </w:pPr>
      <w:r w:rsidRPr="006A4E1C">
        <w:rPr>
          <w:b/>
        </w:rPr>
        <w:t>ФОНД ОЦЕНОЧНЫХ СРЕДСТВ ДЛЯ ПРОВЕДЕНИЯ ПРОМЕЖУТОЧНОЙ АТТЕСТАЦИИ</w:t>
      </w:r>
    </w:p>
    <w:p w:rsidR="006B02B6" w:rsidRPr="006A4E1C" w:rsidRDefault="006B02B6" w:rsidP="006B02B6">
      <w:pPr>
        <w:pStyle w:val="a3"/>
        <w:numPr>
          <w:ilvl w:val="0"/>
          <w:numId w:val="43"/>
        </w:numPr>
        <w:ind w:left="0"/>
        <w:jc w:val="center"/>
        <w:rPr>
          <w:b/>
        </w:rPr>
      </w:pPr>
      <w:r w:rsidRPr="006A4E1C">
        <w:rPr>
          <w:b/>
        </w:rPr>
        <w:t xml:space="preserve">Паспорт фонда оценочных средств </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2127"/>
        <w:gridCol w:w="5244"/>
      </w:tblGrid>
      <w:tr w:rsidR="006B02B6" w:rsidRPr="006A4E1C" w:rsidTr="00BF4948">
        <w:trPr>
          <w:trHeight w:val="185"/>
        </w:trPr>
        <w:tc>
          <w:tcPr>
            <w:tcW w:w="1701" w:type="dxa"/>
            <w:vAlign w:val="center"/>
          </w:tcPr>
          <w:p w:rsidR="006B02B6" w:rsidRPr="006A4E1C" w:rsidRDefault="006B02B6" w:rsidP="00BF4948">
            <w:pPr>
              <w:tabs>
                <w:tab w:val="right" w:leader="underscore" w:pos="9356"/>
              </w:tabs>
              <w:jc w:val="center"/>
            </w:pPr>
            <w:r w:rsidRPr="006A4E1C">
              <w:t>Компетенция</w:t>
            </w:r>
          </w:p>
        </w:tc>
        <w:tc>
          <w:tcPr>
            <w:tcW w:w="2127" w:type="dxa"/>
            <w:vAlign w:val="center"/>
          </w:tcPr>
          <w:p w:rsidR="006B02B6" w:rsidRPr="006A4E1C" w:rsidRDefault="006B02B6" w:rsidP="00BF4948">
            <w:pPr>
              <w:tabs>
                <w:tab w:val="right" w:leader="underscore" w:pos="9356"/>
              </w:tabs>
              <w:jc w:val="center"/>
            </w:pPr>
            <w:r w:rsidRPr="006A4E1C">
              <w:t>Трудовые функции (при наличии)</w:t>
            </w:r>
          </w:p>
        </w:tc>
        <w:tc>
          <w:tcPr>
            <w:tcW w:w="5244" w:type="dxa"/>
            <w:vAlign w:val="center"/>
          </w:tcPr>
          <w:p w:rsidR="006B02B6" w:rsidRPr="006A4E1C" w:rsidRDefault="006B02B6" w:rsidP="00BF4948">
            <w:pPr>
              <w:tabs>
                <w:tab w:val="right" w:leader="underscore" w:pos="9356"/>
              </w:tabs>
              <w:jc w:val="center"/>
              <w:rPr>
                <w:iCs/>
              </w:rPr>
            </w:pPr>
            <w:r w:rsidRPr="006A4E1C">
              <w:rPr>
                <w:iCs/>
              </w:rPr>
              <w:t>Индикаторы достижения</w:t>
            </w:r>
          </w:p>
        </w:tc>
      </w:tr>
      <w:tr w:rsidR="006B02B6" w:rsidRPr="006A4E1C" w:rsidTr="00BF4948">
        <w:tc>
          <w:tcPr>
            <w:tcW w:w="1701" w:type="dxa"/>
          </w:tcPr>
          <w:p w:rsidR="006B02B6" w:rsidRPr="006A4E1C" w:rsidRDefault="006B02B6" w:rsidP="00BF4948">
            <w:pPr>
              <w:tabs>
                <w:tab w:val="right" w:leader="underscore" w:pos="9356"/>
              </w:tabs>
              <w:rPr>
                <w:i/>
              </w:rPr>
            </w:pPr>
            <w:r w:rsidRPr="006A4E1C">
              <w:rPr>
                <w:i/>
              </w:rPr>
              <w:t>УК-6</w:t>
            </w:r>
          </w:p>
        </w:tc>
        <w:tc>
          <w:tcPr>
            <w:tcW w:w="2127" w:type="dxa"/>
          </w:tcPr>
          <w:p w:rsidR="006B02B6" w:rsidRPr="006A4E1C" w:rsidRDefault="006B02B6" w:rsidP="00BF4948">
            <w:pPr>
              <w:tabs>
                <w:tab w:val="right" w:leader="underscore" w:pos="9356"/>
              </w:tabs>
              <w:rPr>
                <w:b/>
                <w:iCs/>
                <w:spacing w:val="-1"/>
              </w:rPr>
            </w:pPr>
          </w:p>
        </w:tc>
        <w:tc>
          <w:tcPr>
            <w:tcW w:w="5244" w:type="dxa"/>
          </w:tcPr>
          <w:p w:rsidR="006B02B6" w:rsidRPr="006A4E1C" w:rsidRDefault="006B02B6" w:rsidP="00BF4948">
            <w:pPr>
              <w:jc w:val="both"/>
              <w:rPr>
                <w:spacing w:val="-1"/>
              </w:rPr>
            </w:pPr>
            <w:r>
              <w:rPr>
                <w:i/>
              </w:rPr>
              <w:t>Знает</w:t>
            </w:r>
            <w:r w:rsidRPr="006A4E1C">
              <w:rPr>
                <w:spacing w:val="-1"/>
              </w:rPr>
              <w:t xml:space="preserve"> основы общей педагогики</w:t>
            </w:r>
            <w:r>
              <w:rPr>
                <w:spacing w:val="-1"/>
              </w:rPr>
              <w:t>,</w:t>
            </w:r>
            <w:r w:rsidRPr="006A4E1C">
              <w:rPr>
                <w:spacing w:val="-1"/>
              </w:rPr>
              <w:t xml:space="preserve"> основные </w:t>
            </w:r>
            <w:r w:rsidRPr="006A4E1C">
              <w:t>закономерности возрастного развития и социализации личности</w:t>
            </w:r>
            <w:r>
              <w:t>, способы</w:t>
            </w:r>
            <w:r w:rsidRPr="006A4E1C">
              <w:t xml:space="preserve"> </w:t>
            </w:r>
            <w:r w:rsidRPr="006A4E1C">
              <w:rPr>
                <w:spacing w:val="-1"/>
              </w:rPr>
              <w:t>корректного распределения временных, образовательных и иных ресурсов (</w:t>
            </w:r>
            <w:r w:rsidRPr="006A4E1C">
              <w:rPr>
                <w:b/>
                <w:spacing w:val="-1"/>
              </w:rPr>
              <w:t>вопросы к промежуточной аттестации, устный опрос</w:t>
            </w:r>
            <w:r w:rsidRPr="006A4E1C">
              <w:rPr>
                <w:spacing w:val="-1"/>
              </w:rPr>
              <w:t>)</w:t>
            </w:r>
          </w:p>
          <w:p w:rsidR="006B02B6" w:rsidRPr="006A4E1C" w:rsidRDefault="006B02B6" w:rsidP="00BF4948">
            <w:pPr>
              <w:jc w:val="both"/>
              <w:rPr>
                <w:spacing w:val="-1"/>
              </w:rPr>
            </w:pPr>
            <w:r>
              <w:rPr>
                <w:spacing w:val="-1"/>
              </w:rPr>
              <w:t>У</w:t>
            </w:r>
            <w:r w:rsidRPr="00815A8B">
              <w:rPr>
                <w:spacing w:val="-1"/>
              </w:rPr>
              <w:t>меет планировать время для самоподготовки  к учебным занятиям (</w:t>
            </w:r>
            <w:r w:rsidRPr="00815A8B">
              <w:rPr>
                <w:b/>
                <w:spacing w:val="-1"/>
              </w:rPr>
              <w:t>практическое задание: план подготовки к занятию с указанием времени подготовки</w:t>
            </w:r>
            <w:r w:rsidRPr="00815A8B">
              <w:rPr>
                <w:spacing w:val="-1"/>
              </w:rPr>
              <w:t>)</w:t>
            </w:r>
          </w:p>
          <w:p w:rsidR="006B02B6" w:rsidRPr="006A4E1C" w:rsidRDefault="006B02B6" w:rsidP="00BF4948">
            <w:pPr>
              <w:tabs>
                <w:tab w:val="right" w:leader="underscore" w:pos="9356"/>
              </w:tabs>
              <w:rPr>
                <w:i/>
              </w:rPr>
            </w:pPr>
            <w:r w:rsidRPr="006A4E1C">
              <w:rPr>
                <w:spacing w:val="-1"/>
              </w:rPr>
              <w:t>Руководствуе</w:t>
            </w:r>
            <w:r>
              <w:rPr>
                <w:spacing w:val="-1"/>
              </w:rPr>
              <w:t>тся</w:t>
            </w:r>
            <w:r w:rsidRPr="006A4E1C">
              <w:rPr>
                <w:spacing w:val="-1"/>
              </w:rPr>
              <w:t xml:space="preserve"> принципами и методами самовоспитания в процессе изучения дисциплины «Основы общей педагогики», выполняя задания для самостоятельной работы студента в соответствии с предъявляемыми требованиями и в установленные сроки </w:t>
            </w:r>
            <w:r w:rsidRPr="006A4E1C">
              <w:rPr>
                <w:b/>
                <w:spacing w:val="-1"/>
              </w:rPr>
              <w:t>(доклады, конспекты, устный опрос, коллоквиум)</w:t>
            </w:r>
          </w:p>
        </w:tc>
      </w:tr>
      <w:tr w:rsidR="006B02B6" w:rsidRPr="006A4E1C" w:rsidTr="00BF4948">
        <w:tc>
          <w:tcPr>
            <w:tcW w:w="1701" w:type="dxa"/>
          </w:tcPr>
          <w:p w:rsidR="006B02B6" w:rsidRPr="006A4E1C" w:rsidRDefault="006B02B6" w:rsidP="00BF4948">
            <w:pPr>
              <w:tabs>
                <w:tab w:val="right" w:leader="underscore" w:pos="9356"/>
              </w:tabs>
              <w:rPr>
                <w:i/>
              </w:rPr>
            </w:pPr>
            <w:r w:rsidRPr="006A4E1C">
              <w:rPr>
                <w:i/>
              </w:rPr>
              <w:t>ОПК-4</w:t>
            </w:r>
          </w:p>
        </w:tc>
        <w:tc>
          <w:tcPr>
            <w:tcW w:w="2127" w:type="dxa"/>
          </w:tcPr>
          <w:p w:rsidR="006B02B6" w:rsidRPr="006A4E1C" w:rsidRDefault="006B02B6" w:rsidP="00BF4948">
            <w:pPr>
              <w:rPr>
                <w:b/>
                <w:i/>
                <w:spacing w:val="-1"/>
              </w:rPr>
            </w:pPr>
            <w:r w:rsidRPr="006A4E1C">
              <w:rPr>
                <w:b/>
                <w:i/>
              </w:rPr>
              <w:t xml:space="preserve">П </w:t>
            </w:r>
          </w:p>
          <w:p w:rsidR="006B02B6" w:rsidRPr="006A4E1C" w:rsidRDefault="006B02B6" w:rsidP="00BF4948">
            <w:pPr>
              <w:rPr>
                <w:b/>
                <w:i/>
                <w:u w:val="single"/>
              </w:rPr>
            </w:pPr>
            <w:r w:rsidRPr="006A4E1C">
              <w:rPr>
                <w:b/>
                <w:i/>
                <w:u w:val="single"/>
              </w:rPr>
              <w:t xml:space="preserve">А/02.6 </w:t>
            </w:r>
          </w:p>
          <w:p w:rsidR="006B02B6" w:rsidRPr="006A4E1C" w:rsidRDefault="006B02B6" w:rsidP="00BF4948">
            <w:pPr>
              <w:rPr>
                <w:b/>
                <w:i/>
                <w:spacing w:val="-1"/>
              </w:rPr>
            </w:pPr>
            <w:r w:rsidRPr="006A4E1C">
              <w:rPr>
                <w:b/>
                <w:i/>
              </w:rPr>
              <w:t>Воспитательная деятельность</w:t>
            </w:r>
          </w:p>
          <w:p w:rsidR="006B02B6" w:rsidRPr="006A4E1C" w:rsidRDefault="006B02B6" w:rsidP="00BF4948">
            <w:pPr>
              <w:jc w:val="both"/>
              <w:rPr>
                <w:i/>
              </w:rPr>
            </w:pPr>
          </w:p>
        </w:tc>
        <w:tc>
          <w:tcPr>
            <w:tcW w:w="5244" w:type="dxa"/>
          </w:tcPr>
          <w:p w:rsidR="006B02B6" w:rsidRPr="006A4E1C" w:rsidRDefault="006B02B6" w:rsidP="00BF4948">
            <w:pPr>
              <w:jc w:val="both"/>
            </w:pPr>
            <w:r w:rsidRPr="006A4E1C">
              <w:rPr>
                <w:spacing w:val="-1"/>
              </w:rPr>
              <w:t xml:space="preserve">Знает </w:t>
            </w:r>
            <w:r w:rsidRPr="006A4E1C">
              <w:t xml:space="preserve">принципы организации и реализации процесса </w:t>
            </w:r>
            <w:r w:rsidRPr="006A4E1C">
              <w:rPr>
                <w:spacing w:val="-1"/>
              </w:rPr>
              <w:t xml:space="preserve">духовно-нравственного  </w:t>
            </w:r>
            <w:r w:rsidRPr="006A4E1C">
              <w:t xml:space="preserve">воспитания;   приемы формирования ценностных ориентаций обучающихся с учетом места жительства и историко-культурного своеобразия региона,   развития нравственных чувств (совести, долга, эмпатии, ответственности и др.), формирования нравственного облика (терпения, милосердия и др.) </w:t>
            </w:r>
            <w:r w:rsidRPr="00966E86">
              <w:rPr>
                <w:b/>
              </w:rPr>
              <w:t>(вопросы к экзамену, письменный опрос)</w:t>
            </w:r>
            <w:r w:rsidRPr="006A4E1C">
              <w:t xml:space="preserve"> </w:t>
            </w:r>
          </w:p>
          <w:p w:rsidR="006B02B6" w:rsidRPr="006A4E1C" w:rsidRDefault="006B02B6" w:rsidP="00BF4948">
            <w:pPr>
              <w:jc w:val="both"/>
            </w:pPr>
            <w:r w:rsidRPr="006A4E1C">
              <w:rPr>
                <w:b/>
              </w:rPr>
              <w:t>Умеет</w:t>
            </w:r>
            <w:r w:rsidRPr="006A4E1C">
              <w:t xml:space="preserve"> </w:t>
            </w:r>
            <w:r w:rsidRPr="00DA65A5">
              <w:t xml:space="preserve">создавать педагогические воспитательные ситуации, содействующие становлению у детей нравственной позиции, ценностного положительного отношения к человеку </w:t>
            </w:r>
            <w:r w:rsidRPr="00DA65A5">
              <w:rPr>
                <w:b/>
              </w:rPr>
              <w:t>(практические задания</w:t>
            </w:r>
            <w:r w:rsidRPr="00DA65A5">
              <w:t>)</w:t>
            </w:r>
          </w:p>
          <w:p w:rsidR="006B02B6" w:rsidRPr="006A4E1C" w:rsidRDefault="006B02B6" w:rsidP="00BF4948">
            <w:pPr>
              <w:tabs>
                <w:tab w:val="right" w:leader="underscore" w:pos="9356"/>
              </w:tabs>
              <w:rPr>
                <w:i/>
              </w:rPr>
            </w:pPr>
            <w:r w:rsidRPr="006A4E1C">
              <w:rPr>
                <w:b/>
              </w:rPr>
              <w:t>Применяет</w:t>
            </w:r>
            <w:r w:rsidRPr="006A4E1C">
              <w:t xml:space="preserve">   метод убеждения для формирования и укрепления </w:t>
            </w:r>
            <w:r w:rsidRPr="006A4E1C">
              <w:rPr>
                <w:spacing w:val="-1"/>
              </w:rPr>
              <w:t>у обучающихся нравственной позиции, духовности, чувства сопричастности со своими товарищами</w:t>
            </w:r>
            <w:r w:rsidRPr="006A4E1C">
              <w:t xml:space="preserve"> (</w:t>
            </w:r>
            <w:r w:rsidRPr="006A4E1C">
              <w:rPr>
                <w:b/>
              </w:rPr>
              <w:t>дискуссии, доклады</w:t>
            </w:r>
            <w:r w:rsidRPr="006A4E1C">
              <w:t>)</w:t>
            </w:r>
          </w:p>
        </w:tc>
      </w:tr>
      <w:tr w:rsidR="006B02B6" w:rsidRPr="006A4E1C" w:rsidTr="00BF4948">
        <w:tc>
          <w:tcPr>
            <w:tcW w:w="1701" w:type="dxa"/>
          </w:tcPr>
          <w:p w:rsidR="006B02B6" w:rsidRPr="006A4E1C" w:rsidRDefault="006B02B6" w:rsidP="00BF4948">
            <w:pPr>
              <w:tabs>
                <w:tab w:val="right" w:leader="underscore" w:pos="9356"/>
              </w:tabs>
              <w:rPr>
                <w:i/>
              </w:rPr>
            </w:pPr>
            <w:r w:rsidRPr="006A4E1C">
              <w:rPr>
                <w:i/>
              </w:rPr>
              <w:t>ОПК-5</w:t>
            </w:r>
          </w:p>
        </w:tc>
        <w:tc>
          <w:tcPr>
            <w:tcW w:w="2127" w:type="dxa"/>
          </w:tcPr>
          <w:p w:rsidR="006B02B6" w:rsidRPr="006A4E1C" w:rsidRDefault="006B02B6" w:rsidP="00BF4948">
            <w:pPr>
              <w:rPr>
                <w:b/>
                <w:i/>
                <w:u w:val="single"/>
              </w:rPr>
            </w:pPr>
            <w:r w:rsidRPr="006A4E1C">
              <w:rPr>
                <w:b/>
                <w:i/>
              </w:rPr>
              <w:t>П</w:t>
            </w:r>
            <w:r w:rsidRPr="006A4E1C">
              <w:rPr>
                <w:b/>
                <w:i/>
                <w:u w:val="single"/>
              </w:rPr>
              <w:t xml:space="preserve"> </w:t>
            </w:r>
          </w:p>
          <w:p w:rsidR="006B02B6" w:rsidRPr="006A4E1C" w:rsidRDefault="006B02B6" w:rsidP="00BF4948">
            <w:pPr>
              <w:rPr>
                <w:b/>
                <w:i/>
                <w:spacing w:val="-1"/>
              </w:rPr>
            </w:pPr>
            <w:r w:rsidRPr="006A4E1C">
              <w:rPr>
                <w:b/>
                <w:i/>
                <w:u w:val="single"/>
              </w:rPr>
              <w:t>А/01.6</w:t>
            </w:r>
            <w:r w:rsidRPr="006A4E1C">
              <w:rPr>
                <w:b/>
                <w:i/>
              </w:rPr>
              <w:t xml:space="preserve"> Общепедагогическая функция. Обучение</w:t>
            </w:r>
          </w:p>
          <w:p w:rsidR="006B02B6" w:rsidRPr="006A4E1C" w:rsidRDefault="006B02B6" w:rsidP="00BF4948">
            <w:pPr>
              <w:rPr>
                <w:b/>
                <w:i/>
                <w:u w:val="single"/>
              </w:rPr>
            </w:pPr>
            <w:r w:rsidRPr="006A4E1C">
              <w:rPr>
                <w:b/>
                <w:i/>
                <w:u w:val="single"/>
              </w:rPr>
              <w:t>А/03.6</w:t>
            </w:r>
          </w:p>
          <w:p w:rsidR="006B02B6" w:rsidRPr="006A4E1C" w:rsidRDefault="006B02B6" w:rsidP="00BF4948">
            <w:pPr>
              <w:tabs>
                <w:tab w:val="right" w:leader="underscore" w:pos="9356"/>
              </w:tabs>
              <w:rPr>
                <w:i/>
              </w:rPr>
            </w:pPr>
            <w:r w:rsidRPr="006A4E1C">
              <w:rPr>
                <w:b/>
                <w:i/>
              </w:rPr>
              <w:t>Развивающая деятельность</w:t>
            </w:r>
          </w:p>
        </w:tc>
        <w:tc>
          <w:tcPr>
            <w:tcW w:w="5244" w:type="dxa"/>
          </w:tcPr>
          <w:p w:rsidR="006B02B6" w:rsidRPr="006A4E1C" w:rsidRDefault="006B02B6" w:rsidP="00BF4948">
            <w:pPr>
              <w:jc w:val="both"/>
            </w:pPr>
            <w:r w:rsidRPr="006A4E1C">
              <w:t xml:space="preserve">Знает: принципы организации контроля и оценивания образовательных результатов учащихся, </w:t>
            </w:r>
            <w:r w:rsidRPr="006A4E1C">
              <w:rPr>
                <w:b/>
              </w:rPr>
              <w:t>(вопросы промежуточной аттестации)</w:t>
            </w:r>
          </w:p>
          <w:p w:rsidR="006B02B6" w:rsidRPr="00DA65A5" w:rsidRDefault="006B02B6" w:rsidP="00BF4948">
            <w:pPr>
              <w:jc w:val="both"/>
            </w:pPr>
            <w:r w:rsidRPr="00DA65A5">
              <w:t xml:space="preserve">Предлагает инструмент оценки остаточных знаний по изученному материалу </w:t>
            </w:r>
            <w:r w:rsidRPr="00DA65A5">
              <w:rPr>
                <w:b/>
              </w:rPr>
              <w:t>(практическое задание)</w:t>
            </w:r>
          </w:p>
          <w:p w:rsidR="006B02B6" w:rsidRPr="006A4E1C" w:rsidRDefault="006B02B6" w:rsidP="00BF4948">
            <w:pPr>
              <w:tabs>
                <w:tab w:val="right" w:leader="underscore" w:pos="9356"/>
              </w:tabs>
              <w:rPr>
                <w:i/>
              </w:rPr>
            </w:pPr>
            <w:r w:rsidRPr="00DA65A5">
              <w:lastRenderedPageBreak/>
              <w:t xml:space="preserve">Владеет методами контроля и оценки образовательных результатов учащихся </w:t>
            </w:r>
            <w:r w:rsidRPr="00DA65A5">
              <w:rPr>
                <w:b/>
              </w:rPr>
              <w:t>(практическое задание)</w:t>
            </w:r>
          </w:p>
        </w:tc>
      </w:tr>
      <w:tr w:rsidR="006B02B6" w:rsidRPr="006A4E1C" w:rsidTr="00BF4948">
        <w:tc>
          <w:tcPr>
            <w:tcW w:w="1701" w:type="dxa"/>
          </w:tcPr>
          <w:p w:rsidR="006B02B6" w:rsidRPr="006A4E1C" w:rsidRDefault="006B02B6" w:rsidP="00BF4948">
            <w:pPr>
              <w:tabs>
                <w:tab w:val="right" w:leader="underscore" w:pos="9356"/>
              </w:tabs>
              <w:rPr>
                <w:i/>
              </w:rPr>
            </w:pPr>
            <w:r w:rsidRPr="006A4E1C">
              <w:rPr>
                <w:i/>
              </w:rPr>
              <w:lastRenderedPageBreak/>
              <w:t>ОПК-8</w:t>
            </w:r>
          </w:p>
        </w:tc>
        <w:tc>
          <w:tcPr>
            <w:tcW w:w="2127" w:type="dxa"/>
          </w:tcPr>
          <w:p w:rsidR="006B02B6" w:rsidRPr="006A4E1C" w:rsidRDefault="006B02B6" w:rsidP="00BF4948">
            <w:pPr>
              <w:rPr>
                <w:b/>
                <w:i/>
                <w:u w:val="single"/>
              </w:rPr>
            </w:pPr>
            <w:r w:rsidRPr="006A4E1C">
              <w:rPr>
                <w:b/>
                <w:i/>
              </w:rPr>
              <w:t xml:space="preserve">П </w:t>
            </w:r>
            <w:r w:rsidRPr="006A4E1C">
              <w:rPr>
                <w:b/>
                <w:i/>
                <w:u w:val="single"/>
              </w:rPr>
              <w:t xml:space="preserve"> </w:t>
            </w:r>
          </w:p>
          <w:p w:rsidR="006B02B6" w:rsidRPr="006A4E1C" w:rsidRDefault="006B02B6" w:rsidP="00BF4948">
            <w:pPr>
              <w:rPr>
                <w:b/>
                <w:i/>
                <w:spacing w:val="-1"/>
              </w:rPr>
            </w:pPr>
            <w:r w:rsidRPr="006A4E1C">
              <w:rPr>
                <w:b/>
                <w:i/>
                <w:u w:val="single"/>
              </w:rPr>
              <w:t>А/01.6</w:t>
            </w:r>
            <w:r w:rsidRPr="006A4E1C">
              <w:rPr>
                <w:b/>
                <w:i/>
              </w:rPr>
              <w:t xml:space="preserve"> Общепедагогическая функция. Обучение</w:t>
            </w:r>
          </w:p>
          <w:p w:rsidR="006B02B6" w:rsidRPr="006A4E1C" w:rsidRDefault="006B02B6" w:rsidP="00BF4948">
            <w:pPr>
              <w:tabs>
                <w:tab w:val="right" w:leader="underscore" w:pos="9356"/>
              </w:tabs>
              <w:rPr>
                <w:i/>
              </w:rPr>
            </w:pPr>
          </w:p>
        </w:tc>
        <w:tc>
          <w:tcPr>
            <w:tcW w:w="5244" w:type="dxa"/>
          </w:tcPr>
          <w:p w:rsidR="006B02B6" w:rsidRPr="006A4E1C" w:rsidRDefault="006B02B6" w:rsidP="00BF4948">
            <w:pPr>
              <w:jc w:val="both"/>
            </w:pPr>
            <w:r w:rsidRPr="006A4E1C">
              <w:t xml:space="preserve">Знает особенности педагогической деятельности; требования к субъектам педагогической деятельности; место педагогики в сфере научных знаний </w:t>
            </w:r>
            <w:r w:rsidRPr="006A4E1C">
              <w:rPr>
                <w:b/>
              </w:rPr>
              <w:t>(вопросы промежуточной аттестации, устный опрос, коллоквиум)</w:t>
            </w:r>
            <w:r w:rsidRPr="006A4E1C">
              <w:t xml:space="preserve"> </w:t>
            </w:r>
          </w:p>
          <w:p w:rsidR="006B02B6" w:rsidRPr="006A4E1C" w:rsidRDefault="006B02B6" w:rsidP="00BF4948">
            <w:pPr>
              <w:jc w:val="both"/>
            </w:pPr>
            <w:r w:rsidRPr="006A4E1C">
              <w:t>Обосновывает применение традиционных и  современных, в том числе интерактивных,  методов и форм  обучения и воспитания учащихся</w:t>
            </w:r>
            <w:r w:rsidRPr="006A4E1C">
              <w:rPr>
                <w:b/>
              </w:rPr>
              <w:t xml:space="preserve"> (практическое задание)</w:t>
            </w:r>
          </w:p>
          <w:p w:rsidR="006B02B6" w:rsidRPr="006A4E1C" w:rsidRDefault="006B02B6" w:rsidP="00BF4948">
            <w:pPr>
              <w:tabs>
                <w:tab w:val="right" w:leader="underscore" w:pos="9356"/>
              </w:tabs>
              <w:rPr>
                <w:i/>
              </w:rPr>
            </w:pPr>
            <w:r w:rsidRPr="006A4E1C">
              <w:t xml:space="preserve">Владеет навыками составления докладов-презентаций, подготовки к выступлению на круглом столе/дискуссии </w:t>
            </w:r>
            <w:r w:rsidRPr="006A4E1C">
              <w:rPr>
                <w:b/>
              </w:rPr>
              <w:t>(круглый стол, доклад-презентация, дискуссия)</w:t>
            </w:r>
          </w:p>
        </w:tc>
      </w:tr>
    </w:tbl>
    <w:p w:rsidR="006B02B6" w:rsidRPr="006A4E1C" w:rsidRDefault="006B02B6" w:rsidP="006B02B6">
      <w:pPr>
        <w:rPr>
          <w:b/>
        </w:rPr>
      </w:pPr>
    </w:p>
    <w:p w:rsidR="006B02B6" w:rsidRPr="006A4E1C" w:rsidRDefault="006B02B6" w:rsidP="006B02B6">
      <w:pPr>
        <w:pStyle w:val="a3"/>
        <w:numPr>
          <w:ilvl w:val="0"/>
          <w:numId w:val="43"/>
        </w:numPr>
        <w:shd w:val="clear" w:color="auto" w:fill="FFFFFF"/>
        <w:ind w:left="0" w:firstLine="709"/>
        <w:jc w:val="both"/>
        <w:rPr>
          <w:b/>
          <w:spacing w:val="-1"/>
        </w:rPr>
      </w:pPr>
      <w:r w:rsidRPr="006A4E1C">
        <w:rPr>
          <w:b/>
          <w:spacing w:val="-1"/>
        </w:rPr>
        <w:t>Типовые контрольные задания:</w:t>
      </w:r>
    </w:p>
    <w:p w:rsidR="006B02B6" w:rsidRPr="006A4E1C" w:rsidRDefault="006B02B6" w:rsidP="006B02B6">
      <w:pPr>
        <w:pStyle w:val="a3"/>
        <w:numPr>
          <w:ilvl w:val="1"/>
          <w:numId w:val="44"/>
        </w:numPr>
        <w:shd w:val="clear" w:color="auto" w:fill="FFFFFF"/>
        <w:ind w:left="0" w:firstLine="709"/>
        <w:jc w:val="both"/>
        <w:rPr>
          <w:b/>
          <w:i/>
          <w:spacing w:val="-1"/>
        </w:rPr>
      </w:pPr>
      <w:r w:rsidRPr="006A4E1C">
        <w:rPr>
          <w:b/>
          <w:i/>
          <w:spacing w:val="-1"/>
        </w:rPr>
        <w:t>Перечень вопросов для промежуточной аттестации.</w:t>
      </w:r>
    </w:p>
    <w:p w:rsidR="006B02B6" w:rsidRPr="006A4E1C" w:rsidRDefault="006B02B6" w:rsidP="006B02B6">
      <w:pPr>
        <w:pStyle w:val="af7"/>
        <w:numPr>
          <w:ilvl w:val="0"/>
          <w:numId w:val="38"/>
        </w:numPr>
        <w:ind w:left="0" w:firstLine="709"/>
        <w:rPr>
          <w:rFonts w:ascii="Times New Roman" w:hAnsi="Times New Roman"/>
          <w:sz w:val="24"/>
          <w:szCs w:val="24"/>
        </w:rPr>
      </w:pPr>
      <w:r w:rsidRPr="006A4E1C">
        <w:rPr>
          <w:rFonts w:ascii="Times New Roman" w:hAnsi="Times New Roman"/>
          <w:sz w:val="24"/>
          <w:szCs w:val="24"/>
        </w:rPr>
        <w:t xml:space="preserve">Понятие педагогики как науки.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Объект и предмет педагогической науки, ее задачи.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Основные категории педагогики.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Функции педагогики.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Система педагогических наук. </w:t>
      </w:r>
    </w:p>
    <w:p w:rsidR="006B02B6" w:rsidRPr="006A4E1C" w:rsidRDefault="006B02B6" w:rsidP="006B02B6">
      <w:pPr>
        <w:pStyle w:val="a3"/>
        <w:numPr>
          <w:ilvl w:val="0"/>
          <w:numId w:val="38"/>
        </w:numPr>
        <w:ind w:left="0" w:firstLine="709"/>
        <w:jc w:val="both"/>
      </w:pPr>
      <w:r w:rsidRPr="006A4E1C">
        <w:t xml:space="preserve">Связь педагогики с другими науками.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Понятие парадигмы образования и их многообразие.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Эзотерическая парадигма.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Знаниевая парадигма.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Технократическая парадигма. </w:t>
      </w:r>
    </w:p>
    <w:p w:rsidR="006B02B6" w:rsidRPr="006A4E1C" w:rsidRDefault="006B02B6" w:rsidP="006B02B6">
      <w:pPr>
        <w:pStyle w:val="a3"/>
        <w:numPr>
          <w:ilvl w:val="0"/>
          <w:numId w:val="38"/>
        </w:numPr>
        <w:ind w:left="0" w:firstLine="709"/>
        <w:jc w:val="both"/>
      </w:pPr>
      <w:r w:rsidRPr="006A4E1C">
        <w:t xml:space="preserve">Гуманистическая парадигма.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Понятие педагогической системы, ее элементы.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Сущность педагогического процесса. </w:t>
      </w:r>
    </w:p>
    <w:p w:rsidR="006B02B6"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6B02B6" w:rsidRDefault="006B02B6" w:rsidP="006B02B6">
      <w:pPr>
        <w:pStyle w:val="af7"/>
        <w:numPr>
          <w:ilvl w:val="0"/>
          <w:numId w:val="38"/>
        </w:numPr>
        <w:ind w:left="0" w:firstLine="709"/>
        <w:jc w:val="both"/>
        <w:rPr>
          <w:rFonts w:ascii="Times New Roman" w:hAnsi="Times New Roman"/>
          <w:sz w:val="24"/>
          <w:szCs w:val="24"/>
        </w:rPr>
      </w:pPr>
      <w:r>
        <w:rPr>
          <w:rFonts w:ascii="Times New Roman" w:hAnsi="Times New Roman"/>
          <w:sz w:val="24"/>
          <w:szCs w:val="24"/>
        </w:rPr>
        <w:t>П</w:t>
      </w:r>
      <w:r w:rsidRPr="006A4E1C">
        <w:rPr>
          <w:rFonts w:ascii="Times New Roman" w:hAnsi="Times New Roman"/>
          <w:sz w:val="24"/>
          <w:szCs w:val="24"/>
        </w:rPr>
        <w:t>ринципы организации контроля и оценивания образовательных результатов учащихся</w:t>
      </w:r>
      <w:r>
        <w:rPr>
          <w:rFonts w:ascii="Times New Roman" w:hAnsi="Times New Roman"/>
          <w:sz w:val="24"/>
          <w:szCs w:val="24"/>
        </w:rPr>
        <w:t>.</w:t>
      </w:r>
    </w:p>
    <w:p w:rsidR="006B02B6" w:rsidRDefault="006B02B6" w:rsidP="006B02B6">
      <w:pPr>
        <w:pStyle w:val="af7"/>
        <w:numPr>
          <w:ilvl w:val="0"/>
          <w:numId w:val="38"/>
        </w:numPr>
        <w:ind w:left="0" w:firstLine="709"/>
        <w:jc w:val="both"/>
        <w:rPr>
          <w:rFonts w:ascii="Times New Roman" w:hAnsi="Times New Roman"/>
          <w:sz w:val="24"/>
          <w:szCs w:val="24"/>
        </w:rPr>
      </w:pPr>
      <w:r>
        <w:rPr>
          <w:rFonts w:ascii="Times New Roman" w:hAnsi="Times New Roman"/>
          <w:sz w:val="24"/>
          <w:szCs w:val="24"/>
        </w:rPr>
        <w:t xml:space="preserve">Методы контроля и оценивания </w:t>
      </w:r>
      <w:r w:rsidRPr="006A4E1C">
        <w:rPr>
          <w:rFonts w:ascii="Times New Roman" w:hAnsi="Times New Roman"/>
          <w:sz w:val="24"/>
          <w:szCs w:val="24"/>
        </w:rPr>
        <w:t>образовательных результатов учащихся</w:t>
      </w:r>
      <w:r>
        <w:rPr>
          <w:rFonts w:ascii="Times New Roman" w:hAnsi="Times New Roman"/>
          <w:sz w:val="24"/>
          <w:szCs w:val="24"/>
        </w:rPr>
        <w:t>.</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6B02B6" w:rsidRPr="006A4E1C" w:rsidRDefault="006B02B6" w:rsidP="006B02B6">
      <w:pPr>
        <w:pStyle w:val="a3"/>
        <w:numPr>
          <w:ilvl w:val="0"/>
          <w:numId w:val="38"/>
        </w:numPr>
        <w:ind w:left="0" w:firstLine="709"/>
        <w:jc w:val="both"/>
      </w:pPr>
      <w:r w:rsidRPr="006A4E1C">
        <w:t>Закономерности педагогического процесса.</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Развитие личности как педагогическая проблема.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Условия развития личности.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Взаимосвязь развития и воспитания учащихся.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Саморазвитие и самовоспитание в формировании личности.</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Роль обучения в развитии личности. </w:t>
      </w:r>
    </w:p>
    <w:p w:rsidR="006B02B6" w:rsidRPr="006A4E1C" w:rsidRDefault="006B02B6" w:rsidP="006B02B6">
      <w:pPr>
        <w:pStyle w:val="a3"/>
        <w:numPr>
          <w:ilvl w:val="0"/>
          <w:numId w:val="38"/>
        </w:numPr>
        <w:ind w:left="0" w:firstLine="709"/>
        <w:jc w:val="both"/>
      </w:pPr>
      <w:r w:rsidRPr="006A4E1C">
        <w:t>Становление личности в процессе социализации.</w:t>
      </w:r>
    </w:p>
    <w:p w:rsidR="006B02B6" w:rsidRPr="006A4E1C" w:rsidRDefault="006B02B6" w:rsidP="006B02B6">
      <w:pPr>
        <w:pStyle w:val="a3"/>
        <w:numPr>
          <w:ilvl w:val="0"/>
          <w:numId w:val="38"/>
        </w:numPr>
        <w:ind w:left="0" w:firstLine="709"/>
        <w:jc w:val="both"/>
      </w:pPr>
      <w:r w:rsidRPr="006A4E1C">
        <w:t xml:space="preserve">Сущность семейного воспитания. </w:t>
      </w:r>
    </w:p>
    <w:p w:rsidR="006B02B6" w:rsidRPr="006A4E1C" w:rsidRDefault="006B02B6" w:rsidP="006B02B6">
      <w:pPr>
        <w:pStyle w:val="a3"/>
        <w:numPr>
          <w:ilvl w:val="0"/>
          <w:numId w:val="38"/>
        </w:numPr>
        <w:ind w:left="0" w:firstLine="709"/>
        <w:jc w:val="both"/>
      </w:pPr>
      <w:r w:rsidRPr="006A4E1C">
        <w:t xml:space="preserve">Семья как малая группа. </w:t>
      </w:r>
    </w:p>
    <w:p w:rsidR="006B02B6" w:rsidRPr="006A4E1C" w:rsidRDefault="006B02B6" w:rsidP="006B02B6">
      <w:pPr>
        <w:pStyle w:val="a3"/>
        <w:numPr>
          <w:ilvl w:val="0"/>
          <w:numId w:val="38"/>
        </w:numPr>
        <w:ind w:left="0" w:firstLine="709"/>
        <w:jc w:val="both"/>
      </w:pPr>
      <w:r w:rsidRPr="006A4E1C">
        <w:t>Модели семейного воспитания: авторитетный родительский контроль, властная, снисходительная.</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lastRenderedPageBreak/>
        <w:t xml:space="preserve">Стили детско-родительских отношений: авторитарный, доверительный, попустительский, комбинированный.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Семейные конфликты.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Психологический контакт между родителями и детьми.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p>
    <w:p w:rsidR="006B02B6" w:rsidRPr="006A4E1C" w:rsidRDefault="00FB727A" w:rsidP="006B02B6">
      <w:pPr>
        <w:pStyle w:val="af7"/>
        <w:numPr>
          <w:ilvl w:val="0"/>
          <w:numId w:val="38"/>
        </w:numPr>
        <w:ind w:left="0" w:firstLine="709"/>
        <w:jc w:val="both"/>
        <w:rPr>
          <w:rFonts w:ascii="Times New Roman" w:hAnsi="Times New Roman"/>
          <w:bCs/>
          <w:sz w:val="24"/>
          <w:szCs w:val="24"/>
        </w:rPr>
      </w:pPr>
      <w:hyperlink r:id="rId26" w:anchor="V1#V1" w:history="1">
        <w:r w:rsidR="006B02B6" w:rsidRPr="006A4E1C">
          <w:rPr>
            <w:rFonts w:ascii="Times New Roman" w:hAnsi="Times New Roman"/>
            <w:sz w:val="24"/>
            <w:szCs w:val="24"/>
          </w:rPr>
          <w:t xml:space="preserve">Учение А.С. Макаренко о коллективе. </w:t>
        </w:r>
      </w:hyperlink>
    </w:p>
    <w:p w:rsidR="006B02B6" w:rsidRPr="006A4E1C" w:rsidRDefault="00FB727A" w:rsidP="006B02B6">
      <w:pPr>
        <w:pStyle w:val="a3"/>
        <w:numPr>
          <w:ilvl w:val="0"/>
          <w:numId w:val="38"/>
        </w:numPr>
        <w:ind w:left="0" w:firstLine="709"/>
        <w:jc w:val="both"/>
      </w:pPr>
      <w:hyperlink r:id="rId27" w:anchor="V3#V3" w:history="1">
        <w:r w:rsidR="006B02B6" w:rsidRPr="006A4E1C">
          <w:t xml:space="preserve"> Педагогическое руководство коллективом. </w:t>
        </w:r>
      </w:hyperlink>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Понятие о методологии научного познания.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Уровни методологического знания. </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 xml:space="preserve">Методология  педагогической науки. </w:t>
      </w:r>
    </w:p>
    <w:p w:rsidR="006B02B6" w:rsidRPr="006A4E1C" w:rsidRDefault="006B02B6" w:rsidP="006B02B6">
      <w:pPr>
        <w:pStyle w:val="a3"/>
        <w:numPr>
          <w:ilvl w:val="0"/>
          <w:numId w:val="38"/>
        </w:numPr>
        <w:ind w:left="0" w:firstLine="709"/>
        <w:jc w:val="both"/>
      </w:pPr>
      <w:r w:rsidRPr="006A4E1C">
        <w:t>Методологическая культура педагога.</w:t>
      </w:r>
    </w:p>
    <w:p w:rsidR="006B02B6" w:rsidRPr="006A4E1C" w:rsidRDefault="006B02B6" w:rsidP="006B02B6">
      <w:pPr>
        <w:pStyle w:val="af7"/>
        <w:numPr>
          <w:ilvl w:val="0"/>
          <w:numId w:val="38"/>
        </w:numPr>
        <w:ind w:left="0" w:firstLine="709"/>
        <w:jc w:val="both"/>
        <w:rPr>
          <w:rFonts w:ascii="Times New Roman" w:hAnsi="Times New Roman"/>
          <w:sz w:val="24"/>
          <w:szCs w:val="24"/>
        </w:rPr>
      </w:pPr>
      <w:r w:rsidRPr="006A4E1C">
        <w:rPr>
          <w:rFonts w:ascii="Times New Roman" w:hAnsi="Times New Roman"/>
          <w:sz w:val="24"/>
          <w:szCs w:val="24"/>
        </w:rPr>
        <w:t>Структура деятельности учителя.</w:t>
      </w:r>
    </w:p>
    <w:p w:rsidR="006B02B6" w:rsidRPr="006A4E1C" w:rsidRDefault="006B02B6" w:rsidP="006B02B6">
      <w:pPr>
        <w:pStyle w:val="a3"/>
        <w:numPr>
          <w:ilvl w:val="0"/>
          <w:numId w:val="38"/>
        </w:numPr>
        <w:ind w:left="0" w:firstLine="709"/>
        <w:jc w:val="both"/>
      </w:pPr>
      <w:r w:rsidRPr="006A4E1C">
        <w:t>Профессиональные качества педагога.</w:t>
      </w:r>
    </w:p>
    <w:p w:rsidR="006B02B6" w:rsidRPr="006A4E1C" w:rsidRDefault="006B02B6" w:rsidP="006B02B6">
      <w:pPr>
        <w:pStyle w:val="a3"/>
        <w:ind w:left="0"/>
      </w:pPr>
    </w:p>
    <w:p w:rsidR="006B02B6" w:rsidRPr="006A4E1C" w:rsidRDefault="006B02B6" w:rsidP="006B02B6">
      <w:pPr>
        <w:ind w:firstLine="709"/>
        <w:jc w:val="both"/>
      </w:pPr>
      <w:r w:rsidRPr="006A4E1C">
        <w:t>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6B02B6" w:rsidRPr="006A4E1C" w:rsidRDefault="006B02B6" w:rsidP="006B02B6">
      <w:pPr>
        <w:ind w:firstLine="709"/>
        <w:jc w:val="both"/>
      </w:pPr>
    </w:p>
    <w:p w:rsidR="006B02B6" w:rsidRPr="006A4E1C" w:rsidRDefault="006B02B6" w:rsidP="006B02B6">
      <w:pPr>
        <w:ind w:firstLine="709"/>
        <w:jc w:val="both"/>
        <w:rPr>
          <w:b/>
        </w:rPr>
      </w:pPr>
      <w:r w:rsidRPr="006A4E1C">
        <w:rPr>
          <w:b/>
        </w:rPr>
        <w:t xml:space="preserve">Критерии оценки: </w:t>
      </w:r>
    </w:p>
    <w:p w:rsidR="006B02B6" w:rsidRPr="006A4E1C" w:rsidRDefault="006B02B6" w:rsidP="006B02B6">
      <w:pPr>
        <w:ind w:firstLine="709"/>
        <w:jc w:val="both"/>
      </w:pPr>
      <w:r w:rsidRPr="006A4E1C">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6B02B6" w:rsidRPr="006A4E1C" w:rsidRDefault="006B02B6" w:rsidP="006B02B6">
      <w:pPr>
        <w:ind w:firstLine="709"/>
        <w:jc w:val="both"/>
      </w:pPr>
      <w:r w:rsidRPr="006A4E1C">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6B02B6" w:rsidRPr="006A4E1C" w:rsidRDefault="006B02B6" w:rsidP="006B02B6">
      <w:pPr>
        <w:ind w:firstLine="709"/>
        <w:jc w:val="both"/>
      </w:pPr>
      <w:r w:rsidRPr="006A4E1C">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6B02B6" w:rsidRPr="006A4E1C" w:rsidRDefault="006B02B6" w:rsidP="006B02B6">
      <w:pPr>
        <w:ind w:firstLine="709"/>
        <w:jc w:val="both"/>
      </w:pPr>
      <w:r w:rsidRPr="006A4E1C">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6B02B6" w:rsidRPr="006A4E1C" w:rsidRDefault="006B02B6" w:rsidP="006B02B6">
      <w:pPr>
        <w:ind w:firstLine="709"/>
        <w:jc w:val="both"/>
      </w:pPr>
      <w:r w:rsidRPr="006A4E1C">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6B02B6" w:rsidRPr="006A4E1C" w:rsidRDefault="006B02B6" w:rsidP="006B02B6">
      <w:pPr>
        <w:ind w:firstLine="709"/>
        <w:jc w:val="both"/>
      </w:pPr>
      <w:r w:rsidRPr="006A4E1C">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6B02B6" w:rsidRPr="006A4E1C" w:rsidRDefault="006B02B6" w:rsidP="006B02B6">
      <w:pPr>
        <w:ind w:firstLine="709"/>
        <w:jc w:val="both"/>
      </w:pPr>
      <w:r w:rsidRPr="006A4E1C">
        <w:t xml:space="preserve">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w:t>
      </w:r>
      <w:r w:rsidRPr="006A4E1C">
        <w:lastRenderedPageBreak/>
        <w:t>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6B02B6" w:rsidRPr="006A4E1C" w:rsidRDefault="006B02B6" w:rsidP="006B02B6">
      <w:pPr>
        <w:jc w:val="both"/>
        <w:rPr>
          <w:i/>
        </w:rPr>
      </w:pPr>
    </w:p>
    <w:p w:rsidR="006B02B6" w:rsidRPr="006A4E1C" w:rsidRDefault="006B02B6" w:rsidP="006B02B6">
      <w:pPr>
        <w:pStyle w:val="af7"/>
        <w:ind w:firstLine="709"/>
        <w:rPr>
          <w:rFonts w:ascii="Times New Roman" w:hAnsi="Times New Roman"/>
          <w:b/>
          <w:sz w:val="24"/>
          <w:szCs w:val="24"/>
        </w:rPr>
      </w:pPr>
      <w:r>
        <w:rPr>
          <w:rFonts w:ascii="Times New Roman" w:hAnsi="Times New Roman"/>
          <w:b/>
          <w:sz w:val="24"/>
          <w:szCs w:val="24"/>
        </w:rPr>
        <w:t xml:space="preserve">2.2 </w:t>
      </w:r>
      <w:r w:rsidRPr="006A4E1C">
        <w:rPr>
          <w:rFonts w:ascii="Times New Roman" w:hAnsi="Times New Roman"/>
          <w:b/>
          <w:sz w:val="24"/>
          <w:szCs w:val="24"/>
        </w:rPr>
        <w:t>Темы  для письменного опроса</w:t>
      </w:r>
    </w:p>
    <w:p w:rsidR="006B02B6" w:rsidRPr="006A4E1C" w:rsidRDefault="006B02B6" w:rsidP="006B02B6">
      <w:pPr>
        <w:pStyle w:val="af7"/>
        <w:ind w:firstLine="709"/>
        <w:rPr>
          <w:rFonts w:ascii="Times New Roman" w:hAnsi="Times New Roman"/>
          <w:bCs/>
          <w:spacing w:val="20"/>
          <w:sz w:val="24"/>
          <w:szCs w:val="24"/>
        </w:rPr>
      </w:pPr>
      <w:r w:rsidRPr="006A4E1C">
        <w:rPr>
          <w:rFonts w:ascii="Times New Roman" w:hAnsi="Times New Roman"/>
          <w:b/>
          <w:bCs/>
          <w:sz w:val="24"/>
          <w:szCs w:val="24"/>
        </w:rPr>
        <w:t xml:space="preserve">Раздел 1.  </w:t>
      </w:r>
      <w:r w:rsidRPr="006A4E1C">
        <w:rPr>
          <w:rFonts w:ascii="Times New Roman" w:hAnsi="Times New Roman"/>
          <w:b/>
          <w:sz w:val="24"/>
          <w:szCs w:val="24"/>
        </w:rPr>
        <w:t>Педагогика как наука.</w:t>
      </w:r>
      <w:r w:rsidRPr="006A4E1C">
        <w:rPr>
          <w:rFonts w:ascii="Times New Roman" w:hAnsi="Times New Roman"/>
          <w:bCs/>
          <w:spacing w:val="20"/>
          <w:sz w:val="24"/>
          <w:szCs w:val="24"/>
        </w:rPr>
        <w:t xml:space="preserve"> </w:t>
      </w:r>
    </w:p>
    <w:p w:rsidR="006B02B6" w:rsidRPr="006A4E1C" w:rsidRDefault="006B02B6" w:rsidP="006B02B6">
      <w:pPr>
        <w:pStyle w:val="af7"/>
        <w:numPr>
          <w:ilvl w:val="0"/>
          <w:numId w:val="27"/>
        </w:numPr>
        <w:ind w:left="0" w:firstLine="709"/>
        <w:rPr>
          <w:rFonts w:ascii="Times New Roman" w:hAnsi="Times New Roman"/>
          <w:sz w:val="24"/>
          <w:szCs w:val="24"/>
        </w:rPr>
      </w:pPr>
      <w:r>
        <w:rPr>
          <w:rFonts w:ascii="Times New Roman" w:hAnsi="Times New Roman"/>
          <w:sz w:val="24"/>
          <w:szCs w:val="24"/>
        </w:rPr>
        <w:t>Определение «педагогика»</w:t>
      </w:r>
    </w:p>
    <w:p w:rsidR="006B02B6" w:rsidRPr="006A4E1C" w:rsidRDefault="006B02B6" w:rsidP="006B02B6">
      <w:pPr>
        <w:pStyle w:val="af7"/>
        <w:numPr>
          <w:ilvl w:val="0"/>
          <w:numId w:val="27"/>
        </w:numPr>
        <w:ind w:left="0" w:firstLine="709"/>
        <w:rPr>
          <w:rFonts w:ascii="Times New Roman" w:hAnsi="Times New Roman"/>
          <w:sz w:val="24"/>
          <w:szCs w:val="24"/>
        </w:rPr>
      </w:pPr>
      <w:r w:rsidRPr="006A4E1C">
        <w:rPr>
          <w:rFonts w:ascii="Times New Roman" w:hAnsi="Times New Roman"/>
          <w:sz w:val="24"/>
          <w:szCs w:val="24"/>
        </w:rPr>
        <w:t>Связь педагогики с другими науками</w:t>
      </w:r>
    </w:p>
    <w:p w:rsidR="006B02B6" w:rsidRPr="006A4E1C" w:rsidRDefault="006B02B6" w:rsidP="006B02B6">
      <w:pPr>
        <w:pStyle w:val="af7"/>
        <w:numPr>
          <w:ilvl w:val="0"/>
          <w:numId w:val="27"/>
        </w:numPr>
        <w:ind w:left="0" w:firstLine="709"/>
        <w:rPr>
          <w:rFonts w:ascii="Times New Roman" w:hAnsi="Times New Roman"/>
          <w:sz w:val="24"/>
          <w:szCs w:val="24"/>
        </w:rPr>
      </w:pPr>
      <w:r w:rsidRPr="006A4E1C">
        <w:rPr>
          <w:rFonts w:ascii="Times New Roman" w:hAnsi="Times New Roman"/>
          <w:sz w:val="24"/>
          <w:szCs w:val="24"/>
        </w:rPr>
        <w:t xml:space="preserve">Объект и предмет педагогической науки, ее задачи. </w:t>
      </w:r>
    </w:p>
    <w:p w:rsidR="006B02B6" w:rsidRPr="006A4E1C" w:rsidRDefault="006B02B6" w:rsidP="006B02B6">
      <w:pPr>
        <w:pStyle w:val="af7"/>
        <w:numPr>
          <w:ilvl w:val="0"/>
          <w:numId w:val="27"/>
        </w:numPr>
        <w:ind w:left="0" w:firstLine="709"/>
        <w:rPr>
          <w:rFonts w:ascii="Times New Roman" w:hAnsi="Times New Roman"/>
          <w:sz w:val="24"/>
          <w:szCs w:val="24"/>
        </w:rPr>
      </w:pPr>
      <w:r w:rsidRPr="006A4E1C">
        <w:rPr>
          <w:rFonts w:ascii="Times New Roman" w:hAnsi="Times New Roman"/>
          <w:sz w:val="24"/>
          <w:szCs w:val="24"/>
        </w:rPr>
        <w:t xml:space="preserve">Основные категории педагогики. </w:t>
      </w:r>
    </w:p>
    <w:p w:rsidR="006B02B6" w:rsidRPr="006A4E1C" w:rsidRDefault="006B02B6" w:rsidP="006B02B6">
      <w:pPr>
        <w:pStyle w:val="af7"/>
        <w:numPr>
          <w:ilvl w:val="0"/>
          <w:numId w:val="27"/>
        </w:numPr>
        <w:ind w:left="0" w:firstLine="709"/>
        <w:rPr>
          <w:rFonts w:ascii="Times New Roman" w:hAnsi="Times New Roman"/>
          <w:sz w:val="24"/>
          <w:szCs w:val="24"/>
        </w:rPr>
      </w:pPr>
      <w:r w:rsidRPr="006A4E1C">
        <w:rPr>
          <w:rFonts w:ascii="Times New Roman" w:hAnsi="Times New Roman"/>
          <w:sz w:val="24"/>
          <w:szCs w:val="24"/>
        </w:rPr>
        <w:t xml:space="preserve">Функции педагогики. </w:t>
      </w:r>
    </w:p>
    <w:p w:rsidR="006B02B6" w:rsidRDefault="006B02B6" w:rsidP="006B02B6">
      <w:pPr>
        <w:pStyle w:val="af7"/>
        <w:numPr>
          <w:ilvl w:val="0"/>
          <w:numId w:val="27"/>
        </w:numPr>
        <w:ind w:left="0" w:firstLine="709"/>
        <w:rPr>
          <w:rFonts w:ascii="Times New Roman" w:hAnsi="Times New Roman"/>
          <w:sz w:val="24"/>
          <w:szCs w:val="24"/>
        </w:rPr>
      </w:pPr>
      <w:r w:rsidRPr="006A4E1C">
        <w:rPr>
          <w:rFonts w:ascii="Times New Roman" w:hAnsi="Times New Roman"/>
          <w:sz w:val="24"/>
          <w:szCs w:val="24"/>
        </w:rPr>
        <w:t xml:space="preserve">Система педагогических наук. </w:t>
      </w:r>
    </w:p>
    <w:p w:rsidR="006B02B6" w:rsidRPr="006A4E1C" w:rsidRDefault="006B02B6" w:rsidP="006B02B6">
      <w:pPr>
        <w:pStyle w:val="af7"/>
        <w:ind w:left="709"/>
        <w:rPr>
          <w:rFonts w:ascii="Times New Roman" w:hAnsi="Times New Roman"/>
          <w:sz w:val="24"/>
          <w:szCs w:val="24"/>
        </w:rPr>
      </w:pP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p>
    <w:p w:rsidR="006B02B6" w:rsidRPr="006A4E1C" w:rsidRDefault="006B02B6" w:rsidP="006B02B6">
      <w:pPr>
        <w:pStyle w:val="af7"/>
        <w:numPr>
          <w:ilvl w:val="0"/>
          <w:numId w:val="28"/>
        </w:numPr>
        <w:ind w:left="0" w:firstLine="709"/>
        <w:rPr>
          <w:rFonts w:ascii="Times New Roman" w:hAnsi="Times New Roman"/>
          <w:sz w:val="24"/>
          <w:szCs w:val="24"/>
        </w:rPr>
      </w:pPr>
      <w:r w:rsidRPr="006A4E1C">
        <w:rPr>
          <w:rFonts w:ascii="Times New Roman" w:hAnsi="Times New Roman"/>
          <w:sz w:val="24"/>
          <w:szCs w:val="24"/>
        </w:rPr>
        <w:t xml:space="preserve">Развитие личности как педагогическая проблема. </w:t>
      </w:r>
    </w:p>
    <w:p w:rsidR="006B02B6" w:rsidRPr="006A4E1C" w:rsidRDefault="006B02B6" w:rsidP="006B02B6">
      <w:pPr>
        <w:pStyle w:val="af7"/>
        <w:numPr>
          <w:ilvl w:val="0"/>
          <w:numId w:val="28"/>
        </w:numPr>
        <w:ind w:left="0" w:firstLine="709"/>
        <w:rPr>
          <w:rFonts w:ascii="Times New Roman" w:hAnsi="Times New Roman"/>
          <w:sz w:val="24"/>
          <w:szCs w:val="24"/>
        </w:rPr>
      </w:pPr>
      <w:r w:rsidRPr="006A4E1C">
        <w:rPr>
          <w:rFonts w:ascii="Times New Roman" w:hAnsi="Times New Roman"/>
          <w:sz w:val="24"/>
          <w:szCs w:val="24"/>
        </w:rPr>
        <w:t xml:space="preserve">Условия развития личности. </w:t>
      </w:r>
    </w:p>
    <w:p w:rsidR="006B02B6" w:rsidRPr="006A4E1C" w:rsidRDefault="006B02B6" w:rsidP="006B02B6">
      <w:pPr>
        <w:pStyle w:val="af7"/>
        <w:numPr>
          <w:ilvl w:val="0"/>
          <w:numId w:val="28"/>
        </w:numPr>
        <w:ind w:left="0" w:firstLine="709"/>
        <w:rPr>
          <w:rFonts w:ascii="Times New Roman" w:hAnsi="Times New Roman"/>
          <w:sz w:val="24"/>
          <w:szCs w:val="24"/>
        </w:rPr>
      </w:pPr>
      <w:r w:rsidRPr="006A4E1C">
        <w:rPr>
          <w:rFonts w:ascii="Times New Roman" w:hAnsi="Times New Roman"/>
          <w:sz w:val="24"/>
          <w:szCs w:val="24"/>
        </w:rPr>
        <w:t xml:space="preserve">Взаимосвязь развития и воспитания учащихся. </w:t>
      </w:r>
    </w:p>
    <w:p w:rsidR="006B02B6" w:rsidRPr="006A4E1C" w:rsidRDefault="006B02B6" w:rsidP="006B02B6">
      <w:pPr>
        <w:pStyle w:val="af7"/>
        <w:numPr>
          <w:ilvl w:val="0"/>
          <w:numId w:val="28"/>
        </w:numPr>
        <w:ind w:left="0" w:firstLine="709"/>
        <w:rPr>
          <w:rFonts w:ascii="Times New Roman" w:hAnsi="Times New Roman"/>
          <w:sz w:val="24"/>
          <w:szCs w:val="24"/>
        </w:rPr>
      </w:pPr>
      <w:r w:rsidRPr="006A4E1C">
        <w:rPr>
          <w:rFonts w:ascii="Times New Roman" w:hAnsi="Times New Roman"/>
          <w:sz w:val="24"/>
          <w:szCs w:val="24"/>
        </w:rPr>
        <w:t>Саморазвитие и самовоспитание в формировании личности.</w:t>
      </w:r>
    </w:p>
    <w:p w:rsidR="006B02B6" w:rsidRPr="006A4E1C" w:rsidRDefault="006B02B6" w:rsidP="006B02B6">
      <w:pPr>
        <w:pStyle w:val="af7"/>
        <w:numPr>
          <w:ilvl w:val="0"/>
          <w:numId w:val="28"/>
        </w:numPr>
        <w:ind w:left="0" w:firstLine="709"/>
        <w:rPr>
          <w:rFonts w:ascii="Times New Roman" w:hAnsi="Times New Roman"/>
          <w:sz w:val="24"/>
          <w:szCs w:val="24"/>
        </w:rPr>
      </w:pPr>
      <w:r w:rsidRPr="006A4E1C">
        <w:rPr>
          <w:rFonts w:ascii="Times New Roman" w:hAnsi="Times New Roman"/>
          <w:sz w:val="24"/>
          <w:szCs w:val="24"/>
        </w:rPr>
        <w:t xml:space="preserve">Роль обучения в развитии личности. </w:t>
      </w:r>
    </w:p>
    <w:p w:rsidR="006B02B6" w:rsidRPr="00F53550" w:rsidRDefault="006B02B6" w:rsidP="006B02B6">
      <w:pPr>
        <w:pStyle w:val="a8"/>
        <w:numPr>
          <w:ilvl w:val="0"/>
          <w:numId w:val="28"/>
        </w:numPr>
        <w:spacing w:before="0" w:beforeAutospacing="0" w:after="0" w:afterAutospacing="0"/>
        <w:ind w:left="0" w:firstLine="709"/>
        <w:rPr>
          <w:b/>
        </w:rPr>
      </w:pPr>
      <w:r w:rsidRPr="006A4E1C">
        <w:t>Становление личности в процессе социализации.</w:t>
      </w:r>
    </w:p>
    <w:p w:rsidR="006B02B6" w:rsidRPr="006A4E1C" w:rsidRDefault="006B02B6" w:rsidP="006B02B6">
      <w:pPr>
        <w:pStyle w:val="a8"/>
        <w:spacing w:before="0" w:beforeAutospacing="0" w:after="0" w:afterAutospacing="0"/>
        <w:ind w:left="709"/>
        <w:rPr>
          <w:b/>
        </w:rPr>
      </w:pP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6B02B6" w:rsidRPr="006A4E1C" w:rsidRDefault="006B02B6" w:rsidP="006B02B6">
      <w:pPr>
        <w:pStyle w:val="af7"/>
        <w:numPr>
          <w:ilvl w:val="0"/>
          <w:numId w:val="29"/>
        </w:numPr>
        <w:ind w:left="0" w:firstLine="709"/>
        <w:rPr>
          <w:rFonts w:ascii="Times New Roman" w:hAnsi="Times New Roman"/>
          <w:sz w:val="24"/>
          <w:szCs w:val="24"/>
        </w:rPr>
      </w:pPr>
      <w:r w:rsidRPr="006A4E1C">
        <w:rPr>
          <w:rFonts w:ascii="Times New Roman" w:hAnsi="Times New Roman"/>
          <w:sz w:val="24"/>
          <w:szCs w:val="24"/>
        </w:rPr>
        <w:t xml:space="preserve">Сущность семейного воспитания. </w:t>
      </w:r>
    </w:p>
    <w:p w:rsidR="006B02B6" w:rsidRPr="006A4E1C" w:rsidRDefault="006B02B6" w:rsidP="006B02B6">
      <w:pPr>
        <w:pStyle w:val="af7"/>
        <w:numPr>
          <w:ilvl w:val="0"/>
          <w:numId w:val="29"/>
        </w:numPr>
        <w:ind w:left="0" w:firstLine="709"/>
        <w:rPr>
          <w:rFonts w:ascii="Times New Roman" w:hAnsi="Times New Roman"/>
          <w:sz w:val="24"/>
          <w:szCs w:val="24"/>
        </w:rPr>
      </w:pPr>
      <w:r w:rsidRPr="006A4E1C">
        <w:rPr>
          <w:rFonts w:ascii="Times New Roman" w:hAnsi="Times New Roman"/>
          <w:sz w:val="24"/>
          <w:szCs w:val="24"/>
        </w:rPr>
        <w:t xml:space="preserve">Семья как малая группа. </w:t>
      </w:r>
    </w:p>
    <w:p w:rsidR="006B02B6" w:rsidRPr="00F53550" w:rsidRDefault="006B02B6" w:rsidP="006B02B6">
      <w:pPr>
        <w:pStyle w:val="af7"/>
        <w:numPr>
          <w:ilvl w:val="0"/>
          <w:numId w:val="29"/>
        </w:numPr>
        <w:ind w:left="0" w:firstLine="709"/>
        <w:rPr>
          <w:rFonts w:ascii="Times New Roman" w:hAnsi="Times New Roman"/>
          <w:b/>
          <w:sz w:val="24"/>
          <w:szCs w:val="24"/>
        </w:rPr>
      </w:pPr>
      <w:r w:rsidRPr="006A4E1C">
        <w:rPr>
          <w:rFonts w:ascii="Times New Roman" w:hAnsi="Times New Roman"/>
          <w:sz w:val="24"/>
          <w:szCs w:val="24"/>
        </w:rPr>
        <w:t>Модели семейного воспитания: авторитетный родительский контроль, властная, снисходительная.</w:t>
      </w:r>
    </w:p>
    <w:p w:rsidR="006B02B6" w:rsidRPr="006A4E1C" w:rsidRDefault="006B02B6" w:rsidP="006B02B6">
      <w:pPr>
        <w:pStyle w:val="af7"/>
        <w:ind w:left="709"/>
        <w:rPr>
          <w:rFonts w:ascii="Times New Roman" w:hAnsi="Times New Roman"/>
          <w:b/>
          <w:sz w:val="24"/>
          <w:szCs w:val="24"/>
        </w:rPr>
      </w:pPr>
    </w:p>
    <w:p w:rsidR="006B02B6" w:rsidRPr="006A4E1C" w:rsidRDefault="006B02B6" w:rsidP="006B02B6">
      <w:pPr>
        <w:pStyle w:val="af7"/>
        <w:ind w:firstLine="709"/>
        <w:rPr>
          <w:rFonts w:ascii="Times New Roman" w:hAnsi="Times New Roman"/>
          <w:b/>
          <w:sz w:val="24"/>
          <w:szCs w:val="24"/>
        </w:rPr>
      </w:pPr>
      <w:r w:rsidRPr="006A4E1C">
        <w:rPr>
          <w:rFonts w:ascii="Times New Roman" w:hAnsi="Times New Roman"/>
          <w:b/>
          <w:bCs/>
          <w:sz w:val="24"/>
          <w:szCs w:val="24"/>
        </w:rPr>
        <w:t>Раздел 4.</w:t>
      </w:r>
      <w:r w:rsidRPr="006A4E1C">
        <w:rPr>
          <w:rFonts w:ascii="Times New Roman" w:hAnsi="Times New Roman"/>
          <w:sz w:val="24"/>
          <w:szCs w:val="24"/>
        </w:rPr>
        <w:t xml:space="preserve"> </w:t>
      </w:r>
      <w:r w:rsidRPr="006A4E1C">
        <w:rPr>
          <w:rFonts w:ascii="Times New Roman" w:hAnsi="Times New Roman"/>
          <w:b/>
          <w:sz w:val="24"/>
          <w:szCs w:val="24"/>
        </w:rPr>
        <w:t xml:space="preserve">Личность и коллектив. </w:t>
      </w:r>
    </w:p>
    <w:p w:rsidR="006B02B6" w:rsidRPr="006A4E1C" w:rsidRDefault="006B02B6" w:rsidP="006B02B6">
      <w:pPr>
        <w:pStyle w:val="af7"/>
        <w:numPr>
          <w:ilvl w:val="0"/>
          <w:numId w:val="30"/>
        </w:numPr>
        <w:tabs>
          <w:tab w:val="left" w:pos="1418"/>
        </w:tabs>
        <w:ind w:left="0" w:firstLine="709"/>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r w:rsidRPr="006A4E1C">
        <w:rPr>
          <w:rFonts w:ascii="Times New Roman" w:hAnsi="Times New Roman"/>
          <w:sz w:val="24"/>
          <w:szCs w:val="24"/>
        </w:rPr>
        <w:tab/>
      </w:r>
    </w:p>
    <w:p w:rsidR="006B02B6" w:rsidRPr="006A4E1C" w:rsidRDefault="00FB727A" w:rsidP="006B02B6">
      <w:pPr>
        <w:pStyle w:val="af7"/>
        <w:numPr>
          <w:ilvl w:val="0"/>
          <w:numId w:val="30"/>
        </w:numPr>
        <w:ind w:left="0" w:firstLine="709"/>
        <w:rPr>
          <w:rFonts w:ascii="Times New Roman" w:hAnsi="Times New Roman"/>
          <w:bCs/>
          <w:sz w:val="24"/>
          <w:szCs w:val="24"/>
        </w:rPr>
      </w:pPr>
      <w:hyperlink r:id="rId28" w:anchor="V1#V1" w:history="1">
        <w:r w:rsidR="006B02B6" w:rsidRPr="006A4E1C">
          <w:rPr>
            <w:rFonts w:ascii="Times New Roman" w:hAnsi="Times New Roman"/>
            <w:sz w:val="24"/>
            <w:szCs w:val="24"/>
          </w:rPr>
          <w:t xml:space="preserve">Учение А.С. Макаренко о коллективе. </w:t>
        </w:r>
      </w:hyperlink>
    </w:p>
    <w:p w:rsidR="006B02B6" w:rsidRPr="00F53550" w:rsidRDefault="00FB727A" w:rsidP="006B02B6">
      <w:pPr>
        <w:pStyle w:val="af7"/>
        <w:numPr>
          <w:ilvl w:val="0"/>
          <w:numId w:val="30"/>
        </w:numPr>
        <w:ind w:left="0" w:firstLine="709"/>
        <w:rPr>
          <w:rFonts w:ascii="Times New Roman" w:hAnsi="Times New Roman"/>
          <w:b/>
          <w:sz w:val="24"/>
          <w:szCs w:val="24"/>
        </w:rPr>
      </w:pPr>
      <w:hyperlink r:id="rId29" w:anchor="V3#V3" w:history="1">
        <w:r w:rsidR="006B02B6" w:rsidRPr="006A4E1C">
          <w:rPr>
            <w:rFonts w:ascii="Times New Roman" w:hAnsi="Times New Roman"/>
            <w:sz w:val="24"/>
            <w:szCs w:val="24"/>
          </w:rPr>
          <w:t xml:space="preserve"> Педагогическое руководство коллективом. </w:t>
        </w:r>
      </w:hyperlink>
    </w:p>
    <w:p w:rsidR="006B02B6" w:rsidRPr="006A4E1C" w:rsidRDefault="006B02B6" w:rsidP="006B02B6">
      <w:pPr>
        <w:pStyle w:val="af7"/>
        <w:ind w:left="709"/>
        <w:rPr>
          <w:rFonts w:ascii="Times New Roman" w:hAnsi="Times New Roman"/>
          <w:b/>
          <w:sz w:val="24"/>
          <w:szCs w:val="24"/>
        </w:rPr>
      </w:pP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6B02B6" w:rsidRPr="006A4E1C" w:rsidRDefault="006B02B6" w:rsidP="006B02B6">
      <w:pPr>
        <w:pStyle w:val="af7"/>
        <w:numPr>
          <w:ilvl w:val="0"/>
          <w:numId w:val="31"/>
        </w:numPr>
        <w:ind w:left="0" w:firstLine="709"/>
        <w:rPr>
          <w:rFonts w:ascii="Times New Roman" w:hAnsi="Times New Roman"/>
          <w:sz w:val="24"/>
          <w:szCs w:val="24"/>
        </w:rPr>
      </w:pPr>
      <w:r w:rsidRPr="006A4E1C">
        <w:rPr>
          <w:rFonts w:ascii="Times New Roman" w:hAnsi="Times New Roman"/>
          <w:sz w:val="24"/>
          <w:szCs w:val="24"/>
        </w:rPr>
        <w:t xml:space="preserve">Социальная роль педагога. </w:t>
      </w:r>
    </w:p>
    <w:p w:rsidR="006B02B6" w:rsidRPr="006A4E1C" w:rsidRDefault="006B02B6" w:rsidP="006B02B6">
      <w:pPr>
        <w:pStyle w:val="af7"/>
        <w:numPr>
          <w:ilvl w:val="0"/>
          <w:numId w:val="31"/>
        </w:numPr>
        <w:ind w:left="0" w:firstLine="709"/>
        <w:rPr>
          <w:rFonts w:ascii="Times New Roman" w:hAnsi="Times New Roman"/>
          <w:sz w:val="24"/>
          <w:szCs w:val="24"/>
        </w:rPr>
      </w:pPr>
      <w:r w:rsidRPr="006A4E1C">
        <w:rPr>
          <w:rFonts w:ascii="Times New Roman" w:hAnsi="Times New Roman"/>
          <w:sz w:val="24"/>
          <w:szCs w:val="24"/>
        </w:rPr>
        <w:t>Структура деятельности учителя.</w:t>
      </w:r>
    </w:p>
    <w:p w:rsidR="006B02B6" w:rsidRPr="006A4E1C" w:rsidRDefault="006B02B6" w:rsidP="006B02B6">
      <w:pPr>
        <w:pStyle w:val="af7"/>
        <w:numPr>
          <w:ilvl w:val="0"/>
          <w:numId w:val="31"/>
        </w:numPr>
        <w:ind w:left="0" w:firstLine="709"/>
        <w:rPr>
          <w:rFonts w:ascii="Times New Roman" w:hAnsi="Times New Roman"/>
          <w:b/>
          <w:sz w:val="24"/>
          <w:szCs w:val="24"/>
        </w:rPr>
      </w:pPr>
      <w:r w:rsidRPr="006A4E1C">
        <w:rPr>
          <w:rFonts w:ascii="Times New Roman" w:hAnsi="Times New Roman"/>
          <w:sz w:val="24"/>
          <w:szCs w:val="24"/>
        </w:rPr>
        <w:t>Профессиональные качества педагога.</w:t>
      </w:r>
    </w:p>
    <w:p w:rsidR="006B02B6" w:rsidRDefault="006B02B6" w:rsidP="006B02B6">
      <w:pPr>
        <w:tabs>
          <w:tab w:val="left" w:pos="2295"/>
        </w:tabs>
        <w:ind w:firstLine="709"/>
        <w:jc w:val="both"/>
        <w:rPr>
          <w:b/>
        </w:rPr>
      </w:pPr>
    </w:p>
    <w:p w:rsidR="006B02B6" w:rsidRPr="006A4E1C" w:rsidRDefault="006B02B6" w:rsidP="006B02B6">
      <w:pPr>
        <w:tabs>
          <w:tab w:val="left" w:pos="2295"/>
        </w:tabs>
        <w:ind w:firstLine="709"/>
        <w:jc w:val="both"/>
        <w:rPr>
          <w:b/>
        </w:rPr>
      </w:pPr>
      <w:r w:rsidRPr="006A4E1C">
        <w:rPr>
          <w:b/>
        </w:rPr>
        <w:t>Критерии оценки:</w:t>
      </w:r>
    </w:p>
    <w:p w:rsidR="006B02B6" w:rsidRPr="006A4E1C" w:rsidRDefault="006B02B6" w:rsidP="006B02B6">
      <w:pPr>
        <w:tabs>
          <w:tab w:val="left" w:pos="720"/>
        </w:tabs>
        <w:jc w:val="both"/>
      </w:pPr>
      <w:r w:rsidRPr="006A4E1C">
        <w:tab/>
        <w:t xml:space="preserve">- </w:t>
      </w:r>
      <w:r w:rsidRPr="006A4E1C">
        <w:rPr>
          <w:b/>
        </w:rPr>
        <w:t>оценка «зачтено»</w:t>
      </w:r>
      <w:r w:rsidRPr="006A4E1C">
        <w:t xml:space="preserve">  выставляется,  если студент правильно и развернуто ответил на поставленные вопросы;  показал владение терминологическим аппаратом; сумел объяснить сущность явлений, процессов, событий, проявил достаточное владение письменной речью. Допускается наличие одной-двух неточностей при  употреблении терминологического аппарата;</w:t>
      </w:r>
    </w:p>
    <w:p w:rsidR="006B02B6" w:rsidRPr="006A4E1C" w:rsidRDefault="006B02B6" w:rsidP="006B02B6">
      <w:pPr>
        <w:tabs>
          <w:tab w:val="left" w:pos="720"/>
        </w:tabs>
        <w:jc w:val="both"/>
      </w:pPr>
      <w:r w:rsidRPr="006A4E1C">
        <w:tab/>
        <w:t xml:space="preserve">-  </w:t>
      </w:r>
      <w:r w:rsidRPr="006A4E1C">
        <w:rPr>
          <w:b/>
        </w:rPr>
        <w:t>оценка</w:t>
      </w:r>
      <w:r w:rsidRPr="006A4E1C">
        <w:t xml:space="preserve"> </w:t>
      </w:r>
      <w:r w:rsidRPr="006A4E1C">
        <w:rPr>
          <w:b/>
        </w:rPr>
        <w:t xml:space="preserve">«не зачтено» </w:t>
      </w:r>
      <w:r w:rsidRPr="006A4E1C">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письменной  речью. В ответе отсутствует логичность и последовательность. Допускаются серьезные ошибки при  употреблении терминологического аппарата.</w:t>
      </w:r>
    </w:p>
    <w:p w:rsidR="006B02B6" w:rsidRPr="006A4E1C" w:rsidRDefault="006B02B6" w:rsidP="006B02B6"/>
    <w:p w:rsidR="006B02B6" w:rsidRPr="006A4E1C" w:rsidRDefault="006B02B6" w:rsidP="006B02B6">
      <w:pPr>
        <w:pStyle w:val="af7"/>
        <w:ind w:firstLine="709"/>
        <w:rPr>
          <w:rFonts w:ascii="Times New Roman" w:hAnsi="Times New Roman"/>
          <w:b/>
          <w:sz w:val="24"/>
          <w:szCs w:val="24"/>
        </w:rPr>
      </w:pPr>
      <w:r>
        <w:rPr>
          <w:rFonts w:ascii="Times New Roman" w:hAnsi="Times New Roman"/>
          <w:b/>
          <w:sz w:val="24"/>
          <w:szCs w:val="24"/>
        </w:rPr>
        <w:t>2.3. Темы  для  конспектирования</w:t>
      </w: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Понятие педагогической системы, ее элементы.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lastRenderedPageBreak/>
        <w:t xml:space="preserve">Сущность педагогического процесса.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6B02B6" w:rsidRPr="00966E86" w:rsidRDefault="006B02B6" w:rsidP="006B02B6">
      <w:pPr>
        <w:pStyle w:val="a3"/>
        <w:numPr>
          <w:ilvl w:val="0"/>
          <w:numId w:val="46"/>
        </w:numPr>
        <w:ind w:left="0" w:firstLine="709"/>
        <w:rPr>
          <w:b/>
          <w:bCs/>
        </w:rPr>
      </w:pPr>
      <w:r w:rsidRPr="006A4E1C">
        <w:t>Закономерности педагогического процесса.</w:t>
      </w:r>
    </w:p>
    <w:p w:rsidR="006B02B6" w:rsidRPr="006A4E1C" w:rsidRDefault="006B02B6" w:rsidP="006B02B6">
      <w:pPr>
        <w:pStyle w:val="a3"/>
        <w:numPr>
          <w:ilvl w:val="0"/>
          <w:numId w:val="46"/>
        </w:numPr>
        <w:ind w:left="0" w:firstLine="709"/>
        <w:rPr>
          <w:b/>
          <w:bCs/>
        </w:rPr>
      </w:pPr>
      <w:r>
        <w:t>Контроль и оценивание образовательной деятельности учащихся.</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Развитие личности как педагогическая проблема.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Условия развития личности.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Взаимосвязь развития и воспитания учащихся. </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Саморазвитие и самовоспитание в формировании личности.</w:t>
      </w:r>
    </w:p>
    <w:p w:rsidR="006B02B6" w:rsidRPr="006A4E1C" w:rsidRDefault="006B02B6" w:rsidP="006B02B6">
      <w:pPr>
        <w:pStyle w:val="af7"/>
        <w:numPr>
          <w:ilvl w:val="0"/>
          <w:numId w:val="46"/>
        </w:numPr>
        <w:ind w:left="0" w:firstLine="709"/>
        <w:rPr>
          <w:rFonts w:ascii="Times New Roman" w:hAnsi="Times New Roman"/>
          <w:sz w:val="24"/>
          <w:szCs w:val="24"/>
        </w:rPr>
      </w:pPr>
      <w:r w:rsidRPr="006A4E1C">
        <w:rPr>
          <w:rFonts w:ascii="Times New Roman" w:hAnsi="Times New Roman"/>
          <w:sz w:val="24"/>
          <w:szCs w:val="24"/>
        </w:rPr>
        <w:t xml:space="preserve">Роль обучения в развитии личности. </w:t>
      </w:r>
    </w:p>
    <w:p w:rsidR="006B02B6" w:rsidRPr="006A4E1C" w:rsidRDefault="006B02B6" w:rsidP="006B02B6">
      <w:pPr>
        <w:pStyle w:val="a8"/>
        <w:numPr>
          <w:ilvl w:val="0"/>
          <w:numId w:val="46"/>
        </w:numPr>
        <w:spacing w:before="0" w:beforeAutospacing="0" w:after="0" w:afterAutospacing="0"/>
        <w:ind w:left="0" w:firstLine="709"/>
        <w:rPr>
          <w:b/>
        </w:rPr>
      </w:pPr>
      <w:r w:rsidRPr="006A4E1C">
        <w:t>Становление личности в процессе социализации.</w:t>
      </w:r>
    </w:p>
    <w:p w:rsidR="006B02B6" w:rsidRPr="006A4E1C" w:rsidRDefault="006B02B6" w:rsidP="006B02B6">
      <w:pPr>
        <w:pStyle w:val="a8"/>
        <w:spacing w:before="0" w:beforeAutospacing="0" w:after="0" w:afterAutospacing="0"/>
        <w:ind w:firstLine="709"/>
        <w:rPr>
          <w:b/>
        </w:rPr>
      </w:pPr>
    </w:p>
    <w:p w:rsidR="006B02B6" w:rsidRPr="006A4E1C" w:rsidRDefault="006B02B6" w:rsidP="006B02B6">
      <w:pPr>
        <w:pStyle w:val="af7"/>
        <w:ind w:firstLine="709"/>
        <w:rPr>
          <w:rFonts w:ascii="Times New Roman" w:hAnsi="Times New Roman"/>
          <w:b/>
          <w:bCs/>
          <w:sz w:val="24"/>
          <w:szCs w:val="24"/>
        </w:rPr>
      </w:pPr>
      <w:r w:rsidRPr="006A4E1C">
        <w:rPr>
          <w:rFonts w:ascii="Times New Roman" w:hAnsi="Times New Roman"/>
          <w:b/>
          <w:bCs/>
          <w:sz w:val="24"/>
          <w:szCs w:val="24"/>
        </w:rPr>
        <w:t>Рекомендуемая литература:</w:t>
      </w:r>
    </w:p>
    <w:p w:rsidR="006B02B6" w:rsidRPr="006A4E1C" w:rsidRDefault="006B02B6" w:rsidP="006B02B6">
      <w:pPr>
        <w:pStyle w:val="a3"/>
        <w:numPr>
          <w:ilvl w:val="0"/>
          <w:numId w:val="45"/>
        </w:numPr>
        <w:ind w:left="0" w:firstLine="709"/>
        <w:jc w:val="both"/>
      </w:pPr>
      <w:r w:rsidRPr="006A4E1C">
        <w:t xml:space="preserve">Климашин, И. А.   Основы общей педагогики : учебное пособие / И. А. Климашин, С. О. Хрусталёва ; МГАФК. - Малаховка, 2017. - 84 с. : </w:t>
      </w:r>
    </w:p>
    <w:p w:rsidR="006B02B6" w:rsidRPr="006A4E1C" w:rsidRDefault="006B02B6" w:rsidP="006B02B6">
      <w:pPr>
        <w:pStyle w:val="a3"/>
        <w:numPr>
          <w:ilvl w:val="0"/>
          <w:numId w:val="45"/>
        </w:numPr>
        <w:ind w:left="0" w:firstLine="709"/>
        <w:jc w:val="both"/>
      </w:pPr>
      <w:r w:rsidRPr="006A4E1C">
        <w:t xml:space="preserve">Бим-Бад, Б. М.   История и теория педагогики : учебное пособие для вузов / Б. М. Бим-Бад. - 2-е изд., испр. и доп. - М. :Юрайт, 2017. - 273 с. </w:t>
      </w:r>
    </w:p>
    <w:p w:rsidR="006B02B6" w:rsidRPr="006A4E1C" w:rsidRDefault="006B02B6" w:rsidP="006B02B6">
      <w:pPr>
        <w:pStyle w:val="a3"/>
        <w:numPr>
          <w:ilvl w:val="0"/>
          <w:numId w:val="45"/>
        </w:numPr>
        <w:ind w:left="0" w:firstLine="709"/>
        <w:jc w:val="both"/>
      </w:pPr>
      <w:r w:rsidRPr="006A4E1C">
        <w:t xml:space="preserve">Педагогика : учебник / под ред. Л. П. Крившенко. - М. : Проспект, 2008. - 432 с. </w:t>
      </w:r>
    </w:p>
    <w:p w:rsidR="006B02B6" w:rsidRPr="006A4E1C" w:rsidRDefault="006B02B6" w:rsidP="006B02B6">
      <w:pPr>
        <w:pStyle w:val="a3"/>
        <w:numPr>
          <w:ilvl w:val="0"/>
          <w:numId w:val="45"/>
        </w:numPr>
        <w:ind w:left="0" w:firstLine="709"/>
        <w:jc w:val="both"/>
      </w:pPr>
      <w:r w:rsidRPr="006A4E1C">
        <w:t>Никитина Е. Д. Тестовые задания по педагогике с комментариями к их выполнению : учебно-методическое пособие / Е. Д. Никитина, Н. П. Пименова, С. О. Хрусталёва ; МГАФК. - Малаховка, 2009. - 74 с. - Библиогр.: с. 71-73.</w:t>
      </w:r>
    </w:p>
    <w:p w:rsidR="006B02B6" w:rsidRPr="006A4E1C" w:rsidRDefault="006B02B6" w:rsidP="006B02B6">
      <w:pPr>
        <w:pStyle w:val="a3"/>
        <w:ind w:left="0" w:firstLine="709"/>
        <w:jc w:val="both"/>
      </w:pPr>
    </w:p>
    <w:p w:rsidR="006B02B6" w:rsidRPr="006A4E1C" w:rsidRDefault="006B02B6" w:rsidP="006B02B6">
      <w:pPr>
        <w:tabs>
          <w:tab w:val="left" w:pos="2295"/>
        </w:tabs>
        <w:ind w:firstLine="709"/>
        <w:jc w:val="both"/>
        <w:rPr>
          <w:b/>
        </w:rPr>
      </w:pPr>
      <w:r w:rsidRPr="006A4E1C">
        <w:rPr>
          <w:b/>
        </w:rPr>
        <w:t>Критерии оценки:</w:t>
      </w:r>
    </w:p>
    <w:p w:rsidR="006B02B6" w:rsidRPr="006A4E1C" w:rsidRDefault="006B02B6" w:rsidP="006B02B6">
      <w:pPr>
        <w:ind w:firstLine="709"/>
        <w:jc w:val="both"/>
      </w:pPr>
      <w:r w:rsidRPr="006A4E1C">
        <w:t xml:space="preserve">- оценка </w:t>
      </w:r>
      <w:r w:rsidRPr="006A4E1C">
        <w:rPr>
          <w:b/>
        </w:rPr>
        <w:t>«зачтено»</w:t>
      </w:r>
      <w:r w:rsidRPr="006A4E1C">
        <w:t xml:space="preserve"> выставляется, если представлен конспект, написанный собственноручно, представляющий собой краткое связное изложение содержания темы, при необходимости самостоятельно дополненное обучающимся;</w:t>
      </w:r>
    </w:p>
    <w:p w:rsidR="006B02B6" w:rsidRPr="006A4E1C" w:rsidRDefault="006B02B6" w:rsidP="006B02B6">
      <w:pPr>
        <w:ind w:firstLine="709"/>
        <w:jc w:val="both"/>
      </w:pPr>
      <w:r w:rsidRPr="006A4E1C">
        <w:t xml:space="preserve">- оценка </w:t>
      </w:r>
      <w:r w:rsidRPr="006A4E1C">
        <w:rPr>
          <w:b/>
        </w:rPr>
        <w:t>«не зачтено»</w:t>
      </w:r>
      <w:r w:rsidRPr="006A4E1C">
        <w:t xml:space="preserve"> выставляется, если обучающийся проигнорировал данный вид работы, представил конспект, написанный другим лицом или в компьютерном (машинописном) виде и если представленный конспект не отражает сути конспектируемого источника, является слишком кратким или полностью идентичен тексту исходного материала. </w:t>
      </w:r>
    </w:p>
    <w:p w:rsidR="006B02B6" w:rsidRPr="006A4E1C" w:rsidRDefault="006B02B6" w:rsidP="006B02B6"/>
    <w:p w:rsidR="006B02B6" w:rsidRPr="006A4E1C" w:rsidRDefault="006B02B6" w:rsidP="006B02B6">
      <w:pPr>
        <w:pStyle w:val="af7"/>
        <w:ind w:firstLine="709"/>
        <w:rPr>
          <w:rFonts w:ascii="Times New Roman" w:hAnsi="Times New Roman"/>
          <w:b/>
          <w:sz w:val="24"/>
          <w:szCs w:val="24"/>
        </w:rPr>
      </w:pPr>
      <w:r>
        <w:rPr>
          <w:rFonts w:ascii="Times New Roman" w:hAnsi="Times New Roman"/>
          <w:b/>
          <w:sz w:val="24"/>
          <w:szCs w:val="24"/>
        </w:rPr>
        <w:t>2.4 Темы</w:t>
      </w:r>
      <w:r w:rsidRPr="006A4E1C">
        <w:rPr>
          <w:rFonts w:ascii="Times New Roman" w:hAnsi="Times New Roman"/>
          <w:b/>
          <w:sz w:val="24"/>
          <w:szCs w:val="24"/>
        </w:rPr>
        <w:t xml:space="preserve"> для докладов-презентаций</w:t>
      </w:r>
    </w:p>
    <w:p w:rsidR="006B02B6" w:rsidRPr="006A4E1C" w:rsidRDefault="006B02B6" w:rsidP="006B02B6">
      <w:pPr>
        <w:ind w:firstLine="709"/>
        <w:jc w:val="center"/>
      </w:pPr>
      <w:r w:rsidRPr="006A4E1C">
        <w:t>по дисциплине «Основы общей педагогики»</w:t>
      </w: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 xml:space="preserve">Раздел 1. </w:t>
      </w:r>
      <w:r w:rsidRPr="006A4E1C">
        <w:rPr>
          <w:rFonts w:ascii="Times New Roman" w:hAnsi="Times New Roman"/>
          <w:b/>
          <w:sz w:val="24"/>
          <w:szCs w:val="24"/>
        </w:rPr>
        <w:t>Педагогика как наука.</w:t>
      </w:r>
      <w:r w:rsidRPr="006A4E1C">
        <w:rPr>
          <w:rFonts w:ascii="Times New Roman" w:hAnsi="Times New Roman"/>
          <w:sz w:val="24"/>
          <w:szCs w:val="24"/>
        </w:rPr>
        <w:t xml:space="preserve"> </w:t>
      </w:r>
    </w:p>
    <w:p w:rsidR="006B02B6" w:rsidRPr="006A4E1C" w:rsidRDefault="006B02B6" w:rsidP="006B02B6">
      <w:pPr>
        <w:pStyle w:val="af7"/>
        <w:numPr>
          <w:ilvl w:val="0"/>
          <w:numId w:val="32"/>
        </w:numPr>
        <w:ind w:left="0" w:firstLine="709"/>
        <w:rPr>
          <w:rFonts w:ascii="Times New Roman" w:hAnsi="Times New Roman"/>
          <w:sz w:val="24"/>
          <w:szCs w:val="24"/>
        </w:rPr>
      </w:pPr>
      <w:r w:rsidRPr="006A4E1C">
        <w:rPr>
          <w:rFonts w:ascii="Times New Roman" w:hAnsi="Times New Roman"/>
          <w:sz w:val="24"/>
          <w:szCs w:val="24"/>
        </w:rPr>
        <w:t xml:space="preserve">Понятие парадигмы образования и их многообразие. </w:t>
      </w:r>
    </w:p>
    <w:p w:rsidR="006B02B6" w:rsidRPr="006A4E1C" w:rsidRDefault="006B02B6" w:rsidP="006B02B6">
      <w:pPr>
        <w:pStyle w:val="af7"/>
        <w:numPr>
          <w:ilvl w:val="0"/>
          <w:numId w:val="32"/>
        </w:numPr>
        <w:ind w:left="0" w:firstLine="709"/>
        <w:rPr>
          <w:rFonts w:ascii="Times New Roman" w:hAnsi="Times New Roman"/>
          <w:sz w:val="24"/>
          <w:szCs w:val="24"/>
        </w:rPr>
      </w:pPr>
      <w:r w:rsidRPr="006A4E1C">
        <w:rPr>
          <w:rFonts w:ascii="Times New Roman" w:hAnsi="Times New Roman"/>
          <w:sz w:val="24"/>
          <w:szCs w:val="24"/>
        </w:rPr>
        <w:t xml:space="preserve">Эзотерическая парадигма. </w:t>
      </w:r>
    </w:p>
    <w:p w:rsidR="006B02B6" w:rsidRPr="006A4E1C" w:rsidRDefault="006B02B6" w:rsidP="006B02B6">
      <w:pPr>
        <w:pStyle w:val="af7"/>
        <w:numPr>
          <w:ilvl w:val="0"/>
          <w:numId w:val="32"/>
        </w:numPr>
        <w:ind w:left="0" w:firstLine="709"/>
        <w:rPr>
          <w:rFonts w:ascii="Times New Roman" w:hAnsi="Times New Roman"/>
          <w:sz w:val="24"/>
          <w:szCs w:val="24"/>
        </w:rPr>
      </w:pPr>
      <w:r w:rsidRPr="006A4E1C">
        <w:rPr>
          <w:rFonts w:ascii="Times New Roman" w:hAnsi="Times New Roman"/>
          <w:sz w:val="24"/>
          <w:szCs w:val="24"/>
        </w:rPr>
        <w:t xml:space="preserve">Знаниевая парадигма.  </w:t>
      </w:r>
    </w:p>
    <w:p w:rsidR="006B02B6" w:rsidRPr="006A4E1C" w:rsidRDefault="006B02B6" w:rsidP="006B02B6">
      <w:pPr>
        <w:pStyle w:val="af7"/>
        <w:numPr>
          <w:ilvl w:val="0"/>
          <w:numId w:val="32"/>
        </w:numPr>
        <w:ind w:left="0" w:firstLine="709"/>
        <w:rPr>
          <w:rFonts w:ascii="Times New Roman" w:hAnsi="Times New Roman"/>
          <w:sz w:val="24"/>
          <w:szCs w:val="24"/>
        </w:rPr>
      </w:pPr>
      <w:r w:rsidRPr="006A4E1C">
        <w:rPr>
          <w:rFonts w:ascii="Times New Roman" w:hAnsi="Times New Roman"/>
          <w:sz w:val="24"/>
          <w:szCs w:val="24"/>
        </w:rPr>
        <w:t xml:space="preserve">Технократическая парадигма. </w:t>
      </w:r>
    </w:p>
    <w:p w:rsidR="006B02B6" w:rsidRPr="006A4E1C" w:rsidRDefault="006B02B6" w:rsidP="006B02B6">
      <w:pPr>
        <w:pStyle w:val="a3"/>
        <w:numPr>
          <w:ilvl w:val="0"/>
          <w:numId w:val="32"/>
        </w:numPr>
        <w:ind w:left="0" w:firstLine="709"/>
        <w:rPr>
          <w:b/>
        </w:rPr>
      </w:pPr>
      <w:r w:rsidRPr="006A4E1C">
        <w:t xml:space="preserve">Гуманистическая парадигма.  </w:t>
      </w:r>
    </w:p>
    <w:p w:rsidR="006B02B6" w:rsidRDefault="006B02B6" w:rsidP="006B02B6">
      <w:pPr>
        <w:pStyle w:val="af7"/>
        <w:ind w:firstLine="709"/>
        <w:rPr>
          <w:rFonts w:ascii="Times New Roman" w:hAnsi="Times New Roman"/>
          <w:b/>
          <w:bCs/>
          <w:sz w:val="24"/>
          <w:szCs w:val="24"/>
        </w:rPr>
      </w:pPr>
    </w:p>
    <w:p w:rsidR="006B02B6" w:rsidRPr="006A4E1C" w:rsidRDefault="006B02B6" w:rsidP="006B02B6">
      <w:pPr>
        <w:pStyle w:val="af7"/>
        <w:ind w:firstLine="709"/>
        <w:rPr>
          <w:rFonts w:ascii="Times New Roman" w:hAnsi="Times New Roman"/>
          <w:b/>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p>
    <w:p w:rsidR="006B02B6" w:rsidRPr="006A4E1C" w:rsidRDefault="006B02B6" w:rsidP="006B02B6">
      <w:pPr>
        <w:pStyle w:val="af7"/>
        <w:numPr>
          <w:ilvl w:val="0"/>
          <w:numId w:val="33"/>
        </w:numPr>
        <w:ind w:left="0" w:firstLine="709"/>
        <w:rPr>
          <w:rFonts w:ascii="Times New Roman" w:hAnsi="Times New Roman"/>
          <w:sz w:val="24"/>
          <w:szCs w:val="24"/>
        </w:rPr>
      </w:pPr>
      <w:r w:rsidRPr="006A4E1C">
        <w:rPr>
          <w:rFonts w:ascii="Times New Roman" w:hAnsi="Times New Roman"/>
          <w:sz w:val="24"/>
          <w:szCs w:val="24"/>
        </w:rPr>
        <w:t xml:space="preserve">Понятие о методологии научного познания. </w:t>
      </w:r>
    </w:p>
    <w:p w:rsidR="006B02B6" w:rsidRPr="006A4E1C" w:rsidRDefault="006B02B6" w:rsidP="006B02B6">
      <w:pPr>
        <w:pStyle w:val="af7"/>
        <w:numPr>
          <w:ilvl w:val="0"/>
          <w:numId w:val="33"/>
        </w:numPr>
        <w:ind w:left="0" w:firstLine="709"/>
        <w:rPr>
          <w:rFonts w:ascii="Times New Roman" w:hAnsi="Times New Roman"/>
          <w:sz w:val="24"/>
          <w:szCs w:val="24"/>
        </w:rPr>
      </w:pPr>
      <w:r w:rsidRPr="006A4E1C">
        <w:rPr>
          <w:rFonts w:ascii="Times New Roman" w:hAnsi="Times New Roman"/>
          <w:sz w:val="24"/>
          <w:szCs w:val="24"/>
        </w:rPr>
        <w:t xml:space="preserve">Уровни методологического знания. </w:t>
      </w:r>
    </w:p>
    <w:p w:rsidR="006B02B6" w:rsidRPr="006A4E1C" w:rsidRDefault="006B02B6" w:rsidP="006B02B6">
      <w:pPr>
        <w:pStyle w:val="af7"/>
        <w:numPr>
          <w:ilvl w:val="0"/>
          <w:numId w:val="33"/>
        </w:numPr>
        <w:ind w:left="0" w:firstLine="709"/>
        <w:rPr>
          <w:rFonts w:ascii="Times New Roman" w:hAnsi="Times New Roman"/>
          <w:sz w:val="24"/>
          <w:szCs w:val="24"/>
        </w:rPr>
      </w:pPr>
      <w:r w:rsidRPr="006A4E1C">
        <w:rPr>
          <w:rFonts w:ascii="Times New Roman" w:hAnsi="Times New Roman"/>
          <w:sz w:val="24"/>
          <w:szCs w:val="24"/>
        </w:rPr>
        <w:t xml:space="preserve">Методология  педагогической науки. </w:t>
      </w:r>
    </w:p>
    <w:p w:rsidR="006B02B6" w:rsidRPr="006A4E1C" w:rsidRDefault="006B02B6" w:rsidP="006B02B6">
      <w:pPr>
        <w:pStyle w:val="a3"/>
        <w:numPr>
          <w:ilvl w:val="0"/>
          <w:numId w:val="33"/>
        </w:numPr>
        <w:ind w:left="0" w:firstLine="709"/>
      </w:pPr>
      <w:r w:rsidRPr="006A4E1C">
        <w:t>Методологическая культура педагога.</w:t>
      </w:r>
    </w:p>
    <w:p w:rsidR="006B02B6" w:rsidRDefault="006B02B6" w:rsidP="006B02B6">
      <w:pPr>
        <w:tabs>
          <w:tab w:val="left" w:pos="2295"/>
        </w:tabs>
        <w:ind w:firstLine="709"/>
        <w:jc w:val="both"/>
        <w:rPr>
          <w:b/>
        </w:rPr>
      </w:pPr>
    </w:p>
    <w:p w:rsidR="006B02B6" w:rsidRPr="00F53550" w:rsidRDefault="006B02B6" w:rsidP="006B02B6">
      <w:pPr>
        <w:ind w:firstLine="709"/>
        <w:jc w:val="both"/>
        <w:rPr>
          <w:rFonts w:eastAsia="TimesNewRoman,Italic"/>
          <w:iCs/>
        </w:rPr>
      </w:pPr>
      <w:r w:rsidRPr="00F53550">
        <w:rPr>
          <w:rFonts w:eastAsia="TimesNewRoman,Italic"/>
          <w:iCs/>
        </w:rPr>
        <w:t>Требования к подготовке и изложению доклада-презентации:</w:t>
      </w:r>
    </w:p>
    <w:p w:rsidR="006B02B6" w:rsidRPr="00F53550" w:rsidRDefault="006B02B6" w:rsidP="006B02B6">
      <w:pPr>
        <w:ind w:firstLine="709"/>
        <w:jc w:val="both"/>
        <w:rPr>
          <w:rFonts w:eastAsia="TimesNewRoman,Italic"/>
          <w:iCs/>
        </w:rPr>
      </w:pPr>
      <w:r w:rsidRPr="00F53550">
        <w:rPr>
          <w:rFonts w:eastAsia="TimesNewRoman,Italic"/>
          <w:iCs/>
        </w:rPr>
        <w:t>1. Количество слайдов в презентации должно соответствовать содержанию и продолжительности выступления; должны иметься титульный слайд и слайд с выводами, слайд со ссылками на использованные при подготовке доклада литературные источники, иллюстрации хорошего качества, с четким изображением, текст должен легко читаться;</w:t>
      </w:r>
    </w:p>
    <w:p w:rsidR="006B02B6" w:rsidRPr="00F53550" w:rsidRDefault="006B02B6" w:rsidP="006B02B6">
      <w:pPr>
        <w:ind w:firstLine="709"/>
        <w:jc w:val="both"/>
        <w:rPr>
          <w:rFonts w:eastAsia="TimesNewRoman,Italic"/>
          <w:iCs/>
        </w:rPr>
      </w:pPr>
      <w:r w:rsidRPr="00F53550">
        <w:rPr>
          <w:rFonts w:eastAsia="TimesNewRoman,Italic"/>
          <w:iCs/>
        </w:rPr>
        <w:lastRenderedPageBreak/>
        <w:t xml:space="preserve">2. Оформление слайдов должно соответствовать теме, не препятствовать восприятию содержания, для всех слайдов презентации должен использоваться один и тот же шаблон оформления </w:t>
      </w:r>
    </w:p>
    <w:p w:rsidR="006B02B6" w:rsidRPr="00F53550" w:rsidRDefault="006B02B6" w:rsidP="006B02B6">
      <w:pPr>
        <w:ind w:firstLine="709"/>
        <w:jc w:val="both"/>
        <w:rPr>
          <w:rFonts w:eastAsia="TimesNewRoman,Italic"/>
          <w:iCs/>
        </w:rPr>
      </w:pPr>
      <w:r w:rsidRPr="00F53550">
        <w:rPr>
          <w:rFonts w:eastAsia="TimesNewRoman,Italic"/>
          <w:iCs/>
        </w:rPr>
        <w:t xml:space="preserve">3. Презентация должна содержать наиболее полную, понятную информацию по теме работы, в ней отсутствуют стилистические, орфографические и пунктуационные ошибки. </w:t>
      </w:r>
    </w:p>
    <w:p w:rsidR="006B02B6" w:rsidRPr="00F53550" w:rsidRDefault="006B02B6" w:rsidP="006B02B6">
      <w:pPr>
        <w:ind w:firstLine="709"/>
        <w:jc w:val="both"/>
        <w:rPr>
          <w:rFonts w:eastAsia="TimesNewRoman,Italic"/>
          <w:iCs/>
        </w:rPr>
      </w:pPr>
      <w:r w:rsidRPr="00F53550">
        <w:rPr>
          <w:rFonts w:eastAsia="TimesNewRoman,Italic"/>
          <w:iCs/>
        </w:rPr>
        <w:t>4. Выступающий должен свободно владеть содержанием, ясно и грамотно излагать материал, отвечать на вопросы и замечания аудитории.</w:t>
      </w:r>
    </w:p>
    <w:p w:rsidR="006B02B6" w:rsidRPr="00F53550" w:rsidRDefault="006B02B6" w:rsidP="006B02B6">
      <w:pPr>
        <w:ind w:firstLine="720"/>
        <w:rPr>
          <w:b/>
        </w:rPr>
      </w:pPr>
    </w:p>
    <w:p w:rsidR="006B02B6" w:rsidRPr="00F53550" w:rsidRDefault="006B02B6" w:rsidP="006B02B6">
      <w:pPr>
        <w:ind w:firstLine="720"/>
        <w:rPr>
          <w:b/>
        </w:rPr>
      </w:pPr>
      <w:r w:rsidRPr="00F53550">
        <w:rPr>
          <w:b/>
        </w:rPr>
        <w:t xml:space="preserve">Критерии оценки: </w:t>
      </w:r>
    </w:p>
    <w:p w:rsidR="006B02B6" w:rsidRPr="00F53550" w:rsidRDefault="006B02B6" w:rsidP="006B02B6">
      <w:pPr>
        <w:ind w:firstLine="720"/>
        <w:jc w:val="both"/>
      </w:pPr>
      <w:r w:rsidRPr="00F53550">
        <w:t>- оценка «зачтено» выставляется, если представленный доклад-презентация соответствуют предъявленным требованиям к его оформлению и изложению</w:t>
      </w:r>
    </w:p>
    <w:p w:rsidR="006B02B6" w:rsidRPr="00F53550" w:rsidRDefault="006B02B6" w:rsidP="006B02B6">
      <w:pPr>
        <w:ind w:firstLine="709"/>
        <w:jc w:val="both"/>
      </w:pPr>
      <w:r w:rsidRPr="00F53550">
        <w:t>- оценка «не зачтено» выставляется, если: студент проигнорировал данный вид работы; представленный доклад-презентация не отвечает предъявленным требованиям к его оформлению или изложению.</w:t>
      </w:r>
    </w:p>
    <w:p w:rsidR="006B02B6" w:rsidRPr="006A4E1C" w:rsidRDefault="006B02B6" w:rsidP="006B02B6">
      <w:pPr>
        <w:pStyle w:val="af7"/>
        <w:ind w:firstLine="709"/>
        <w:jc w:val="center"/>
        <w:rPr>
          <w:rFonts w:ascii="Times New Roman" w:hAnsi="Times New Roman"/>
          <w:b/>
          <w:sz w:val="24"/>
          <w:szCs w:val="24"/>
        </w:rPr>
      </w:pPr>
    </w:p>
    <w:p w:rsidR="006B02B6" w:rsidRPr="006A4E1C" w:rsidRDefault="006B02B6" w:rsidP="006B02B6">
      <w:pPr>
        <w:pStyle w:val="af7"/>
        <w:ind w:firstLine="709"/>
        <w:rPr>
          <w:rFonts w:ascii="Times New Roman" w:hAnsi="Times New Roman"/>
          <w:sz w:val="24"/>
          <w:szCs w:val="24"/>
        </w:rPr>
      </w:pPr>
      <w:r>
        <w:rPr>
          <w:rFonts w:ascii="Times New Roman" w:hAnsi="Times New Roman"/>
          <w:b/>
          <w:sz w:val="24"/>
          <w:szCs w:val="24"/>
        </w:rPr>
        <w:t>2.5 Темы для докладов</w:t>
      </w: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6B02B6" w:rsidRPr="006A4E1C" w:rsidRDefault="006B02B6" w:rsidP="006B02B6">
      <w:pPr>
        <w:pStyle w:val="af7"/>
        <w:numPr>
          <w:ilvl w:val="0"/>
          <w:numId w:val="34"/>
        </w:numPr>
        <w:ind w:left="0" w:firstLine="709"/>
        <w:rPr>
          <w:rFonts w:ascii="Times New Roman" w:hAnsi="Times New Roman"/>
          <w:sz w:val="24"/>
          <w:szCs w:val="24"/>
        </w:rPr>
      </w:pPr>
      <w:r w:rsidRPr="006A4E1C">
        <w:rPr>
          <w:rFonts w:ascii="Times New Roman" w:hAnsi="Times New Roman"/>
          <w:sz w:val="24"/>
          <w:szCs w:val="24"/>
        </w:rPr>
        <w:t xml:space="preserve">Понятие педагогической системы, ее элементы. </w:t>
      </w:r>
    </w:p>
    <w:p w:rsidR="006B02B6" w:rsidRPr="006A4E1C" w:rsidRDefault="006B02B6" w:rsidP="006B02B6">
      <w:pPr>
        <w:pStyle w:val="af7"/>
        <w:numPr>
          <w:ilvl w:val="0"/>
          <w:numId w:val="34"/>
        </w:numPr>
        <w:ind w:left="0" w:firstLine="709"/>
        <w:rPr>
          <w:rFonts w:ascii="Times New Roman" w:hAnsi="Times New Roman"/>
          <w:sz w:val="24"/>
          <w:szCs w:val="24"/>
        </w:rPr>
      </w:pPr>
      <w:r w:rsidRPr="006A4E1C">
        <w:rPr>
          <w:rFonts w:ascii="Times New Roman" w:hAnsi="Times New Roman"/>
          <w:sz w:val="24"/>
          <w:szCs w:val="24"/>
        </w:rPr>
        <w:t xml:space="preserve">Виды педагогических систем. </w:t>
      </w:r>
    </w:p>
    <w:p w:rsidR="006B02B6" w:rsidRPr="006A4E1C" w:rsidRDefault="006B02B6" w:rsidP="006B02B6">
      <w:pPr>
        <w:pStyle w:val="af7"/>
        <w:numPr>
          <w:ilvl w:val="0"/>
          <w:numId w:val="34"/>
        </w:numPr>
        <w:ind w:left="0" w:firstLine="709"/>
        <w:rPr>
          <w:rFonts w:ascii="Times New Roman" w:hAnsi="Times New Roman"/>
          <w:sz w:val="24"/>
          <w:szCs w:val="24"/>
        </w:rPr>
      </w:pPr>
      <w:r w:rsidRPr="006A4E1C">
        <w:rPr>
          <w:rFonts w:ascii="Times New Roman" w:hAnsi="Times New Roman"/>
          <w:sz w:val="24"/>
          <w:szCs w:val="24"/>
        </w:rPr>
        <w:t xml:space="preserve">Общая характеристика  системы  образования. </w:t>
      </w:r>
    </w:p>
    <w:p w:rsidR="006B02B6" w:rsidRPr="006A4E1C" w:rsidRDefault="006B02B6" w:rsidP="006B02B6">
      <w:pPr>
        <w:pStyle w:val="af7"/>
        <w:numPr>
          <w:ilvl w:val="0"/>
          <w:numId w:val="34"/>
        </w:numPr>
        <w:ind w:left="0" w:firstLine="709"/>
        <w:rPr>
          <w:rFonts w:ascii="Times New Roman" w:hAnsi="Times New Roman"/>
          <w:sz w:val="24"/>
          <w:szCs w:val="24"/>
        </w:rPr>
      </w:pPr>
      <w:r w:rsidRPr="006A4E1C">
        <w:rPr>
          <w:rFonts w:ascii="Times New Roman" w:hAnsi="Times New Roman"/>
          <w:sz w:val="24"/>
          <w:szCs w:val="24"/>
        </w:rPr>
        <w:t xml:space="preserve">Сущность педагогического процесса. </w:t>
      </w:r>
    </w:p>
    <w:p w:rsidR="006B02B6" w:rsidRPr="006A4E1C" w:rsidRDefault="006B02B6" w:rsidP="006B02B6">
      <w:pPr>
        <w:pStyle w:val="af7"/>
        <w:numPr>
          <w:ilvl w:val="0"/>
          <w:numId w:val="34"/>
        </w:numPr>
        <w:ind w:left="0" w:firstLine="709"/>
        <w:rPr>
          <w:rFonts w:ascii="Times New Roman" w:hAnsi="Times New Roman"/>
          <w:sz w:val="24"/>
          <w:szCs w:val="24"/>
        </w:rPr>
      </w:pPr>
      <w:r w:rsidRPr="006A4E1C">
        <w:rPr>
          <w:rFonts w:ascii="Times New Roman" w:hAnsi="Times New Roman"/>
          <w:sz w:val="24"/>
          <w:szCs w:val="24"/>
        </w:rPr>
        <w:t xml:space="preserve">Педагогический процесс как целостное явление. </w:t>
      </w:r>
    </w:p>
    <w:p w:rsidR="006B02B6" w:rsidRPr="006A4E1C" w:rsidRDefault="006B02B6" w:rsidP="006B02B6">
      <w:pPr>
        <w:pStyle w:val="af7"/>
        <w:numPr>
          <w:ilvl w:val="0"/>
          <w:numId w:val="34"/>
        </w:numPr>
        <w:ind w:left="0" w:firstLine="709"/>
        <w:rPr>
          <w:rFonts w:ascii="Times New Roman" w:hAnsi="Times New Roman"/>
          <w:sz w:val="24"/>
          <w:szCs w:val="24"/>
        </w:rPr>
      </w:pPr>
      <w:r w:rsidRPr="006A4E1C">
        <w:rPr>
          <w:rFonts w:ascii="Times New Roman" w:hAnsi="Times New Roman"/>
          <w:sz w:val="24"/>
          <w:szCs w:val="24"/>
        </w:rPr>
        <w:t xml:space="preserve">Этапы педагогического процесса. </w:t>
      </w:r>
    </w:p>
    <w:p w:rsidR="006B02B6" w:rsidRPr="006A4E1C" w:rsidRDefault="006B02B6" w:rsidP="006B02B6">
      <w:pPr>
        <w:pStyle w:val="a3"/>
        <w:numPr>
          <w:ilvl w:val="0"/>
          <w:numId w:val="34"/>
        </w:numPr>
        <w:ind w:left="0" w:firstLine="709"/>
        <w:rPr>
          <w:b/>
          <w:bCs/>
        </w:rPr>
      </w:pPr>
      <w:r w:rsidRPr="006A4E1C">
        <w:t>Закономерности педагогического процесса.</w:t>
      </w:r>
    </w:p>
    <w:p w:rsidR="006B02B6" w:rsidRDefault="006B02B6" w:rsidP="006B02B6">
      <w:pPr>
        <w:pStyle w:val="af7"/>
        <w:ind w:firstLine="709"/>
        <w:rPr>
          <w:rFonts w:ascii="Times New Roman" w:hAnsi="Times New Roman"/>
          <w:b/>
          <w:bCs/>
          <w:sz w:val="24"/>
          <w:szCs w:val="24"/>
        </w:rPr>
      </w:pPr>
    </w:p>
    <w:p w:rsidR="006B02B6" w:rsidRPr="006A4E1C" w:rsidRDefault="006B02B6" w:rsidP="006B02B6">
      <w:pPr>
        <w:pStyle w:val="af7"/>
        <w:ind w:firstLine="709"/>
        <w:rPr>
          <w:rFonts w:ascii="Times New Roman" w:hAnsi="Times New Roman"/>
          <w:b/>
          <w:sz w:val="24"/>
          <w:szCs w:val="24"/>
        </w:rPr>
      </w:pPr>
      <w:r w:rsidRPr="006A4E1C">
        <w:rPr>
          <w:rFonts w:ascii="Times New Roman" w:hAnsi="Times New Roman"/>
          <w:b/>
          <w:bCs/>
          <w:sz w:val="24"/>
          <w:szCs w:val="24"/>
        </w:rPr>
        <w:t>Раздел 3.</w:t>
      </w:r>
      <w:r w:rsidRPr="006A4E1C">
        <w:rPr>
          <w:rFonts w:ascii="Times New Roman" w:hAnsi="Times New Roman"/>
          <w:sz w:val="24"/>
          <w:szCs w:val="24"/>
        </w:rPr>
        <w:t xml:space="preserve">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6B02B6" w:rsidRPr="006A4E1C" w:rsidRDefault="006B02B6" w:rsidP="006B02B6">
      <w:pPr>
        <w:pStyle w:val="af7"/>
        <w:numPr>
          <w:ilvl w:val="0"/>
          <w:numId w:val="35"/>
        </w:numPr>
        <w:ind w:left="0" w:firstLine="709"/>
        <w:rPr>
          <w:rFonts w:ascii="Times New Roman" w:hAnsi="Times New Roman"/>
          <w:sz w:val="24"/>
          <w:szCs w:val="24"/>
        </w:rPr>
      </w:pPr>
      <w:r w:rsidRPr="006A4E1C">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6B02B6" w:rsidRPr="006A4E1C" w:rsidRDefault="006B02B6" w:rsidP="006B02B6">
      <w:pPr>
        <w:pStyle w:val="af7"/>
        <w:numPr>
          <w:ilvl w:val="0"/>
          <w:numId w:val="35"/>
        </w:numPr>
        <w:ind w:left="0" w:firstLine="709"/>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6B02B6" w:rsidRPr="006A4E1C" w:rsidRDefault="006B02B6" w:rsidP="006B02B6">
      <w:pPr>
        <w:pStyle w:val="af7"/>
        <w:numPr>
          <w:ilvl w:val="0"/>
          <w:numId w:val="35"/>
        </w:numPr>
        <w:ind w:left="0" w:firstLine="709"/>
        <w:rPr>
          <w:rFonts w:ascii="Times New Roman" w:hAnsi="Times New Roman"/>
          <w:sz w:val="24"/>
          <w:szCs w:val="24"/>
        </w:rPr>
      </w:pPr>
      <w:r w:rsidRPr="006A4E1C">
        <w:rPr>
          <w:rFonts w:ascii="Times New Roman" w:hAnsi="Times New Roman"/>
          <w:sz w:val="24"/>
          <w:szCs w:val="24"/>
        </w:rPr>
        <w:t xml:space="preserve">Семейные конфликты. </w:t>
      </w:r>
    </w:p>
    <w:p w:rsidR="006B02B6" w:rsidRPr="006A4E1C" w:rsidRDefault="006B02B6" w:rsidP="006B02B6">
      <w:pPr>
        <w:pStyle w:val="a3"/>
        <w:numPr>
          <w:ilvl w:val="0"/>
          <w:numId w:val="35"/>
        </w:numPr>
        <w:ind w:left="0" w:firstLine="709"/>
        <w:rPr>
          <w:b/>
        </w:rPr>
      </w:pPr>
      <w:r w:rsidRPr="006A4E1C">
        <w:t>Психологический контакт между родителями и детьми.</w:t>
      </w:r>
    </w:p>
    <w:p w:rsidR="006B02B6" w:rsidRDefault="006B02B6" w:rsidP="006B02B6">
      <w:pPr>
        <w:tabs>
          <w:tab w:val="left" w:pos="2295"/>
        </w:tabs>
        <w:ind w:firstLine="709"/>
        <w:jc w:val="both"/>
        <w:rPr>
          <w:b/>
        </w:rPr>
      </w:pPr>
    </w:p>
    <w:p w:rsidR="006B02B6" w:rsidRPr="006A4E1C" w:rsidRDefault="006B02B6" w:rsidP="006B02B6">
      <w:pPr>
        <w:tabs>
          <w:tab w:val="left" w:pos="2295"/>
        </w:tabs>
        <w:ind w:firstLine="709"/>
        <w:jc w:val="both"/>
        <w:rPr>
          <w:b/>
        </w:rPr>
      </w:pPr>
      <w:r w:rsidRPr="006A4E1C">
        <w:rPr>
          <w:b/>
        </w:rPr>
        <w:t>Критерии оценки:</w:t>
      </w:r>
    </w:p>
    <w:p w:rsidR="006B02B6" w:rsidRPr="006A4E1C" w:rsidRDefault="006B02B6" w:rsidP="006B02B6">
      <w:pPr>
        <w:ind w:firstLine="709"/>
        <w:jc w:val="both"/>
        <w:rPr>
          <w:rFonts w:eastAsia="TimesNewRoman,Italic"/>
          <w:iCs/>
        </w:rPr>
      </w:pPr>
      <w:r w:rsidRPr="006A4E1C">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способен к самостоятельному мышлению, выполнены основные задания для самостоятельной работы студента.</w:t>
      </w:r>
    </w:p>
    <w:p w:rsidR="006B02B6" w:rsidRPr="006A4E1C" w:rsidRDefault="006B02B6" w:rsidP="006B02B6">
      <w:pPr>
        <w:ind w:firstLine="709"/>
        <w:jc w:val="both"/>
        <w:rPr>
          <w:rFonts w:eastAsia="TimesNewRoman,Italic"/>
          <w:iCs/>
        </w:rPr>
      </w:pPr>
      <w:r w:rsidRPr="006A4E1C">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6B02B6" w:rsidRPr="006A4E1C" w:rsidRDefault="006B02B6" w:rsidP="006B02B6">
      <w:pPr>
        <w:tabs>
          <w:tab w:val="left" w:pos="2580"/>
        </w:tabs>
        <w:ind w:firstLine="709"/>
      </w:pPr>
    </w:p>
    <w:p w:rsidR="006B02B6" w:rsidRPr="006A4E1C" w:rsidRDefault="006B02B6" w:rsidP="006B02B6">
      <w:pPr>
        <w:pStyle w:val="af7"/>
        <w:ind w:firstLine="709"/>
        <w:rPr>
          <w:rFonts w:ascii="Times New Roman" w:hAnsi="Times New Roman"/>
          <w:b/>
          <w:sz w:val="24"/>
          <w:szCs w:val="24"/>
        </w:rPr>
      </w:pPr>
      <w:r>
        <w:rPr>
          <w:rFonts w:ascii="Times New Roman" w:hAnsi="Times New Roman"/>
          <w:b/>
          <w:sz w:val="24"/>
          <w:szCs w:val="24"/>
        </w:rPr>
        <w:t xml:space="preserve">2.6 </w:t>
      </w:r>
      <w:r w:rsidRPr="006A4E1C">
        <w:rPr>
          <w:rFonts w:ascii="Times New Roman" w:hAnsi="Times New Roman"/>
          <w:b/>
          <w:sz w:val="24"/>
          <w:szCs w:val="24"/>
        </w:rPr>
        <w:t>Вопросы для коллоквиума</w:t>
      </w: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6B02B6" w:rsidRPr="006A4E1C" w:rsidRDefault="006B02B6" w:rsidP="006B02B6">
      <w:pPr>
        <w:pStyle w:val="af7"/>
        <w:numPr>
          <w:ilvl w:val="0"/>
          <w:numId w:val="36"/>
        </w:numPr>
        <w:ind w:left="0" w:firstLine="709"/>
        <w:rPr>
          <w:rFonts w:ascii="Times New Roman" w:hAnsi="Times New Roman"/>
          <w:sz w:val="24"/>
          <w:szCs w:val="24"/>
        </w:rPr>
      </w:pPr>
      <w:r w:rsidRPr="006A4E1C">
        <w:rPr>
          <w:rFonts w:ascii="Times New Roman" w:hAnsi="Times New Roman"/>
          <w:sz w:val="24"/>
          <w:szCs w:val="24"/>
        </w:rPr>
        <w:t xml:space="preserve">Сущность семейного воспитания. </w:t>
      </w:r>
    </w:p>
    <w:p w:rsidR="006B02B6" w:rsidRPr="006A4E1C" w:rsidRDefault="006B02B6" w:rsidP="006B02B6">
      <w:pPr>
        <w:pStyle w:val="af7"/>
        <w:numPr>
          <w:ilvl w:val="0"/>
          <w:numId w:val="36"/>
        </w:numPr>
        <w:ind w:left="0" w:firstLine="709"/>
        <w:rPr>
          <w:rFonts w:ascii="Times New Roman" w:hAnsi="Times New Roman"/>
          <w:sz w:val="24"/>
          <w:szCs w:val="24"/>
        </w:rPr>
      </w:pPr>
      <w:r w:rsidRPr="006A4E1C">
        <w:rPr>
          <w:rFonts w:ascii="Times New Roman" w:hAnsi="Times New Roman"/>
          <w:sz w:val="24"/>
          <w:szCs w:val="24"/>
        </w:rPr>
        <w:t xml:space="preserve">Семья как малая группа. </w:t>
      </w:r>
    </w:p>
    <w:p w:rsidR="006B02B6" w:rsidRPr="006A4E1C" w:rsidRDefault="006B02B6" w:rsidP="006B02B6">
      <w:pPr>
        <w:pStyle w:val="af7"/>
        <w:numPr>
          <w:ilvl w:val="0"/>
          <w:numId w:val="36"/>
        </w:numPr>
        <w:ind w:left="0" w:firstLine="709"/>
        <w:rPr>
          <w:rFonts w:ascii="Times New Roman" w:hAnsi="Times New Roman"/>
          <w:b/>
          <w:sz w:val="24"/>
          <w:szCs w:val="24"/>
        </w:rPr>
      </w:pPr>
      <w:r w:rsidRPr="006A4E1C">
        <w:rPr>
          <w:rFonts w:ascii="Times New Roman" w:hAnsi="Times New Roman"/>
          <w:sz w:val="24"/>
          <w:szCs w:val="24"/>
        </w:rPr>
        <w:t>Модели семейного воспитания: авторитетный родительский контроль, властная, снисходительная.</w:t>
      </w:r>
    </w:p>
    <w:p w:rsidR="006B02B6" w:rsidRPr="006A4E1C" w:rsidRDefault="006B02B6" w:rsidP="006B02B6">
      <w:pPr>
        <w:pStyle w:val="af7"/>
        <w:ind w:firstLine="709"/>
        <w:rPr>
          <w:rFonts w:ascii="Times New Roman" w:hAnsi="Times New Roman"/>
          <w:b/>
          <w:sz w:val="24"/>
          <w:szCs w:val="24"/>
        </w:rPr>
      </w:pPr>
      <w:r w:rsidRPr="006A4E1C">
        <w:rPr>
          <w:rFonts w:ascii="Times New Roman" w:hAnsi="Times New Roman"/>
          <w:b/>
          <w:bCs/>
          <w:sz w:val="24"/>
          <w:szCs w:val="24"/>
        </w:rPr>
        <w:t>Раздел 4.</w:t>
      </w:r>
      <w:r w:rsidRPr="006A4E1C">
        <w:rPr>
          <w:rFonts w:ascii="Times New Roman" w:hAnsi="Times New Roman"/>
          <w:sz w:val="24"/>
          <w:szCs w:val="24"/>
        </w:rPr>
        <w:t xml:space="preserve"> </w:t>
      </w:r>
      <w:r w:rsidRPr="006A4E1C">
        <w:rPr>
          <w:rFonts w:ascii="Times New Roman" w:hAnsi="Times New Roman"/>
          <w:b/>
          <w:sz w:val="24"/>
          <w:szCs w:val="24"/>
        </w:rPr>
        <w:t xml:space="preserve">Личность и коллектив. </w:t>
      </w:r>
    </w:p>
    <w:p w:rsidR="006B02B6" w:rsidRPr="006A4E1C" w:rsidRDefault="006B02B6" w:rsidP="006B02B6">
      <w:pPr>
        <w:pStyle w:val="af7"/>
        <w:numPr>
          <w:ilvl w:val="0"/>
          <w:numId w:val="37"/>
        </w:numPr>
        <w:ind w:left="0" w:firstLine="709"/>
        <w:rPr>
          <w:rFonts w:ascii="Times New Roman" w:hAnsi="Times New Roman"/>
          <w:sz w:val="24"/>
          <w:szCs w:val="24"/>
        </w:rPr>
      </w:pPr>
      <w:r w:rsidRPr="006A4E1C">
        <w:rPr>
          <w:rFonts w:ascii="Times New Roman" w:hAnsi="Times New Roman"/>
          <w:sz w:val="24"/>
          <w:szCs w:val="24"/>
        </w:rPr>
        <w:t xml:space="preserve">Понятие «коллектив» в педагогической науке. </w:t>
      </w:r>
      <w:r w:rsidRPr="006A4E1C">
        <w:rPr>
          <w:rFonts w:ascii="Times New Roman" w:hAnsi="Times New Roman"/>
          <w:sz w:val="24"/>
          <w:szCs w:val="24"/>
        </w:rPr>
        <w:tab/>
      </w:r>
    </w:p>
    <w:p w:rsidR="006B02B6" w:rsidRPr="006A4E1C" w:rsidRDefault="00FB727A" w:rsidP="006B02B6">
      <w:pPr>
        <w:pStyle w:val="af7"/>
        <w:numPr>
          <w:ilvl w:val="0"/>
          <w:numId w:val="37"/>
        </w:numPr>
        <w:ind w:left="0" w:firstLine="709"/>
        <w:rPr>
          <w:rFonts w:ascii="Times New Roman" w:hAnsi="Times New Roman"/>
          <w:bCs/>
          <w:sz w:val="24"/>
          <w:szCs w:val="24"/>
        </w:rPr>
      </w:pPr>
      <w:hyperlink r:id="rId30" w:anchor="V1#V1" w:history="1">
        <w:r w:rsidR="006B02B6" w:rsidRPr="006A4E1C">
          <w:rPr>
            <w:rFonts w:ascii="Times New Roman" w:hAnsi="Times New Roman"/>
            <w:sz w:val="24"/>
            <w:szCs w:val="24"/>
          </w:rPr>
          <w:t xml:space="preserve">Учение А.С. Макаренко о коллективе. </w:t>
        </w:r>
      </w:hyperlink>
    </w:p>
    <w:p w:rsidR="006B02B6" w:rsidRPr="006A4E1C" w:rsidRDefault="00FB727A" w:rsidP="006B02B6">
      <w:pPr>
        <w:pStyle w:val="af7"/>
        <w:numPr>
          <w:ilvl w:val="0"/>
          <w:numId w:val="37"/>
        </w:numPr>
        <w:ind w:left="0" w:firstLine="709"/>
        <w:rPr>
          <w:rFonts w:ascii="Times New Roman" w:hAnsi="Times New Roman"/>
          <w:b/>
          <w:sz w:val="24"/>
          <w:szCs w:val="24"/>
        </w:rPr>
      </w:pPr>
      <w:hyperlink r:id="rId31" w:anchor="V3#V3" w:history="1">
        <w:r w:rsidR="006B02B6" w:rsidRPr="006A4E1C">
          <w:rPr>
            <w:rFonts w:ascii="Times New Roman" w:hAnsi="Times New Roman"/>
            <w:sz w:val="24"/>
            <w:szCs w:val="24"/>
          </w:rPr>
          <w:t xml:space="preserve"> Педагогическое руководство коллективом. </w:t>
        </w:r>
      </w:hyperlink>
    </w:p>
    <w:p w:rsidR="006B02B6" w:rsidRPr="006A4E1C" w:rsidRDefault="006B02B6" w:rsidP="006B02B6">
      <w:pPr>
        <w:pStyle w:val="af7"/>
        <w:ind w:firstLine="709"/>
        <w:rPr>
          <w:rFonts w:ascii="Times New Roman" w:hAnsi="Times New Roman"/>
          <w:b/>
          <w:sz w:val="24"/>
          <w:szCs w:val="24"/>
        </w:rPr>
      </w:pPr>
    </w:p>
    <w:p w:rsidR="006B02B6" w:rsidRPr="006A4E1C" w:rsidRDefault="006B02B6" w:rsidP="006B02B6">
      <w:pPr>
        <w:tabs>
          <w:tab w:val="left" w:pos="2295"/>
        </w:tabs>
        <w:ind w:firstLine="709"/>
        <w:jc w:val="both"/>
        <w:rPr>
          <w:b/>
        </w:rPr>
      </w:pPr>
      <w:r w:rsidRPr="006A4E1C">
        <w:rPr>
          <w:b/>
        </w:rPr>
        <w:t>Критерии оценки:</w:t>
      </w:r>
    </w:p>
    <w:p w:rsidR="006B02B6" w:rsidRPr="006A4E1C" w:rsidRDefault="006B02B6" w:rsidP="006B02B6">
      <w:pPr>
        <w:ind w:firstLine="709"/>
        <w:jc w:val="both"/>
        <w:rPr>
          <w:rFonts w:eastAsia="TimesNewRoman,Italic"/>
          <w:iCs/>
        </w:rPr>
      </w:pPr>
      <w:r w:rsidRPr="006A4E1C">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выполненные задания для самостоятельной работы студента.</w:t>
      </w:r>
    </w:p>
    <w:p w:rsidR="006B02B6" w:rsidRPr="006A4E1C" w:rsidRDefault="006B02B6" w:rsidP="006B02B6">
      <w:pPr>
        <w:ind w:firstLine="709"/>
        <w:jc w:val="both"/>
        <w:rPr>
          <w:rFonts w:eastAsia="TimesNewRoman,Italic"/>
          <w:iCs/>
        </w:rPr>
      </w:pPr>
      <w:r w:rsidRPr="006A4E1C">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6B02B6" w:rsidRPr="006A4E1C" w:rsidRDefault="006B02B6" w:rsidP="006B02B6">
      <w:pPr>
        <w:ind w:firstLine="709"/>
      </w:pPr>
    </w:p>
    <w:p w:rsidR="006B02B6" w:rsidRPr="006A4E1C" w:rsidRDefault="006B02B6" w:rsidP="006B02B6">
      <w:pPr>
        <w:pStyle w:val="af7"/>
        <w:ind w:firstLine="709"/>
        <w:rPr>
          <w:rFonts w:ascii="Times New Roman" w:hAnsi="Times New Roman"/>
          <w:b/>
          <w:sz w:val="24"/>
          <w:szCs w:val="24"/>
        </w:rPr>
      </w:pPr>
      <w:r>
        <w:rPr>
          <w:rFonts w:ascii="Times New Roman" w:hAnsi="Times New Roman"/>
          <w:b/>
          <w:sz w:val="24"/>
          <w:szCs w:val="24"/>
        </w:rPr>
        <w:t xml:space="preserve">2.7 </w:t>
      </w:r>
      <w:r w:rsidRPr="006A4E1C">
        <w:rPr>
          <w:rFonts w:ascii="Times New Roman" w:hAnsi="Times New Roman"/>
          <w:b/>
          <w:sz w:val="24"/>
          <w:szCs w:val="24"/>
        </w:rPr>
        <w:t>Темы для дискуссии</w:t>
      </w: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 xml:space="preserve">Раздел 3.  </w:t>
      </w:r>
      <w:r w:rsidRPr="006A4E1C">
        <w:rPr>
          <w:rFonts w:ascii="Times New Roman" w:hAnsi="Times New Roman"/>
          <w:b/>
          <w:sz w:val="24"/>
          <w:szCs w:val="24"/>
        </w:rPr>
        <w:t>Семья как субъект педагогического взаимодействия.</w:t>
      </w:r>
      <w:r w:rsidRPr="006A4E1C">
        <w:rPr>
          <w:rFonts w:ascii="Times New Roman" w:hAnsi="Times New Roman"/>
          <w:sz w:val="24"/>
          <w:szCs w:val="24"/>
        </w:rPr>
        <w:t xml:space="preserve"> </w:t>
      </w:r>
    </w:p>
    <w:p w:rsidR="006B02B6" w:rsidRPr="006A4E1C" w:rsidRDefault="006B02B6" w:rsidP="006B02B6">
      <w:pPr>
        <w:pStyle w:val="af7"/>
        <w:numPr>
          <w:ilvl w:val="0"/>
          <w:numId w:val="39"/>
        </w:numPr>
        <w:ind w:left="0" w:firstLine="709"/>
        <w:rPr>
          <w:rFonts w:ascii="Times New Roman" w:hAnsi="Times New Roman"/>
          <w:sz w:val="24"/>
          <w:szCs w:val="24"/>
        </w:rPr>
      </w:pPr>
      <w:r w:rsidRPr="006A4E1C">
        <w:rPr>
          <w:rFonts w:ascii="Times New Roman" w:hAnsi="Times New Roman"/>
          <w:sz w:val="24"/>
          <w:szCs w:val="24"/>
        </w:rPr>
        <w:t xml:space="preserve">Цели семейного воспитания: инструментальные и духовно-ценностные. </w:t>
      </w:r>
    </w:p>
    <w:p w:rsidR="006B02B6" w:rsidRPr="006A4E1C" w:rsidRDefault="006B02B6" w:rsidP="006B02B6">
      <w:pPr>
        <w:pStyle w:val="af7"/>
        <w:numPr>
          <w:ilvl w:val="0"/>
          <w:numId w:val="39"/>
        </w:numPr>
        <w:ind w:left="0" w:firstLine="709"/>
        <w:rPr>
          <w:rFonts w:ascii="Times New Roman" w:hAnsi="Times New Roman"/>
          <w:sz w:val="24"/>
          <w:szCs w:val="24"/>
        </w:rPr>
      </w:pPr>
      <w:r w:rsidRPr="006A4E1C">
        <w:rPr>
          <w:rFonts w:ascii="Times New Roman" w:hAnsi="Times New Roman"/>
          <w:sz w:val="24"/>
          <w:szCs w:val="24"/>
        </w:rPr>
        <w:t xml:space="preserve">Семейные конфликты. </w:t>
      </w: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6B02B6" w:rsidRPr="006A4E1C" w:rsidRDefault="006B02B6" w:rsidP="006B02B6">
      <w:pPr>
        <w:pStyle w:val="af7"/>
        <w:numPr>
          <w:ilvl w:val="0"/>
          <w:numId w:val="40"/>
        </w:numPr>
        <w:ind w:left="0" w:firstLine="709"/>
        <w:rPr>
          <w:rFonts w:ascii="Times New Roman" w:hAnsi="Times New Roman"/>
          <w:sz w:val="24"/>
          <w:szCs w:val="24"/>
        </w:rPr>
      </w:pPr>
      <w:r w:rsidRPr="006A4E1C">
        <w:rPr>
          <w:rFonts w:ascii="Times New Roman" w:hAnsi="Times New Roman"/>
          <w:sz w:val="24"/>
          <w:szCs w:val="24"/>
        </w:rPr>
        <w:t>Структура деятельности учителя.</w:t>
      </w:r>
    </w:p>
    <w:p w:rsidR="006B02B6" w:rsidRPr="006A4E1C" w:rsidRDefault="006B02B6" w:rsidP="006B02B6">
      <w:pPr>
        <w:pStyle w:val="a3"/>
        <w:numPr>
          <w:ilvl w:val="0"/>
          <w:numId w:val="40"/>
        </w:numPr>
        <w:ind w:left="0" w:firstLine="709"/>
      </w:pPr>
      <w:r w:rsidRPr="006A4E1C">
        <w:t>Профессиональные качества педагога.</w:t>
      </w:r>
    </w:p>
    <w:p w:rsidR="006B02B6" w:rsidRDefault="006B02B6" w:rsidP="006B02B6">
      <w:pPr>
        <w:tabs>
          <w:tab w:val="left" w:pos="2295"/>
        </w:tabs>
        <w:ind w:firstLine="720"/>
        <w:jc w:val="both"/>
        <w:rPr>
          <w:b/>
        </w:rPr>
      </w:pPr>
    </w:p>
    <w:p w:rsidR="006B02B6" w:rsidRPr="006A4E1C" w:rsidRDefault="006B02B6" w:rsidP="006B02B6">
      <w:pPr>
        <w:tabs>
          <w:tab w:val="left" w:pos="2295"/>
        </w:tabs>
        <w:ind w:firstLine="720"/>
        <w:jc w:val="both"/>
        <w:rPr>
          <w:b/>
        </w:rPr>
      </w:pPr>
      <w:r w:rsidRPr="006A4E1C">
        <w:rPr>
          <w:b/>
        </w:rPr>
        <w:t>Критерии оценки:</w:t>
      </w:r>
    </w:p>
    <w:p w:rsidR="006B02B6" w:rsidRPr="006A4E1C" w:rsidRDefault="006B02B6" w:rsidP="006B02B6">
      <w:pPr>
        <w:pStyle w:val="p5"/>
        <w:spacing w:before="0" w:beforeAutospacing="0" w:after="0" w:afterAutospacing="0"/>
        <w:ind w:firstLine="709"/>
        <w:jc w:val="both"/>
      </w:pPr>
      <w:r w:rsidRPr="006A4E1C">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6B02B6" w:rsidRPr="006A4E1C" w:rsidRDefault="006B02B6" w:rsidP="006B02B6">
      <w:pPr>
        <w:pStyle w:val="p5"/>
        <w:spacing w:before="0" w:beforeAutospacing="0" w:after="0" w:afterAutospacing="0"/>
        <w:ind w:firstLine="709"/>
        <w:jc w:val="both"/>
      </w:pPr>
      <w:r w:rsidRPr="006A4E1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6B02B6" w:rsidRPr="006A4E1C" w:rsidRDefault="006B02B6" w:rsidP="006B02B6">
      <w:pPr>
        <w:pStyle w:val="p5"/>
        <w:spacing w:before="0" w:beforeAutospacing="0" w:after="0" w:afterAutospacing="0"/>
        <w:ind w:firstLine="709"/>
        <w:jc w:val="both"/>
      </w:pPr>
      <w:r w:rsidRPr="006A4E1C">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6B02B6" w:rsidRPr="006A4E1C" w:rsidRDefault="006B02B6" w:rsidP="006B02B6">
      <w:pPr>
        <w:pStyle w:val="p5"/>
        <w:spacing w:before="0" w:beforeAutospacing="0" w:after="0" w:afterAutospacing="0"/>
        <w:ind w:firstLine="709"/>
        <w:jc w:val="both"/>
      </w:pPr>
      <w:r w:rsidRPr="006A4E1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6B02B6" w:rsidRDefault="006B02B6" w:rsidP="006B02B6">
      <w:pPr>
        <w:tabs>
          <w:tab w:val="left" w:pos="2295"/>
        </w:tabs>
        <w:ind w:firstLine="709"/>
        <w:jc w:val="center"/>
        <w:rPr>
          <w:b/>
        </w:rPr>
      </w:pPr>
    </w:p>
    <w:p w:rsidR="006B02B6" w:rsidRPr="00966E86" w:rsidRDefault="006B02B6" w:rsidP="006B02B6">
      <w:pPr>
        <w:pStyle w:val="af7"/>
        <w:ind w:firstLine="708"/>
        <w:rPr>
          <w:rFonts w:ascii="Times New Roman" w:hAnsi="Times New Roman"/>
          <w:b/>
          <w:sz w:val="24"/>
          <w:szCs w:val="24"/>
        </w:rPr>
      </w:pPr>
      <w:r>
        <w:rPr>
          <w:rFonts w:ascii="Times New Roman" w:hAnsi="Times New Roman"/>
          <w:b/>
          <w:sz w:val="24"/>
          <w:szCs w:val="24"/>
        </w:rPr>
        <w:t xml:space="preserve">2.8 </w:t>
      </w:r>
      <w:r w:rsidRPr="00966E86">
        <w:rPr>
          <w:rFonts w:ascii="Times New Roman" w:hAnsi="Times New Roman"/>
          <w:b/>
          <w:sz w:val="24"/>
          <w:szCs w:val="24"/>
        </w:rPr>
        <w:t xml:space="preserve">Темы для практических заданий </w:t>
      </w:r>
    </w:p>
    <w:p w:rsidR="006B02B6" w:rsidRPr="006A4E1C" w:rsidRDefault="006B02B6" w:rsidP="006B02B6">
      <w:pPr>
        <w:pStyle w:val="af7"/>
        <w:ind w:firstLine="708"/>
        <w:rPr>
          <w:rFonts w:ascii="Times New Roman" w:hAnsi="Times New Roman"/>
          <w:sz w:val="24"/>
          <w:szCs w:val="24"/>
        </w:rPr>
      </w:pPr>
      <w:r w:rsidRPr="006A4E1C">
        <w:rPr>
          <w:rFonts w:ascii="Times New Roman" w:hAnsi="Times New Roman"/>
          <w:b/>
          <w:bCs/>
          <w:sz w:val="24"/>
          <w:szCs w:val="24"/>
        </w:rPr>
        <w:t xml:space="preserve">Раздел 2. </w:t>
      </w:r>
      <w:r w:rsidRPr="006A4E1C">
        <w:rPr>
          <w:rFonts w:ascii="Times New Roman" w:hAnsi="Times New Roman"/>
          <w:b/>
          <w:sz w:val="24"/>
          <w:szCs w:val="24"/>
        </w:rPr>
        <w:t>Педагогическая система, педагогический процесс.</w:t>
      </w:r>
      <w:r w:rsidRPr="006A4E1C">
        <w:rPr>
          <w:rFonts w:ascii="Times New Roman" w:hAnsi="Times New Roman"/>
          <w:sz w:val="24"/>
          <w:szCs w:val="24"/>
        </w:rPr>
        <w:t xml:space="preserve"> </w:t>
      </w:r>
    </w:p>
    <w:p w:rsidR="006B02B6" w:rsidRPr="00966E86" w:rsidRDefault="006B02B6" w:rsidP="006B02B6">
      <w:pPr>
        <w:pStyle w:val="a3"/>
        <w:numPr>
          <w:ilvl w:val="0"/>
          <w:numId w:val="48"/>
        </w:numPr>
        <w:ind w:left="0" w:firstLine="709"/>
        <w:jc w:val="both"/>
      </w:pPr>
      <w:r w:rsidRPr="00966E86">
        <w:t>Составить хронометраж подготовки и проведения занятия по заданной теме.</w:t>
      </w:r>
    </w:p>
    <w:p w:rsidR="006B02B6" w:rsidRPr="00966E86" w:rsidRDefault="006B02B6" w:rsidP="006B02B6">
      <w:pPr>
        <w:pStyle w:val="a3"/>
        <w:numPr>
          <w:ilvl w:val="0"/>
          <w:numId w:val="48"/>
        </w:numPr>
        <w:ind w:left="0" w:firstLine="709"/>
        <w:jc w:val="both"/>
      </w:pPr>
      <w:r w:rsidRPr="00966E86">
        <w:t>Определить вид, время и последовательность передачи информации</w:t>
      </w:r>
      <w:r>
        <w:t xml:space="preserve"> на учебном занятии</w:t>
      </w:r>
      <w:r w:rsidRPr="00966E86">
        <w:t>.</w:t>
      </w:r>
    </w:p>
    <w:p w:rsidR="006B02B6" w:rsidRPr="00966E86" w:rsidRDefault="006B02B6" w:rsidP="006B02B6">
      <w:pPr>
        <w:pStyle w:val="a3"/>
        <w:numPr>
          <w:ilvl w:val="0"/>
          <w:numId w:val="48"/>
        </w:numPr>
        <w:ind w:left="0" w:firstLine="709"/>
        <w:jc w:val="both"/>
      </w:pPr>
      <w:r w:rsidRPr="00966E86">
        <w:t xml:space="preserve">Провести анализ потенциальных и реальных трудностей в ходе решения </w:t>
      </w:r>
      <w:r>
        <w:t xml:space="preserve">учебных </w:t>
      </w:r>
      <w:r w:rsidRPr="00966E86">
        <w:t>практических заданий.</w:t>
      </w:r>
    </w:p>
    <w:p w:rsidR="006B02B6" w:rsidRDefault="006B02B6" w:rsidP="006B02B6">
      <w:pPr>
        <w:pStyle w:val="a3"/>
        <w:numPr>
          <w:ilvl w:val="0"/>
          <w:numId w:val="48"/>
        </w:numPr>
        <w:ind w:left="0" w:firstLine="709"/>
        <w:jc w:val="both"/>
      </w:pPr>
      <w:r w:rsidRPr="00966E86">
        <w:t xml:space="preserve">Составить план самоконтроля подготовки и выполнения </w:t>
      </w:r>
      <w:r>
        <w:t>задания для самостоятельной работы студента на неделю согласно расписанию учебных занятий</w:t>
      </w:r>
      <w:r w:rsidRPr="00966E86">
        <w:t>.</w:t>
      </w:r>
    </w:p>
    <w:p w:rsidR="006B02B6" w:rsidRDefault="006B02B6" w:rsidP="006B02B6">
      <w:pPr>
        <w:pStyle w:val="a3"/>
        <w:numPr>
          <w:ilvl w:val="0"/>
          <w:numId w:val="48"/>
        </w:numPr>
        <w:ind w:left="0" w:firstLine="709"/>
        <w:jc w:val="both"/>
      </w:pPr>
      <w:r>
        <w:t>Выбрать учебный предмет и дидактическую единицу:</w:t>
      </w:r>
    </w:p>
    <w:p w:rsidR="006B02B6" w:rsidRDefault="006B02B6" w:rsidP="006B02B6">
      <w:pPr>
        <w:pStyle w:val="a3"/>
        <w:ind w:left="709"/>
        <w:jc w:val="both"/>
      </w:pPr>
      <w:r>
        <w:t xml:space="preserve">а) </w:t>
      </w:r>
      <w:r w:rsidRPr="004D51E1">
        <w:t>составить вопросы для проверки знаний изученного материала,</w:t>
      </w:r>
    </w:p>
    <w:p w:rsidR="006B02B6" w:rsidRPr="004D51E1" w:rsidRDefault="006B02B6" w:rsidP="006B02B6">
      <w:pPr>
        <w:pStyle w:val="a3"/>
        <w:ind w:left="709"/>
        <w:jc w:val="both"/>
      </w:pPr>
      <w:r>
        <w:t>б)</w:t>
      </w:r>
      <w:r w:rsidRPr="004D51E1">
        <w:t xml:space="preserve"> предложить другие адекватные формы проверки</w:t>
      </w:r>
      <w:r>
        <w:t xml:space="preserve"> </w:t>
      </w:r>
      <w:r w:rsidRPr="004D51E1">
        <w:t>изученного материала</w:t>
      </w:r>
      <w:r>
        <w:t>.</w:t>
      </w:r>
    </w:p>
    <w:p w:rsidR="006B02B6" w:rsidRDefault="006B02B6" w:rsidP="006B02B6">
      <w:pPr>
        <w:pStyle w:val="af7"/>
        <w:ind w:firstLine="709"/>
        <w:jc w:val="both"/>
        <w:rPr>
          <w:rFonts w:ascii="Times New Roman" w:hAnsi="Times New Roman"/>
          <w:b/>
          <w:bCs/>
          <w:sz w:val="24"/>
          <w:szCs w:val="24"/>
        </w:rPr>
      </w:pPr>
    </w:p>
    <w:p w:rsidR="006B02B6" w:rsidRPr="00966E86" w:rsidRDefault="006B02B6" w:rsidP="006B02B6">
      <w:pPr>
        <w:pStyle w:val="af7"/>
        <w:ind w:firstLine="709"/>
        <w:jc w:val="both"/>
        <w:rPr>
          <w:rFonts w:ascii="Times New Roman" w:hAnsi="Times New Roman"/>
          <w:b/>
          <w:sz w:val="24"/>
          <w:szCs w:val="24"/>
        </w:rPr>
      </w:pPr>
      <w:r w:rsidRPr="00966E86">
        <w:rPr>
          <w:rFonts w:ascii="Times New Roman" w:hAnsi="Times New Roman"/>
          <w:b/>
          <w:bCs/>
          <w:sz w:val="24"/>
          <w:szCs w:val="24"/>
        </w:rPr>
        <w:t>Раздел 3.</w:t>
      </w:r>
      <w:r w:rsidRPr="00966E86">
        <w:rPr>
          <w:rFonts w:ascii="Times New Roman" w:hAnsi="Times New Roman"/>
          <w:sz w:val="24"/>
          <w:szCs w:val="24"/>
        </w:rPr>
        <w:t xml:space="preserve"> </w:t>
      </w:r>
      <w:r w:rsidRPr="00966E86">
        <w:rPr>
          <w:rFonts w:ascii="Times New Roman" w:hAnsi="Times New Roman"/>
          <w:b/>
          <w:sz w:val="24"/>
          <w:szCs w:val="24"/>
        </w:rPr>
        <w:t xml:space="preserve">Семья как субъект педагогического взаимодействия. </w:t>
      </w:r>
    </w:p>
    <w:p w:rsidR="006B02B6" w:rsidRPr="00966E86" w:rsidRDefault="006B02B6" w:rsidP="006B02B6">
      <w:pPr>
        <w:pStyle w:val="af7"/>
        <w:numPr>
          <w:ilvl w:val="0"/>
          <w:numId w:val="47"/>
        </w:numPr>
        <w:ind w:left="0" w:firstLine="709"/>
        <w:jc w:val="both"/>
        <w:rPr>
          <w:rFonts w:ascii="Times New Roman" w:hAnsi="Times New Roman"/>
          <w:sz w:val="24"/>
          <w:szCs w:val="24"/>
        </w:rPr>
      </w:pPr>
      <w:r w:rsidRPr="00966E86">
        <w:rPr>
          <w:rFonts w:ascii="Times New Roman" w:hAnsi="Times New Roman"/>
          <w:sz w:val="24"/>
          <w:szCs w:val="24"/>
        </w:rPr>
        <w:t xml:space="preserve">Стили детско-родительских отношений: авторитарный, доверительный, попустительский, комбинированный. </w:t>
      </w:r>
    </w:p>
    <w:p w:rsidR="006B02B6" w:rsidRPr="00966E86" w:rsidRDefault="006B02B6" w:rsidP="006B02B6">
      <w:pPr>
        <w:pStyle w:val="af7"/>
        <w:ind w:firstLine="709"/>
        <w:jc w:val="both"/>
        <w:rPr>
          <w:rFonts w:ascii="Times New Roman" w:hAnsi="Times New Roman"/>
          <w:sz w:val="24"/>
          <w:szCs w:val="24"/>
        </w:rPr>
      </w:pPr>
      <w:r w:rsidRPr="00966E86">
        <w:rPr>
          <w:rFonts w:ascii="Times New Roman" w:hAnsi="Times New Roman"/>
          <w:sz w:val="24"/>
          <w:szCs w:val="24"/>
        </w:rPr>
        <w:lastRenderedPageBreak/>
        <w:t>Задания: 1) составить сравнительную таблицу стилей детско-родительских отношений, обозначив положительные и отрицательные аспекты; 2) подготовить план-тезис темы с вопросами для обсуждения; 3) подготовить  дискуссионные ситуации проблемного характера</w:t>
      </w:r>
    </w:p>
    <w:p w:rsidR="006B02B6" w:rsidRPr="00966E86" w:rsidRDefault="006B02B6" w:rsidP="006B02B6">
      <w:pPr>
        <w:pStyle w:val="af7"/>
        <w:numPr>
          <w:ilvl w:val="0"/>
          <w:numId w:val="47"/>
        </w:numPr>
        <w:ind w:left="0" w:firstLine="709"/>
        <w:jc w:val="both"/>
        <w:rPr>
          <w:rFonts w:ascii="Times New Roman" w:hAnsi="Times New Roman"/>
          <w:sz w:val="24"/>
          <w:szCs w:val="24"/>
        </w:rPr>
      </w:pPr>
      <w:r w:rsidRPr="00966E86">
        <w:rPr>
          <w:rFonts w:ascii="Times New Roman" w:hAnsi="Times New Roman"/>
          <w:sz w:val="24"/>
          <w:szCs w:val="24"/>
        </w:rPr>
        <w:t>Цели семейного воспитания: инструментальные и духовно-ценностные.</w:t>
      </w:r>
    </w:p>
    <w:p w:rsidR="006B02B6" w:rsidRPr="00966E86" w:rsidRDefault="006B02B6" w:rsidP="006B02B6">
      <w:pPr>
        <w:pStyle w:val="af7"/>
        <w:ind w:firstLine="709"/>
        <w:jc w:val="both"/>
        <w:rPr>
          <w:rFonts w:ascii="Times New Roman" w:hAnsi="Times New Roman"/>
          <w:sz w:val="24"/>
          <w:szCs w:val="24"/>
        </w:rPr>
      </w:pPr>
      <w:r w:rsidRPr="00966E86">
        <w:rPr>
          <w:rFonts w:ascii="Times New Roman" w:hAnsi="Times New Roman"/>
          <w:sz w:val="24"/>
          <w:szCs w:val="24"/>
        </w:rPr>
        <w:t xml:space="preserve"> Задания: 1) составить сравнительную таблицу целей семейного воспитания, обозначив положительные и отрицательные аспекты ; 2) подготовить план-тезисы темы с вопросами для обсуждения; 3) подготовить  дискуссионные ситуации проблемного характера</w:t>
      </w:r>
    </w:p>
    <w:p w:rsidR="006B02B6" w:rsidRPr="00966E86" w:rsidRDefault="006B02B6" w:rsidP="006B02B6">
      <w:pPr>
        <w:pStyle w:val="af7"/>
        <w:numPr>
          <w:ilvl w:val="0"/>
          <w:numId w:val="47"/>
        </w:numPr>
        <w:ind w:left="0" w:firstLine="709"/>
        <w:jc w:val="both"/>
        <w:rPr>
          <w:rFonts w:ascii="Times New Roman" w:hAnsi="Times New Roman"/>
          <w:sz w:val="24"/>
          <w:szCs w:val="24"/>
        </w:rPr>
      </w:pPr>
      <w:r w:rsidRPr="00966E86">
        <w:rPr>
          <w:rFonts w:ascii="Times New Roman" w:hAnsi="Times New Roman"/>
          <w:sz w:val="24"/>
          <w:szCs w:val="24"/>
        </w:rPr>
        <w:t>Семейные конфликты.</w:t>
      </w:r>
    </w:p>
    <w:p w:rsidR="006B02B6" w:rsidRPr="00966E86" w:rsidRDefault="006B02B6" w:rsidP="006B02B6">
      <w:pPr>
        <w:pStyle w:val="af7"/>
        <w:ind w:firstLine="709"/>
        <w:jc w:val="both"/>
        <w:rPr>
          <w:rFonts w:ascii="Times New Roman" w:hAnsi="Times New Roman"/>
          <w:sz w:val="24"/>
          <w:szCs w:val="24"/>
        </w:rPr>
      </w:pPr>
      <w:r w:rsidRPr="00966E86">
        <w:rPr>
          <w:rFonts w:ascii="Times New Roman" w:hAnsi="Times New Roman"/>
          <w:sz w:val="24"/>
          <w:szCs w:val="24"/>
        </w:rPr>
        <w:t>Задания: 1) составить сравнительную таблицу  семейных конфликтов и варианты их разрешения; 2) подготовить план-тезисы темы с вопросами для обсуждения; 3) подготовить  дискуссионные ситуации проблемного характера</w:t>
      </w:r>
    </w:p>
    <w:p w:rsidR="006B02B6" w:rsidRPr="00966E86" w:rsidRDefault="006B02B6" w:rsidP="006B02B6">
      <w:pPr>
        <w:pStyle w:val="af7"/>
        <w:numPr>
          <w:ilvl w:val="0"/>
          <w:numId w:val="47"/>
        </w:numPr>
        <w:ind w:left="0" w:firstLine="709"/>
        <w:jc w:val="both"/>
        <w:rPr>
          <w:rFonts w:ascii="Times New Roman" w:hAnsi="Times New Roman"/>
          <w:sz w:val="24"/>
          <w:szCs w:val="24"/>
        </w:rPr>
      </w:pPr>
      <w:r w:rsidRPr="00966E86">
        <w:rPr>
          <w:rFonts w:ascii="Times New Roman" w:hAnsi="Times New Roman"/>
          <w:sz w:val="24"/>
          <w:szCs w:val="24"/>
        </w:rPr>
        <w:t xml:space="preserve">Психологический контакт между родителями и детьми. </w:t>
      </w:r>
    </w:p>
    <w:p w:rsidR="006B02B6" w:rsidRPr="00966E86" w:rsidRDefault="006B02B6" w:rsidP="006B02B6">
      <w:pPr>
        <w:pStyle w:val="af7"/>
        <w:ind w:firstLine="709"/>
        <w:jc w:val="both"/>
        <w:rPr>
          <w:rFonts w:ascii="Times New Roman" w:hAnsi="Times New Roman"/>
          <w:sz w:val="24"/>
          <w:szCs w:val="24"/>
        </w:rPr>
      </w:pPr>
      <w:r w:rsidRPr="00966E86">
        <w:rPr>
          <w:rFonts w:ascii="Times New Roman" w:hAnsi="Times New Roman"/>
          <w:sz w:val="24"/>
          <w:szCs w:val="24"/>
        </w:rPr>
        <w:t>Задания: 1) составить сравнительную таблицу психологических контактов между родителями и детьми; 2) подготовить план-тезисы темы с вопросами для обсуждения; 3) подготовить дискуссионные ситуации проблемного характера; 4) подготовить план- сценарий различных вариантов взаимодействий в семьи и их последствия</w:t>
      </w:r>
    </w:p>
    <w:p w:rsidR="006B02B6" w:rsidRDefault="006B02B6" w:rsidP="006B02B6">
      <w:pPr>
        <w:pStyle w:val="a3"/>
        <w:numPr>
          <w:ilvl w:val="0"/>
          <w:numId w:val="47"/>
        </w:numPr>
        <w:ind w:left="0" w:firstLine="709"/>
        <w:jc w:val="both"/>
      </w:pPr>
      <w:r w:rsidRPr="00966E86">
        <w:t>Воспитательная беседа на темы: подростковая девиантность, проблема конфликтов поколений, пагубные привычки подросткового возраста и их последствия. Задания: 1) подобрать методы разрешения проблемы; 2) подготовить подробный план обсуждения по пунктам и срокам проведения беседы; 3) обозначить проблемные вопросы для обсуждения.</w:t>
      </w:r>
    </w:p>
    <w:p w:rsidR="006B02B6" w:rsidRPr="00966E86" w:rsidRDefault="006B02B6" w:rsidP="006B02B6">
      <w:pPr>
        <w:pStyle w:val="a3"/>
        <w:numPr>
          <w:ilvl w:val="0"/>
          <w:numId w:val="47"/>
        </w:numPr>
        <w:ind w:left="0" w:firstLine="709"/>
        <w:jc w:val="both"/>
      </w:pPr>
    </w:p>
    <w:p w:rsidR="006B02B6" w:rsidRPr="00966E86" w:rsidRDefault="006B02B6" w:rsidP="006B02B6">
      <w:pPr>
        <w:shd w:val="clear" w:color="auto" w:fill="FFFFFF"/>
        <w:autoSpaceDE w:val="0"/>
        <w:autoSpaceDN w:val="0"/>
        <w:adjustRightInd w:val="0"/>
        <w:ind w:firstLine="709"/>
        <w:jc w:val="both"/>
        <w:rPr>
          <w:b/>
        </w:rPr>
      </w:pPr>
      <w:r w:rsidRPr="00966E86">
        <w:rPr>
          <w:b/>
          <w:bCs/>
        </w:rPr>
        <w:t>Раздел 4.</w:t>
      </w:r>
      <w:r w:rsidRPr="00966E86">
        <w:rPr>
          <w:b/>
        </w:rPr>
        <w:t xml:space="preserve"> Личность и коллектив</w:t>
      </w:r>
    </w:p>
    <w:p w:rsidR="006B02B6" w:rsidRPr="00966E86" w:rsidRDefault="006B02B6" w:rsidP="006B02B6">
      <w:pPr>
        <w:pStyle w:val="af7"/>
        <w:numPr>
          <w:ilvl w:val="0"/>
          <w:numId w:val="41"/>
        </w:numPr>
        <w:ind w:left="0" w:firstLine="709"/>
        <w:jc w:val="both"/>
        <w:rPr>
          <w:rFonts w:ascii="Times New Roman" w:hAnsi="Times New Roman"/>
          <w:sz w:val="24"/>
          <w:szCs w:val="24"/>
        </w:rPr>
      </w:pPr>
      <w:r w:rsidRPr="00966E86">
        <w:rPr>
          <w:rFonts w:ascii="Times New Roman" w:hAnsi="Times New Roman"/>
          <w:sz w:val="24"/>
          <w:szCs w:val="24"/>
        </w:rPr>
        <w:t>Понятие «коллектив» в педагогической науке.</w:t>
      </w:r>
    </w:p>
    <w:p w:rsidR="006B02B6" w:rsidRPr="00966E86" w:rsidRDefault="006B02B6" w:rsidP="006B02B6">
      <w:pPr>
        <w:pStyle w:val="af7"/>
        <w:ind w:firstLine="709"/>
        <w:jc w:val="both"/>
        <w:rPr>
          <w:rFonts w:ascii="Times New Roman" w:hAnsi="Times New Roman"/>
          <w:sz w:val="24"/>
          <w:szCs w:val="24"/>
        </w:rPr>
      </w:pPr>
      <w:r w:rsidRPr="00966E86">
        <w:rPr>
          <w:rFonts w:ascii="Times New Roman" w:hAnsi="Times New Roman"/>
          <w:sz w:val="24"/>
          <w:szCs w:val="24"/>
        </w:rPr>
        <w:t xml:space="preserve"> Задания: 1) составить сравнительную таблицу стадий развития коллектива по мнению различных авторов; 2) подготовить варианты проблемных ситуаций в коллективе с алгоритмами их разрешения</w:t>
      </w:r>
    </w:p>
    <w:p w:rsidR="006B02B6" w:rsidRPr="00966E86" w:rsidRDefault="00FB727A" w:rsidP="006B02B6">
      <w:pPr>
        <w:pStyle w:val="af7"/>
        <w:numPr>
          <w:ilvl w:val="0"/>
          <w:numId w:val="41"/>
        </w:numPr>
        <w:ind w:left="0" w:firstLine="709"/>
        <w:jc w:val="both"/>
        <w:rPr>
          <w:rFonts w:ascii="Times New Roman" w:hAnsi="Times New Roman"/>
          <w:bCs/>
          <w:sz w:val="24"/>
          <w:szCs w:val="24"/>
        </w:rPr>
      </w:pPr>
      <w:hyperlink r:id="rId32" w:anchor="V1#V1" w:history="1">
        <w:r w:rsidR="006B02B6" w:rsidRPr="00966E86">
          <w:rPr>
            <w:rFonts w:ascii="Times New Roman" w:hAnsi="Times New Roman"/>
            <w:sz w:val="24"/>
            <w:szCs w:val="24"/>
          </w:rPr>
          <w:t xml:space="preserve">Учение А.С. Макаренко о коллективе. </w:t>
        </w:r>
      </w:hyperlink>
    </w:p>
    <w:p w:rsidR="006B02B6" w:rsidRPr="00966E86" w:rsidRDefault="006B02B6" w:rsidP="006B02B6">
      <w:pPr>
        <w:pStyle w:val="af7"/>
        <w:ind w:firstLine="709"/>
        <w:jc w:val="both"/>
        <w:rPr>
          <w:rFonts w:ascii="Times New Roman" w:hAnsi="Times New Roman"/>
          <w:bCs/>
          <w:sz w:val="24"/>
          <w:szCs w:val="24"/>
        </w:rPr>
      </w:pPr>
      <w:r w:rsidRPr="00966E86">
        <w:rPr>
          <w:rFonts w:ascii="Times New Roman" w:hAnsi="Times New Roman"/>
          <w:sz w:val="24"/>
          <w:szCs w:val="24"/>
        </w:rPr>
        <w:t>Задания: 1) составить таблицу стадий развития коллектива по А.С.Макаренко в параллели современных стадий р</w:t>
      </w:r>
      <w:r>
        <w:rPr>
          <w:rFonts w:ascii="Times New Roman" w:hAnsi="Times New Roman"/>
          <w:sz w:val="24"/>
          <w:szCs w:val="24"/>
        </w:rPr>
        <w:t xml:space="preserve">азвития  у различных авторов; </w:t>
      </w:r>
      <w:r w:rsidRPr="00966E86">
        <w:rPr>
          <w:rFonts w:ascii="Times New Roman" w:hAnsi="Times New Roman"/>
          <w:sz w:val="24"/>
          <w:szCs w:val="24"/>
        </w:rPr>
        <w:t>2) составить вокабулярий и задания по работе с ним по теме «коллектив и его стадии развития»; 3) составить протокол сообщения и проблемные вопросы по теме; 4) составить подробный план выполнения задания по времени и содержанию; 5) подобрать методы для решения задания.</w:t>
      </w:r>
    </w:p>
    <w:p w:rsidR="006B02B6" w:rsidRPr="006A4E1C" w:rsidRDefault="006B02B6" w:rsidP="006B02B6">
      <w:pPr>
        <w:shd w:val="clear" w:color="auto" w:fill="FFFFFF"/>
        <w:autoSpaceDE w:val="0"/>
        <w:autoSpaceDN w:val="0"/>
        <w:adjustRightInd w:val="0"/>
        <w:jc w:val="both"/>
      </w:pPr>
    </w:p>
    <w:p w:rsidR="006B02B6" w:rsidRPr="006A4E1C" w:rsidRDefault="006B02B6" w:rsidP="006B02B6">
      <w:pPr>
        <w:tabs>
          <w:tab w:val="left" w:pos="2295"/>
        </w:tabs>
        <w:ind w:firstLine="720"/>
        <w:jc w:val="both"/>
        <w:rPr>
          <w:b/>
        </w:rPr>
      </w:pPr>
      <w:r w:rsidRPr="006A4E1C">
        <w:rPr>
          <w:b/>
        </w:rPr>
        <w:t>Критерии оценки:</w:t>
      </w:r>
    </w:p>
    <w:p w:rsidR="006B02B6" w:rsidRPr="0081732D" w:rsidRDefault="006B02B6" w:rsidP="006B02B6">
      <w:pPr>
        <w:ind w:firstLine="709"/>
        <w:jc w:val="both"/>
        <w:rPr>
          <w:rFonts w:eastAsia="TimesNewRoman,Italic"/>
          <w:iCs/>
        </w:rPr>
      </w:pPr>
      <w:r w:rsidRPr="0081732D">
        <w:rPr>
          <w:rFonts w:eastAsia="TimesNewRoman,Italic"/>
          <w:iCs/>
        </w:rPr>
        <w:t xml:space="preserve">- оценка «зачтено» ставится студенту, если он правильно </w:t>
      </w:r>
      <w:r>
        <w:rPr>
          <w:rFonts w:eastAsia="TimesNewRoman,Italic"/>
          <w:iCs/>
        </w:rPr>
        <w:t>практические задания</w:t>
      </w:r>
      <w:r w:rsidRPr="0081732D">
        <w:rPr>
          <w:rFonts w:eastAsia="TimesNewRoman,Italic"/>
          <w:iCs/>
        </w:rPr>
        <w:t xml:space="preserve"> применяя изученный материал, владеет понятиями и терминологией изучаемой дисциплины.</w:t>
      </w:r>
    </w:p>
    <w:p w:rsidR="006B02B6" w:rsidRPr="0081732D" w:rsidRDefault="006B02B6" w:rsidP="006B02B6">
      <w:pPr>
        <w:ind w:firstLine="709"/>
        <w:jc w:val="both"/>
        <w:rPr>
          <w:rFonts w:eastAsia="TimesNewRoman,Italic"/>
          <w:iCs/>
        </w:rPr>
      </w:pPr>
      <w:r w:rsidRPr="0081732D">
        <w:rPr>
          <w:rFonts w:eastAsia="TimesNewRoman,Italic"/>
          <w:iCs/>
        </w:rPr>
        <w:t xml:space="preserve">- оценка «не зачтено» ставится студенту, если он: не может правильно </w:t>
      </w:r>
      <w:r>
        <w:rPr>
          <w:rFonts w:eastAsia="TimesNewRoman,Italic"/>
          <w:iCs/>
        </w:rPr>
        <w:t>выполнить практическое задание</w:t>
      </w:r>
      <w:r w:rsidRPr="0081732D">
        <w:rPr>
          <w:rFonts w:eastAsia="TimesNewRoman,Italic"/>
          <w:iCs/>
        </w:rPr>
        <w:t>, не владеет основной терминологией и понятиями изучаемой дисциплины, не может ответить на уточняющие вопросы или проигнорировал данный вид работ.</w:t>
      </w:r>
    </w:p>
    <w:p w:rsidR="006B02B6" w:rsidRPr="006A4E1C" w:rsidRDefault="006B02B6" w:rsidP="006B02B6"/>
    <w:p w:rsidR="006B02B6" w:rsidRPr="006A4E1C" w:rsidRDefault="006B02B6" w:rsidP="006B02B6">
      <w:pPr>
        <w:pStyle w:val="af7"/>
        <w:ind w:firstLine="709"/>
        <w:rPr>
          <w:rFonts w:ascii="Times New Roman" w:hAnsi="Times New Roman"/>
          <w:b/>
          <w:sz w:val="24"/>
          <w:szCs w:val="24"/>
        </w:rPr>
      </w:pPr>
      <w:r>
        <w:rPr>
          <w:rFonts w:ascii="Times New Roman" w:hAnsi="Times New Roman"/>
          <w:b/>
          <w:sz w:val="24"/>
          <w:szCs w:val="24"/>
        </w:rPr>
        <w:t xml:space="preserve">2.9 </w:t>
      </w:r>
      <w:r w:rsidRPr="006A4E1C">
        <w:rPr>
          <w:rFonts w:ascii="Times New Roman" w:hAnsi="Times New Roman"/>
          <w:b/>
          <w:sz w:val="24"/>
          <w:szCs w:val="24"/>
        </w:rPr>
        <w:t>Вопросы для круглого стола</w:t>
      </w:r>
    </w:p>
    <w:p w:rsidR="006B02B6" w:rsidRPr="006A4E1C" w:rsidRDefault="006B02B6" w:rsidP="006B02B6">
      <w:pPr>
        <w:pStyle w:val="af7"/>
        <w:ind w:firstLine="709"/>
        <w:rPr>
          <w:rFonts w:ascii="Times New Roman" w:hAnsi="Times New Roman"/>
          <w:sz w:val="24"/>
          <w:szCs w:val="24"/>
        </w:rPr>
      </w:pPr>
      <w:r w:rsidRPr="006A4E1C">
        <w:rPr>
          <w:rFonts w:ascii="Times New Roman" w:hAnsi="Times New Roman"/>
          <w:b/>
          <w:bCs/>
          <w:sz w:val="24"/>
          <w:szCs w:val="24"/>
        </w:rPr>
        <w:t>Раздел 5.</w:t>
      </w:r>
      <w:r w:rsidRPr="006A4E1C">
        <w:rPr>
          <w:rFonts w:ascii="Times New Roman" w:hAnsi="Times New Roman"/>
          <w:sz w:val="24"/>
          <w:szCs w:val="24"/>
        </w:rPr>
        <w:t xml:space="preserve"> </w:t>
      </w:r>
      <w:r w:rsidRPr="006A4E1C">
        <w:rPr>
          <w:rFonts w:ascii="Times New Roman" w:hAnsi="Times New Roman"/>
          <w:b/>
          <w:sz w:val="24"/>
          <w:szCs w:val="24"/>
        </w:rPr>
        <w:t>Методология научного познания.</w:t>
      </w:r>
      <w:r w:rsidRPr="006A4E1C">
        <w:rPr>
          <w:rFonts w:ascii="Times New Roman" w:hAnsi="Times New Roman"/>
          <w:sz w:val="24"/>
          <w:szCs w:val="24"/>
        </w:rPr>
        <w:t xml:space="preserve"> </w:t>
      </w:r>
    </w:p>
    <w:p w:rsidR="006B02B6" w:rsidRPr="006A4E1C" w:rsidRDefault="006B02B6" w:rsidP="006B02B6">
      <w:pPr>
        <w:pStyle w:val="af7"/>
        <w:numPr>
          <w:ilvl w:val="0"/>
          <w:numId w:val="42"/>
        </w:numPr>
        <w:ind w:left="0" w:firstLine="709"/>
        <w:rPr>
          <w:rFonts w:ascii="Times New Roman" w:hAnsi="Times New Roman"/>
          <w:sz w:val="24"/>
          <w:szCs w:val="24"/>
        </w:rPr>
      </w:pPr>
      <w:r w:rsidRPr="006A4E1C">
        <w:rPr>
          <w:rFonts w:ascii="Times New Roman" w:hAnsi="Times New Roman"/>
          <w:sz w:val="24"/>
          <w:szCs w:val="24"/>
        </w:rPr>
        <w:t xml:space="preserve">Социальная роль педагога. </w:t>
      </w:r>
    </w:p>
    <w:p w:rsidR="006B02B6" w:rsidRPr="006A4E1C" w:rsidRDefault="006B02B6" w:rsidP="006B02B6">
      <w:pPr>
        <w:pStyle w:val="af7"/>
        <w:numPr>
          <w:ilvl w:val="0"/>
          <w:numId w:val="42"/>
        </w:numPr>
        <w:ind w:left="0" w:firstLine="709"/>
        <w:rPr>
          <w:rFonts w:ascii="Times New Roman" w:hAnsi="Times New Roman"/>
          <w:sz w:val="24"/>
          <w:szCs w:val="24"/>
        </w:rPr>
      </w:pPr>
      <w:r w:rsidRPr="006A4E1C">
        <w:rPr>
          <w:rFonts w:ascii="Times New Roman" w:hAnsi="Times New Roman"/>
          <w:sz w:val="24"/>
          <w:szCs w:val="24"/>
        </w:rPr>
        <w:t>Структура деятельности учителя.</w:t>
      </w:r>
    </w:p>
    <w:p w:rsidR="006B02B6" w:rsidRPr="006A4E1C" w:rsidRDefault="006B02B6" w:rsidP="006B02B6">
      <w:pPr>
        <w:pStyle w:val="a3"/>
        <w:numPr>
          <w:ilvl w:val="0"/>
          <w:numId w:val="42"/>
        </w:numPr>
        <w:ind w:left="0" w:firstLine="709"/>
      </w:pPr>
      <w:r w:rsidRPr="006A4E1C">
        <w:t>Профессиональные качества педагога.</w:t>
      </w:r>
    </w:p>
    <w:p w:rsidR="006B02B6" w:rsidRPr="006A4E1C" w:rsidRDefault="006B02B6" w:rsidP="006B02B6">
      <w:pPr>
        <w:tabs>
          <w:tab w:val="left" w:pos="2295"/>
        </w:tabs>
        <w:ind w:firstLine="709"/>
        <w:jc w:val="both"/>
        <w:rPr>
          <w:b/>
        </w:rPr>
      </w:pPr>
    </w:p>
    <w:p w:rsidR="006B02B6" w:rsidRPr="006A4E1C" w:rsidRDefault="006B02B6" w:rsidP="006B02B6">
      <w:pPr>
        <w:pStyle w:val="af7"/>
        <w:ind w:firstLine="709"/>
        <w:rPr>
          <w:rFonts w:ascii="Times New Roman" w:hAnsi="Times New Roman"/>
          <w:b/>
          <w:sz w:val="24"/>
          <w:szCs w:val="24"/>
        </w:rPr>
      </w:pPr>
      <w:r w:rsidRPr="006A4E1C">
        <w:rPr>
          <w:rFonts w:ascii="Times New Roman" w:hAnsi="Times New Roman"/>
          <w:b/>
          <w:sz w:val="24"/>
          <w:szCs w:val="24"/>
        </w:rPr>
        <w:t>Критерии оценки:</w:t>
      </w:r>
    </w:p>
    <w:p w:rsidR="006B02B6" w:rsidRPr="006A4E1C" w:rsidRDefault="006B02B6" w:rsidP="006B02B6">
      <w:pPr>
        <w:pStyle w:val="p5"/>
        <w:spacing w:before="0" w:beforeAutospacing="0" w:after="0" w:afterAutospacing="0"/>
        <w:ind w:firstLine="709"/>
        <w:jc w:val="both"/>
      </w:pPr>
      <w:r w:rsidRPr="006A4E1C">
        <w:lastRenderedPageBreak/>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6B02B6" w:rsidRPr="006A4E1C" w:rsidRDefault="006B02B6" w:rsidP="006B02B6">
      <w:pPr>
        <w:pStyle w:val="p5"/>
        <w:spacing w:before="0" w:beforeAutospacing="0" w:after="0" w:afterAutospacing="0"/>
        <w:ind w:firstLine="709"/>
        <w:jc w:val="both"/>
      </w:pPr>
      <w:r w:rsidRPr="006A4E1C">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6B02B6" w:rsidRPr="006A4E1C" w:rsidRDefault="006B02B6" w:rsidP="006B02B6">
      <w:pPr>
        <w:pStyle w:val="p5"/>
        <w:spacing w:before="0" w:beforeAutospacing="0" w:after="0" w:afterAutospacing="0"/>
        <w:ind w:firstLine="709"/>
        <w:jc w:val="both"/>
      </w:pPr>
      <w:r w:rsidRPr="006A4E1C">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6B02B6" w:rsidRPr="006A4E1C" w:rsidRDefault="006B02B6" w:rsidP="006B02B6">
      <w:pPr>
        <w:pStyle w:val="p5"/>
        <w:spacing w:before="0" w:beforeAutospacing="0" w:after="0" w:afterAutospacing="0"/>
        <w:ind w:firstLine="709"/>
        <w:jc w:val="both"/>
      </w:pPr>
      <w:r w:rsidRPr="006A4E1C">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6B02B6" w:rsidRPr="006A4E1C" w:rsidRDefault="006B02B6" w:rsidP="006B02B6">
      <w:pPr>
        <w:ind w:firstLine="708"/>
      </w:pPr>
    </w:p>
    <w:p w:rsidR="006B02B6" w:rsidRPr="006A4E1C" w:rsidRDefault="006B02B6" w:rsidP="006B02B6">
      <w:pPr>
        <w:ind w:firstLine="708"/>
        <w:rPr>
          <w:rFonts w:eastAsia="Calibri"/>
          <w:b/>
          <w:i/>
          <w:color w:val="000000"/>
          <w:spacing w:val="-1"/>
        </w:rPr>
      </w:pPr>
      <w:r w:rsidRPr="00081343">
        <w:rPr>
          <w:rFonts w:eastAsia="Calibri"/>
          <w:b/>
          <w:color w:val="000000"/>
          <w:spacing w:val="-1"/>
        </w:rPr>
        <w:t>2.10 Рекомендации по оцениванию результатов достижения компетенций</w:t>
      </w:r>
      <w:r w:rsidRPr="006A4E1C">
        <w:rPr>
          <w:rFonts w:eastAsia="Calibri"/>
          <w:b/>
          <w:i/>
          <w:color w:val="000000"/>
          <w:spacing w:val="-1"/>
        </w:rPr>
        <w:t>.</w:t>
      </w:r>
    </w:p>
    <w:p w:rsidR="006B02B6" w:rsidRPr="006A4E1C" w:rsidRDefault="006B02B6" w:rsidP="006B02B6">
      <w:pPr>
        <w:tabs>
          <w:tab w:val="num" w:pos="360"/>
          <w:tab w:val="num" w:pos="756"/>
        </w:tabs>
        <w:ind w:firstLine="709"/>
        <w:jc w:val="both"/>
        <w:rPr>
          <w:rFonts w:eastAsia="Calibri"/>
        </w:rPr>
      </w:pPr>
      <w:r w:rsidRPr="006A4E1C">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6B02B6" w:rsidRPr="006A4E1C" w:rsidRDefault="006B02B6" w:rsidP="006B02B6">
      <w:pPr>
        <w:tabs>
          <w:tab w:val="num" w:pos="360"/>
          <w:tab w:val="num" w:pos="756"/>
        </w:tabs>
        <w:ind w:firstLine="709"/>
        <w:jc w:val="both"/>
        <w:rPr>
          <w:rFonts w:eastAsia="Calibri"/>
        </w:rPr>
      </w:pPr>
      <w:r w:rsidRPr="006A4E1C">
        <w:rPr>
          <w:rFonts w:eastAsia="Calibri"/>
        </w:rPr>
        <w:t>Оценка результатов формирования компетенций складывается из:</w:t>
      </w:r>
    </w:p>
    <w:p w:rsidR="006B02B6" w:rsidRPr="006A4E1C" w:rsidRDefault="006B02B6" w:rsidP="006B02B6">
      <w:pPr>
        <w:tabs>
          <w:tab w:val="num" w:pos="360"/>
          <w:tab w:val="num" w:pos="756"/>
        </w:tabs>
        <w:ind w:firstLine="709"/>
        <w:jc w:val="both"/>
        <w:rPr>
          <w:rFonts w:eastAsia="Calibri"/>
        </w:rPr>
      </w:pPr>
      <w:r w:rsidRPr="006A4E1C">
        <w:rPr>
          <w:rFonts w:eastAsia="Calibri"/>
        </w:rPr>
        <w:t>- работы студента на учебных занятиях (посещение не менее 80% занятий);</w:t>
      </w:r>
    </w:p>
    <w:p w:rsidR="006B02B6" w:rsidRPr="006A4E1C" w:rsidRDefault="006B02B6" w:rsidP="006B02B6">
      <w:pPr>
        <w:tabs>
          <w:tab w:val="num" w:pos="360"/>
          <w:tab w:val="num" w:pos="756"/>
        </w:tabs>
        <w:ind w:firstLine="709"/>
        <w:jc w:val="both"/>
        <w:rPr>
          <w:rFonts w:eastAsia="Calibri"/>
        </w:rPr>
      </w:pPr>
      <w:r w:rsidRPr="006A4E1C">
        <w:rPr>
          <w:rFonts w:eastAsia="Calibri"/>
        </w:rPr>
        <w:t>- выполнения всех видов самостоятельной работы, предусмотренных настоящим Фондом оценочных средств;</w:t>
      </w:r>
    </w:p>
    <w:p w:rsidR="006B02B6" w:rsidRPr="006A4E1C" w:rsidRDefault="006B02B6" w:rsidP="006B02B6">
      <w:pPr>
        <w:tabs>
          <w:tab w:val="num" w:pos="360"/>
          <w:tab w:val="num" w:pos="756"/>
        </w:tabs>
        <w:ind w:firstLine="709"/>
        <w:jc w:val="both"/>
        <w:rPr>
          <w:rFonts w:eastAsia="Calibri"/>
        </w:rPr>
      </w:pPr>
      <w:r w:rsidRPr="006A4E1C">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6B02B6" w:rsidRPr="006A4E1C" w:rsidRDefault="006B02B6" w:rsidP="006B02B6">
      <w:pPr>
        <w:tabs>
          <w:tab w:val="num" w:pos="360"/>
          <w:tab w:val="num" w:pos="756"/>
        </w:tabs>
        <w:ind w:firstLine="709"/>
        <w:jc w:val="both"/>
        <w:rPr>
          <w:rFonts w:eastAsia="Calibri"/>
        </w:rPr>
      </w:pPr>
      <w:r w:rsidRPr="006A4E1C">
        <w:rPr>
          <w:rFonts w:eastAsia="Calibri"/>
        </w:rPr>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6B02B6" w:rsidRPr="006A4E1C" w:rsidRDefault="006B02B6" w:rsidP="006B02B6">
      <w:pPr>
        <w:ind w:firstLine="709"/>
        <w:jc w:val="both"/>
        <w:rPr>
          <w:rFonts w:eastAsia="Calibri"/>
        </w:rPr>
      </w:pPr>
      <w:r w:rsidRPr="006A4E1C">
        <w:rPr>
          <w:rFonts w:eastAsia="Calibri"/>
        </w:rPr>
        <w:t>- при выставлении студенту оценки на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6B02B6" w:rsidRPr="00C50872" w:rsidRDefault="006B02B6" w:rsidP="006B02B6">
      <w:pPr>
        <w:ind w:firstLine="708"/>
        <w:jc w:val="both"/>
        <w:rPr>
          <w:rStyle w:val="a9"/>
          <w:b/>
          <w:color w:val="auto"/>
        </w:rPr>
      </w:pPr>
      <w:r w:rsidRPr="006A4E1C">
        <w:rPr>
          <w:rFonts w:eastAsia="Calibri"/>
        </w:rPr>
        <w:t>- качество ответа студента на экзамене оценивается в соответствии с разработанными и утвержденными на заседании кафедры критериями оценки.</w:t>
      </w:r>
    </w:p>
    <w:sectPr w:rsidR="006B02B6" w:rsidRPr="00C50872" w:rsidSect="00B22F4C">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727A" w:rsidRDefault="00FB727A" w:rsidP="00BF0B0E">
      <w:r>
        <w:separator/>
      </w:r>
    </w:p>
  </w:endnote>
  <w:endnote w:type="continuationSeparator" w:id="0">
    <w:p w:rsidR="00FB727A" w:rsidRDefault="00FB727A" w:rsidP="00BF0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TimesNewRoman,Italic">
    <w:panose1 w:val="00000000000000000000"/>
    <w:charset w:val="CC"/>
    <w:family w:val="auto"/>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727A" w:rsidRDefault="00FB727A" w:rsidP="00BF0B0E">
      <w:r>
        <w:separator/>
      </w:r>
    </w:p>
  </w:footnote>
  <w:footnote w:type="continuationSeparator" w:id="0">
    <w:p w:rsidR="00FB727A" w:rsidRDefault="00FB727A" w:rsidP="00BF0B0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3"/>
    <w:multiLevelType w:val="multilevel"/>
    <w:tmpl w:val="2214E088"/>
    <w:name w:val="WW8Num6"/>
    <w:lvl w:ilvl="0">
      <w:start w:val="4"/>
      <w:numFmt w:val="decimal"/>
      <w:lvlText w:val="7.%1."/>
      <w:lvlJc w:val="left"/>
      <w:pPr>
        <w:tabs>
          <w:tab w:val="num" w:pos="708"/>
        </w:tabs>
      </w:pPr>
      <w:rPr>
        <w:rFonts w:ascii="Times New Roman" w:eastAsia="Times New Roman" w:hAnsi="Times New Roman" w:cs="Times New Roman"/>
        <w:b/>
        <w:bCs/>
        <w:i w:val="0"/>
        <w:iCs w:val="0"/>
        <w:caps w:val="0"/>
        <w:smallCaps w:val="0"/>
        <w:strike w:val="0"/>
        <w:dstrike w:val="0"/>
        <w:color w:val="000000"/>
        <w:spacing w:val="0"/>
        <w:w w:val="100"/>
        <w:position w:val="0"/>
        <w:sz w:val="28"/>
        <w:szCs w:val="28"/>
        <w:u w:val="none"/>
        <w:vertAlign w:val="baseline"/>
      </w:rPr>
    </w:lvl>
    <w:lvl w:ilvl="1">
      <w:numFmt w:val="decimal"/>
      <w:lvlText w:val="%2"/>
      <w:lvlJc w:val="left"/>
      <w:pPr>
        <w:tabs>
          <w:tab w:val="num" w:pos="0"/>
        </w:tabs>
      </w:pPr>
      <w:rPr>
        <w:rFonts w:cs="Times New Roman"/>
      </w:rPr>
    </w:lvl>
    <w:lvl w:ilvl="2">
      <w:numFmt w:val="decimal"/>
      <w:lvlText w:val="%3"/>
      <w:lvlJc w:val="left"/>
      <w:pPr>
        <w:tabs>
          <w:tab w:val="num" w:pos="0"/>
        </w:tabs>
      </w:pPr>
      <w:rPr>
        <w:rFonts w:cs="Times New Roman"/>
      </w:rPr>
    </w:lvl>
    <w:lvl w:ilvl="3">
      <w:numFmt w:val="decimal"/>
      <w:lvlText w:val="%4"/>
      <w:lvlJc w:val="left"/>
      <w:pPr>
        <w:tabs>
          <w:tab w:val="num" w:pos="0"/>
        </w:tabs>
      </w:pPr>
      <w:rPr>
        <w:rFonts w:cs="Times New Roman"/>
      </w:rPr>
    </w:lvl>
    <w:lvl w:ilvl="4">
      <w:numFmt w:val="decimal"/>
      <w:lvlText w:val="%5"/>
      <w:lvlJc w:val="left"/>
      <w:pPr>
        <w:tabs>
          <w:tab w:val="num" w:pos="0"/>
        </w:tabs>
      </w:pPr>
      <w:rPr>
        <w:rFonts w:cs="Times New Roman"/>
      </w:rPr>
    </w:lvl>
    <w:lvl w:ilvl="5">
      <w:numFmt w:val="decimal"/>
      <w:lvlText w:val="%6"/>
      <w:lvlJc w:val="left"/>
      <w:pPr>
        <w:tabs>
          <w:tab w:val="num" w:pos="0"/>
        </w:tabs>
      </w:pPr>
      <w:rPr>
        <w:rFonts w:cs="Times New Roman"/>
      </w:rPr>
    </w:lvl>
    <w:lvl w:ilvl="6">
      <w:numFmt w:val="decimal"/>
      <w:lvlText w:val="%7"/>
      <w:lvlJc w:val="left"/>
      <w:pPr>
        <w:tabs>
          <w:tab w:val="num" w:pos="0"/>
        </w:tabs>
      </w:pPr>
      <w:rPr>
        <w:rFonts w:cs="Times New Roman"/>
      </w:rPr>
    </w:lvl>
    <w:lvl w:ilvl="7">
      <w:numFmt w:val="decimal"/>
      <w:lvlText w:val="%8"/>
      <w:lvlJc w:val="left"/>
      <w:pPr>
        <w:tabs>
          <w:tab w:val="num" w:pos="0"/>
        </w:tabs>
      </w:pPr>
      <w:rPr>
        <w:rFonts w:cs="Times New Roman"/>
      </w:rPr>
    </w:lvl>
    <w:lvl w:ilvl="8">
      <w:numFmt w:val="decimal"/>
      <w:lvlText w:val="%9"/>
      <w:lvlJc w:val="left"/>
      <w:pPr>
        <w:tabs>
          <w:tab w:val="num" w:pos="0"/>
        </w:tabs>
      </w:pPr>
      <w:rPr>
        <w:rFonts w:cs="Times New Roman"/>
      </w:rPr>
    </w:lvl>
  </w:abstractNum>
  <w:abstractNum w:abstractNumId="1">
    <w:nsid w:val="00000402"/>
    <w:multiLevelType w:val="multilevel"/>
    <w:tmpl w:val="00000885"/>
    <w:lvl w:ilvl="0">
      <w:start w:val="1"/>
      <w:numFmt w:val="decimal"/>
      <w:lvlText w:val="%1."/>
      <w:lvlJc w:val="left"/>
      <w:pPr>
        <w:ind w:left="108" w:hanging="281"/>
      </w:pPr>
      <w:rPr>
        <w:rFonts w:ascii="Times New Roman" w:hAnsi="Times New Roman" w:cs="Times New Roman"/>
        <w:b/>
        <w:bCs/>
        <w:sz w:val="28"/>
        <w:szCs w:val="28"/>
      </w:rPr>
    </w:lvl>
    <w:lvl w:ilvl="1">
      <w:start w:val="1"/>
      <w:numFmt w:val="decimal"/>
      <w:lvlText w:val="%1.%2."/>
      <w:lvlJc w:val="left"/>
      <w:pPr>
        <w:ind w:left="108" w:hanging="720"/>
      </w:pPr>
      <w:rPr>
        <w:rFonts w:ascii="Times New Roman" w:hAnsi="Times New Roman" w:cs="Times New Roman"/>
        <w:b/>
        <w:bCs/>
        <w:sz w:val="28"/>
        <w:szCs w:val="28"/>
      </w:r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2">
    <w:nsid w:val="00000403"/>
    <w:multiLevelType w:val="multilevel"/>
    <w:tmpl w:val="9CCA6CC2"/>
    <w:lvl w:ilvl="0">
      <w:numFmt w:val="bullet"/>
      <w:lvlText w:val="-"/>
      <w:lvlJc w:val="left"/>
      <w:pPr>
        <w:ind w:left="108" w:hanging="720"/>
      </w:pPr>
      <w:rPr>
        <w:rFonts w:ascii="Times New Roman" w:hAnsi="Times New Roman"/>
        <w:b/>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3">
    <w:nsid w:val="00000404"/>
    <w:multiLevelType w:val="multilevel"/>
    <w:tmpl w:val="00000887"/>
    <w:lvl w:ilvl="0">
      <w:numFmt w:val="bullet"/>
      <w:lvlText w:val="-"/>
      <w:lvlJc w:val="left"/>
      <w:pPr>
        <w:ind w:left="108" w:hanging="720"/>
      </w:pPr>
      <w:rPr>
        <w:rFonts w:ascii="Times New Roman" w:hAnsi="Times New Roman"/>
        <w:b w:val="0"/>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4">
    <w:nsid w:val="00000405"/>
    <w:multiLevelType w:val="multilevel"/>
    <w:tmpl w:val="00000888"/>
    <w:lvl w:ilvl="0">
      <w:numFmt w:val="bullet"/>
      <w:lvlText w:val="-"/>
      <w:lvlJc w:val="left"/>
      <w:pPr>
        <w:ind w:left="108" w:hanging="720"/>
      </w:pPr>
      <w:rPr>
        <w:rFonts w:ascii="Times New Roman" w:hAnsi="Times New Roman"/>
        <w:b w:val="0"/>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5">
    <w:nsid w:val="00000406"/>
    <w:multiLevelType w:val="multilevel"/>
    <w:tmpl w:val="00000889"/>
    <w:lvl w:ilvl="0">
      <w:numFmt w:val="bullet"/>
      <w:lvlText w:val="-"/>
      <w:lvlJc w:val="left"/>
      <w:pPr>
        <w:ind w:left="108" w:hanging="720"/>
      </w:pPr>
      <w:rPr>
        <w:rFonts w:ascii="Times New Roman" w:hAnsi="Times New Roman"/>
        <w:b w:val="0"/>
        <w:sz w:val="28"/>
      </w:rPr>
    </w:lvl>
    <w:lvl w:ilvl="1">
      <w:numFmt w:val="bullet"/>
      <w:lvlText w:val="•"/>
      <w:lvlJc w:val="left"/>
      <w:pPr>
        <w:ind w:left="1069" w:hanging="720"/>
      </w:pPr>
    </w:lvl>
    <w:lvl w:ilvl="2">
      <w:numFmt w:val="bullet"/>
      <w:lvlText w:val="•"/>
      <w:lvlJc w:val="left"/>
      <w:pPr>
        <w:ind w:left="2031" w:hanging="720"/>
      </w:pPr>
    </w:lvl>
    <w:lvl w:ilvl="3">
      <w:numFmt w:val="bullet"/>
      <w:lvlText w:val="•"/>
      <w:lvlJc w:val="left"/>
      <w:pPr>
        <w:ind w:left="2992" w:hanging="720"/>
      </w:pPr>
    </w:lvl>
    <w:lvl w:ilvl="4">
      <w:numFmt w:val="bullet"/>
      <w:lvlText w:val="•"/>
      <w:lvlJc w:val="left"/>
      <w:pPr>
        <w:ind w:left="3954" w:hanging="720"/>
      </w:pPr>
    </w:lvl>
    <w:lvl w:ilvl="5">
      <w:numFmt w:val="bullet"/>
      <w:lvlText w:val="•"/>
      <w:lvlJc w:val="left"/>
      <w:pPr>
        <w:ind w:left="4916" w:hanging="720"/>
      </w:pPr>
    </w:lvl>
    <w:lvl w:ilvl="6">
      <w:numFmt w:val="bullet"/>
      <w:lvlText w:val="•"/>
      <w:lvlJc w:val="left"/>
      <w:pPr>
        <w:ind w:left="5877" w:hanging="720"/>
      </w:pPr>
    </w:lvl>
    <w:lvl w:ilvl="7">
      <w:numFmt w:val="bullet"/>
      <w:lvlText w:val="•"/>
      <w:lvlJc w:val="left"/>
      <w:pPr>
        <w:ind w:left="6839" w:hanging="720"/>
      </w:pPr>
    </w:lvl>
    <w:lvl w:ilvl="8">
      <w:numFmt w:val="bullet"/>
      <w:lvlText w:val="•"/>
      <w:lvlJc w:val="left"/>
      <w:pPr>
        <w:ind w:left="7800" w:hanging="720"/>
      </w:pPr>
    </w:lvl>
  </w:abstractNum>
  <w:abstractNum w:abstractNumId="6">
    <w:nsid w:val="0C6C37A3"/>
    <w:multiLevelType w:val="hybridMultilevel"/>
    <w:tmpl w:val="3EA84530"/>
    <w:lvl w:ilvl="0" w:tplc="93465C6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3457084"/>
    <w:multiLevelType w:val="hybridMultilevel"/>
    <w:tmpl w:val="0F4E90C6"/>
    <w:lvl w:ilvl="0" w:tplc="6B18E04A">
      <w:start w:val="1"/>
      <w:numFmt w:val="decimal"/>
      <w:lvlText w:val="%1."/>
      <w:lvlJc w:val="left"/>
      <w:pPr>
        <w:ind w:left="1004" w:hanging="360"/>
      </w:pPr>
      <w:rPr>
        <w:rFonts w:hint="default"/>
      </w:r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8">
    <w:nsid w:val="16393A59"/>
    <w:multiLevelType w:val="hybridMultilevel"/>
    <w:tmpl w:val="750A6D68"/>
    <w:lvl w:ilvl="0" w:tplc="8DA213F2">
      <w:start w:val="5"/>
      <w:numFmt w:val="decimal"/>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9">
    <w:nsid w:val="1D01769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1E0C78C8"/>
    <w:multiLevelType w:val="multilevel"/>
    <w:tmpl w:val="5AF03BB4"/>
    <w:lvl w:ilvl="0">
      <w:start w:val="1"/>
      <w:numFmt w:val="decimal"/>
      <w:lvlText w:val="%1."/>
      <w:lvlJc w:val="left"/>
      <w:pPr>
        <w:ind w:left="644" w:hanging="360"/>
      </w:pPr>
    </w:lvl>
    <w:lvl w:ilvl="1">
      <w:start w:val="3"/>
      <w:numFmt w:val="decimal"/>
      <w:isLgl/>
      <w:lvlText w:val="%1.%2."/>
      <w:lvlJc w:val="left"/>
      <w:pPr>
        <w:ind w:left="1855" w:hanging="720"/>
      </w:pPr>
      <w:rPr>
        <w:rFonts w:hint="default"/>
      </w:rPr>
    </w:lvl>
    <w:lvl w:ilvl="2">
      <w:start w:val="1"/>
      <w:numFmt w:val="decimal"/>
      <w:isLgl/>
      <w:lvlText w:val="%1.%2.%3."/>
      <w:lvlJc w:val="left"/>
      <w:pPr>
        <w:ind w:left="2706" w:hanging="720"/>
      </w:pPr>
      <w:rPr>
        <w:rFonts w:hint="default"/>
      </w:rPr>
    </w:lvl>
    <w:lvl w:ilvl="3">
      <w:start w:val="1"/>
      <w:numFmt w:val="decimal"/>
      <w:isLgl/>
      <w:lvlText w:val="%1.%2.%3.%4."/>
      <w:lvlJc w:val="left"/>
      <w:pPr>
        <w:ind w:left="3917" w:hanging="1080"/>
      </w:pPr>
      <w:rPr>
        <w:rFonts w:hint="default"/>
      </w:rPr>
    </w:lvl>
    <w:lvl w:ilvl="4">
      <w:start w:val="1"/>
      <w:numFmt w:val="decimal"/>
      <w:isLgl/>
      <w:lvlText w:val="%1.%2.%3.%4.%5."/>
      <w:lvlJc w:val="left"/>
      <w:pPr>
        <w:ind w:left="4768" w:hanging="1080"/>
      </w:pPr>
      <w:rPr>
        <w:rFonts w:hint="default"/>
      </w:rPr>
    </w:lvl>
    <w:lvl w:ilvl="5">
      <w:start w:val="1"/>
      <w:numFmt w:val="decimal"/>
      <w:isLgl/>
      <w:lvlText w:val="%1.%2.%3.%4.%5.%6."/>
      <w:lvlJc w:val="left"/>
      <w:pPr>
        <w:ind w:left="5979" w:hanging="1440"/>
      </w:pPr>
      <w:rPr>
        <w:rFonts w:hint="default"/>
      </w:rPr>
    </w:lvl>
    <w:lvl w:ilvl="6">
      <w:start w:val="1"/>
      <w:numFmt w:val="decimal"/>
      <w:isLgl/>
      <w:lvlText w:val="%1.%2.%3.%4.%5.%6.%7."/>
      <w:lvlJc w:val="left"/>
      <w:pPr>
        <w:ind w:left="7190" w:hanging="1800"/>
      </w:pPr>
      <w:rPr>
        <w:rFonts w:hint="default"/>
      </w:rPr>
    </w:lvl>
    <w:lvl w:ilvl="7">
      <w:start w:val="1"/>
      <w:numFmt w:val="decimal"/>
      <w:isLgl/>
      <w:lvlText w:val="%1.%2.%3.%4.%5.%6.%7.%8."/>
      <w:lvlJc w:val="left"/>
      <w:pPr>
        <w:ind w:left="8041" w:hanging="1800"/>
      </w:pPr>
      <w:rPr>
        <w:rFonts w:hint="default"/>
      </w:rPr>
    </w:lvl>
    <w:lvl w:ilvl="8">
      <w:start w:val="1"/>
      <w:numFmt w:val="decimal"/>
      <w:isLgl/>
      <w:lvlText w:val="%1.%2.%3.%4.%5.%6.%7.%8.%9."/>
      <w:lvlJc w:val="left"/>
      <w:pPr>
        <w:ind w:left="9252" w:hanging="2160"/>
      </w:pPr>
      <w:rPr>
        <w:rFonts w:hint="default"/>
      </w:rPr>
    </w:lvl>
  </w:abstractNum>
  <w:abstractNum w:abstractNumId="11">
    <w:nsid w:val="22D620C7"/>
    <w:multiLevelType w:val="hybridMultilevel"/>
    <w:tmpl w:val="72824234"/>
    <w:lvl w:ilvl="0" w:tplc="747E6072">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23233FA6"/>
    <w:multiLevelType w:val="hybridMultilevel"/>
    <w:tmpl w:val="22B03738"/>
    <w:lvl w:ilvl="0" w:tplc="AC24553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6B35850"/>
    <w:multiLevelType w:val="hybridMultilevel"/>
    <w:tmpl w:val="67664462"/>
    <w:lvl w:ilvl="0" w:tplc="CF36FE7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1D555D"/>
    <w:multiLevelType w:val="hybridMultilevel"/>
    <w:tmpl w:val="0F268BA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F877FEE"/>
    <w:multiLevelType w:val="hybridMultilevel"/>
    <w:tmpl w:val="75E6865E"/>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6">
    <w:nsid w:val="318F688B"/>
    <w:multiLevelType w:val="hybridMultilevel"/>
    <w:tmpl w:val="EAF4211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4ED1B61"/>
    <w:multiLevelType w:val="hybridMultilevel"/>
    <w:tmpl w:val="A9F0EDC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060"/>
        </w:tabs>
        <w:ind w:left="2060" w:hanging="360"/>
      </w:pPr>
      <w:rPr>
        <w:rFonts w:ascii="Courier New" w:hAnsi="Courier New" w:hint="default"/>
      </w:rPr>
    </w:lvl>
    <w:lvl w:ilvl="2" w:tplc="04190005" w:tentative="1">
      <w:start w:val="1"/>
      <w:numFmt w:val="bullet"/>
      <w:lvlText w:val=""/>
      <w:lvlJc w:val="left"/>
      <w:pPr>
        <w:tabs>
          <w:tab w:val="num" w:pos="2780"/>
        </w:tabs>
        <w:ind w:left="2780" w:hanging="360"/>
      </w:pPr>
      <w:rPr>
        <w:rFonts w:ascii="Wingdings" w:hAnsi="Wingdings" w:hint="default"/>
      </w:rPr>
    </w:lvl>
    <w:lvl w:ilvl="3" w:tplc="04190001" w:tentative="1">
      <w:start w:val="1"/>
      <w:numFmt w:val="bullet"/>
      <w:lvlText w:val=""/>
      <w:lvlJc w:val="left"/>
      <w:pPr>
        <w:tabs>
          <w:tab w:val="num" w:pos="3500"/>
        </w:tabs>
        <w:ind w:left="3500" w:hanging="360"/>
      </w:pPr>
      <w:rPr>
        <w:rFonts w:ascii="Symbol" w:hAnsi="Symbol" w:hint="default"/>
      </w:rPr>
    </w:lvl>
    <w:lvl w:ilvl="4" w:tplc="04190003" w:tentative="1">
      <w:start w:val="1"/>
      <w:numFmt w:val="bullet"/>
      <w:lvlText w:val="o"/>
      <w:lvlJc w:val="left"/>
      <w:pPr>
        <w:tabs>
          <w:tab w:val="num" w:pos="4220"/>
        </w:tabs>
        <w:ind w:left="4220" w:hanging="360"/>
      </w:pPr>
      <w:rPr>
        <w:rFonts w:ascii="Courier New" w:hAnsi="Courier New" w:hint="default"/>
      </w:rPr>
    </w:lvl>
    <w:lvl w:ilvl="5" w:tplc="04190005" w:tentative="1">
      <w:start w:val="1"/>
      <w:numFmt w:val="bullet"/>
      <w:lvlText w:val=""/>
      <w:lvlJc w:val="left"/>
      <w:pPr>
        <w:tabs>
          <w:tab w:val="num" w:pos="4940"/>
        </w:tabs>
        <w:ind w:left="4940" w:hanging="360"/>
      </w:pPr>
      <w:rPr>
        <w:rFonts w:ascii="Wingdings" w:hAnsi="Wingdings" w:hint="default"/>
      </w:rPr>
    </w:lvl>
    <w:lvl w:ilvl="6" w:tplc="04190001" w:tentative="1">
      <w:start w:val="1"/>
      <w:numFmt w:val="bullet"/>
      <w:lvlText w:val=""/>
      <w:lvlJc w:val="left"/>
      <w:pPr>
        <w:tabs>
          <w:tab w:val="num" w:pos="5660"/>
        </w:tabs>
        <w:ind w:left="5660" w:hanging="360"/>
      </w:pPr>
      <w:rPr>
        <w:rFonts w:ascii="Symbol" w:hAnsi="Symbol" w:hint="default"/>
      </w:rPr>
    </w:lvl>
    <w:lvl w:ilvl="7" w:tplc="04190003" w:tentative="1">
      <w:start w:val="1"/>
      <w:numFmt w:val="bullet"/>
      <w:lvlText w:val="o"/>
      <w:lvlJc w:val="left"/>
      <w:pPr>
        <w:tabs>
          <w:tab w:val="num" w:pos="6380"/>
        </w:tabs>
        <w:ind w:left="6380" w:hanging="360"/>
      </w:pPr>
      <w:rPr>
        <w:rFonts w:ascii="Courier New" w:hAnsi="Courier New" w:hint="default"/>
      </w:rPr>
    </w:lvl>
    <w:lvl w:ilvl="8" w:tplc="04190005" w:tentative="1">
      <w:start w:val="1"/>
      <w:numFmt w:val="bullet"/>
      <w:lvlText w:val=""/>
      <w:lvlJc w:val="left"/>
      <w:pPr>
        <w:tabs>
          <w:tab w:val="num" w:pos="7100"/>
        </w:tabs>
        <w:ind w:left="7100" w:hanging="360"/>
      </w:pPr>
      <w:rPr>
        <w:rFonts w:ascii="Wingdings" w:hAnsi="Wingdings" w:hint="default"/>
      </w:rPr>
    </w:lvl>
  </w:abstractNum>
  <w:abstractNum w:abstractNumId="18">
    <w:nsid w:val="3824067F"/>
    <w:multiLevelType w:val="hybridMultilevel"/>
    <w:tmpl w:val="9CBA37FE"/>
    <w:lvl w:ilvl="0" w:tplc="8A0C7366">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D132F81"/>
    <w:multiLevelType w:val="hybridMultilevel"/>
    <w:tmpl w:val="9CC6C43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3DA2396D"/>
    <w:multiLevelType w:val="hybridMultilevel"/>
    <w:tmpl w:val="43C088F4"/>
    <w:lvl w:ilvl="0" w:tplc="F7AE5D56">
      <w:start w:val="1"/>
      <w:numFmt w:val="decimal"/>
      <w:lvlText w:val="%1)"/>
      <w:lvlJc w:val="left"/>
      <w:pPr>
        <w:ind w:left="1497" w:hanging="870"/>
      </w:pPr>
      <w:rPr>
        <w:rFonts w:cs="Times New Roman" w:hint="default"/>
      </w:rPr>
    </w:lvl>
    <w:lvl w:ilvl="1" w:tplc="04190019" w:tentative="1">
      <w:start w:val="1"/>
      <w:numFmt w:val="lowerLetter"/>
      <w:lvlText w:val="%2."/>
      <w:lvlJc w:val="left"/>
      <w:pPr>
        <w:ind w:left="1707" w:hanging="360"/>
      </w:pPr>
      <w:rPr>
        <w:rFonts w:cs="Times New Roman"/>
      </w:rPr>
    </w:lvl>
    <w:lvl w:ilvl="2" w:tplc="0419001B" w:tentative="1">
      <w:start w:val="1"/>
      <w:numFmt w:val="lowerRoman"/>
      <w:lvlText w:val="%3."/>
      <w:lvlJc w:val="right"/>
      <w:pPr>
        <w:ind w:left="2427" w:hanging="180"/>
      </w:pPr>
      <w:rPr>
        <w:rFonts w:cs="Times New Roman"/>
      </w:rPr>
    </w:lvl>
    <w:lvl w:ilvl="3" w:tplc="0419000F" w:tentative="1">
      <w:start w:val="1"/>
      <w:numFmt w:val="decimal"/>
      <w:lvlText w:val="%4."/>
      <w:lvlJc w:val="left"/>
      <w:pPr>
        <w:ind w:left="3147" w:hanging="360"/>
      </w:pPr>
      <w:rPr>
        <w:rFonts w:cs="Times New Roman"/>
      </w:rPr>
    </w:lvl>
    <w:lvl w:ilvl="4" w:tplc="04190019" w:tentative="1">
      <w:start w:val="1"/>
      <w:numFmt w:val="lowerLetter"/>
      <w:lvlText w:val="%5."/>
      <w:lvlJc w:val="left"/>
      <w:pPr>
        <w:ind w:left="3867" w:hanging="360"/>
      </w:pPr>
      <w:rPr>
        <w:rFonts w:cs="Times New Roman"/>
      </w:rPr>
    </w:lvl>
    <w:lvl w:ilvl="5" w:tplc="0419001B" w:tentative="1">
      <w:start w:val="1"/>
      <w:numFmt w:val="lowerRoman"/>
      <w:lvlText w:val="%6."/>
      <w:lvlJc w:val="right"/>
      <w:pPr>
        <w:ind w:left="4587" w:hanging="180"/>
      </w:pPr>
      <w:rPr>
        <w:rFonts w:cs="Times New Roman"/>
      </w:rPr>
    </w:lvl>
    <w:lvl w:ilvl="6" w:tplc="0419000F" w:tentative="1">
      <w:start w:val="1"/>
      <w:numFmt w:val="decimal"/>
      <w:lvlText w:val="%7."/>
      <w:lvlJc w:val="left"/>
      <w:pPr>
        <w:ind w:left="5307" w:hanging="360"/>
      </w:pPr>
      <w:rPr>
        <w:rFonts w:cs="Times New Roman"/>
      </w:rPr>
    </w:lvl>
    <w:lvl w:ilvl="7" w:tplc="04190019" w:tentative="1">
      <w:start w:val="1"/>
      <w:numFmt w:val="lowerLetter"/>
      <w:lvlText w:val="%8."/>
      <w:lvlJc w:val="left"/>
      <w:pPr>
        <w:ind w:left="6027" w:hanging="360"/>
      </w:pPr>
      <w:rPr>
        <w:rFonts w:cs="Times New Roman"/>
      </w:rPr>
    </w:lvl>
    <w:lvl w:ilvl="8" w:tplc="0419001B" w:tentative="1">
      <w:start w:val="1"/>
      <w:numFmt w:val="lowerRoman"/>
      <w:lvlText w:val="%9."/>
      <w:lvlJc w:val="right"/>
      <w:pPr>
        <w:ind w:left="6747" w:hanging="180"/>
      </w:pPr>
      <w:rPr>
        <w:rFonts w:cs="Times New Roman"/>
      </w:rPr>
    </w:lvl>
  </w:abstractNum>
  <w:abstractNum w:abstractNumId="21">
    <w:nsid w:val="40E71786"/>
    <w:multiLevelType w:val="hybridMultilevel"/>
    <w:tmpl w:val="AF724A8C"/>
    <w:lvl w:ilvl="0" w:tplc="3B3CE23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2">
    <w:nsid w:val="43C47050"/>
    <w:multiLevelType w:val="hybridMultilevel"/>
    <w:tmpl w:val="B182654E"/>
    <w:lvl w:ilvl="0" w:tplc="0419000F">
      <w:start w:val="1"/>
      <w:numFmt w:val="decimal"/>
      <w:lvlText w:val="%1."/>
      <w:lvlJc w:val="left"/>
      <w:pPr>
        <w:tabs>
          <w:tab w:val="num" w:pos="786"/>
        </w:tabs>
        <w:ind w:left="786"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3">
    <w:nsid w:val="460908FB"/>
    <w:multiLevelType w:val="hybridMultilevel"/>
    <w:tmpl w:val="BBB6ED78"/>
    <w:lvl w:ilvl="0" w:tplc="0E6E0E24">
      <w:start w:val="9"/>
      <w:numFmt w:val="decimal"/>
      <w:lvlText w:val="%1."/>
      <w:lvlJc w:val="left"/>
      <w:pPr>
        <w:tabs>
          <w:tab w:val="num" w:pos="786"/>
        </w:tabs>
        <w:ind w:left="786" w:hanging="360"/>
      </w:pPr>
      <w:rPr>
        <w:rFonts w:cs="Times New Roman" w:hint="default"/>
      </w:rPr>
    </w:lvl>
    <w:lvl w:ilvl="1" w:tplc="04190019" w:tentative="1">
      <w:start w:val="1"/>
      <w:numFmt w:val="lowerLetter"/>
      <w:lvlText w:val="%2."/>
      <w:lvlJc w:val="left"/>
      <w:pPr>
        <w:tabs>
          <w:tab w:val="num" w:pos="1506"/>
        </w:tabs>
        <w:ind w:left="1506" w:hanging="360"/>
      </w:pPr>
      <w:rPr>
        <w:rFonts w:cs="Times New Roman"/>
      </w:rPr>
    </w:lvl>
    <w:lvl w:ilvl="2" w:tplc="0419001B" w:tentative="1">
      <w:start w:val="1"/>
      <w:numFmt w:val="lowerRoman"/>
      <w:lvlText w:val="%3."/>
      <w:lvlJc w:val="right"/>
      <w:pPr>
        <w:tabs>
          <w:tab w:val="num" w:pos="2226"/>
        </w:tabs>
        <w:ind w:left="2226" w:hanging="180"/>
      </w:pPr>
      <w:rPr>
        <w:rFonts w:cs="Times New Roman"/>
      </w:rPr>
    </w:lvl>
    <w:lvl w:ilvl="3" w:tplc="0419000F" w:tentative="1">
      <w:start w:val="1"/>
      <w:numFmt w:val="decimal"/>
      <w:lvlText w:val="%4."/>
      <w:lvlJc w:val="left"/>
      <w:pPr>
        <w:tabs>
          <w:tab w:val="num" w:pos="2946"/>
        </w:tabs>
        <w:ind w:left="2946" w:hanging="360"/>
      </w:pPr>
      <w:rPr>
        <w:rFonts w:cs="Times New Roman"/>
      </w:rPr>
    </w:lvl>
    <w:lvl w:ilvl="4" w:tplc="04190019" w:tentative="1">
      <w:start w:val="1"/>
      <w:numFmt w:val="lowerLetter"/>
      <w:lvlText w:val="%5."/>
      <w:lvlJc w:val="left"/>
      <w:pPr>
        <w:tabs>
          <w:tab w:val="num" w:pos="3666"/>
        </w:tabs>
        <w:ind w:left="3666" w:hanging="360"/>
      </w:pPr>
      <w:rPr>
        <w:rFonts w:cs="Times New Roman"/>
      </w:rPr>
    </w:lvl>
    <w:lvl w:ilvl="5" w:tplc="0419001B" w:tentative="1">
      <w:start w:val="1"/>
      <w:numFmt w:val="lowerRoman"/>
      <w:lvlText w:val="%6."/>
      <w:lvlJc w:val="right"/>
      <w:pPr>
        <w:tabs>
          <w:tab w:val="num" w:pos="4386"/>
        </w:tabs>
        <w:ind w:left="4386" w:hanging="180"/>
      </w:pPr>
      <w:rPr>
        <w:rFonts w:cs="Times New Roman"/>
      </w:rPr>
    </w:lvl>
    <w:lvl w:ilvl="6" w:tplc="0419000F" w:tentative="1">
      <w:start w:val="1"/>
      <w:numFmt w:val="decimal"/>
      <w:lvlText w:val="%7."/>
      <w:lvlJc w:val="left"/>
      <w:pPr>
        <w:tabs>
          <w:tab w:val="num" w:pos="5106"/>
        </w:tabs>
        <w:ind w:left="5106" w:hanging="360"/>
      </w:pPr>
      <w:rPr>
        <w:rFonts w:cs="Times New Roman"/>
      </w:rPr>
    </w:lvl>
    <w:lvl w:ilvl="7" w:tplc="04190019" w:tentative="1">
      <w:start w:val="1"/>
      <w:numFmt w:val="lowerLetter"/>
      <w:lvlText w:val="%8."/>
      <w:lvlJc w:val="left"/>
      <w:pPr>
        <w:tabs>
          <w:tab w:val="num" w:pos="5826"/>
        </w:tabs>
        <w:ind w:left="5826" w:hanging="360"/>
      </w:pPr>
      <w:rPr>
        <w:rFonts w:cs="Times New Roman"/>
      </w:rPr>
    </w:lvl>
    <w:lvl w:ilvl="8" w:tplc="0419001B" w:tentative="1">
      <w:start w:val="1"/>
      <w:numFmt w:val="lowerRoman"/>
      <w:lvlText w:val="%9."/>
      <w:lvlJc w:val="right"/>
      <w:pPr>
        <w:tabs>
          <w:tab w:val="num" w:pos="6546"/>
        </w:tabs>
        <w:ind w:left="6546" w:hanging="180"/>
      </w:pPr>
      <w:rPr>
        <w:rFonts w:cs="Times New Roman"/>
      </w:rPr>
    </w:lvl>
  </w:abstractNum>
  <w:abstractNum w:abstractNumId="24">
    <w:nsid w:val="46450CB6"/>
    <w:multiLevelType w:val="hybridMultilevel"/>
    <w:tmpl w:val="445013C6"/>
    <w:lvl w:ilvl="0" w:tplc="D180CD6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6520903"/>
    <w:multiLevelType w:val="hybridMultilevel"/>
    <w:tmpl w:val="6EBA620E"/>
    <w:lvl w:ilvl="0" w:tplc="B02ABF5A">
      <w:start w:val="2"/>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6">
    <w:nsid w:val="47097748"/>
    <w:multiLevelType w:val="hybridMultilevel"/>
    <w:tmpl w:val="0152FFA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8553142"/>
    <w:multiLevelType w:val="hybridMultilevel"/>
    <w:tmpl w:val="4AD40230"/>
    <w:lvl w:ilvl="0" w:tplc="4F36394E">
      <w:start w:val="1"/>
      <w:numFmt w:val="decimal"/>
      <w:lvlText w:val="%1."/>
      <w:lvlJc w:val="left"/>
      <w:pPr>
        <w:ind w:left="360" w:hanging="360"/>
      </w:pPr>
      <w:rPr>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8">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9">
    <w:nsid w:val="4CAE74B6"/>
    <w:multiLevelType w:val="hybridMultilevel"/>
    <w:tmpl w:val="724C510A"/>
    <w:lvl w:ilvl="0" w:tplc="000F4243">
      <w:start w:val="1"/>
      <w:numFmt w:val="decimal"/>
      <w:lvlText w:val="%1."/>
      <w:lvlJc w:val="left"/>
      <w:rPr>
        <w:rFonts w:cs="Times New Roman"/>
        <w:sz w:val="2"/>
        <w:szCs w:val="2"/>
      </w:rPr>
    </w:lvl>
    <w:lvl w:ilvl="1" w:tplc="04190019" w:tentative="1">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0">
    <w:nsid w:val="50120DDA"/>
    <w:multiLevelType w:val="hybridMultilevel"/>
    <w:tmpl w:val="53D8F638"/>
    <w:lvl w:ilvl="0" w:tplc="16AE4FF2">
      <w:start w:val="6"/>
      <w:numFmt w:val="decimal"/>
      <w:lvlText w:val="%1."/>
      <w:lvlJc w:val="left"/>
      <w:pPr>
        <w:ind w:left="1069" w:hanging="360"/>
      </w:pPr>
      <w:rPr>
        <w:rFonts w:cs="Times New Roman" w:hint="default"/>
        <w:color w:val="00000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1">
    <w:nsid w:val="539131BA"/>
    <w:multiLevelType w:val="hybridMultilevel"/>
    <w:tmpl w:val="AFAA9F3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54CC5EB6"/>
    <w:multiLevelType w:val="hybridMultilevel"/>
    <w:tmpl w:val="53D8F638"/>
    <w:lvl w:ilvl="0" w:tplc="16AE4FF2">
      <w:start w:val="6"/>
      <w:numFmt w:val="decimal"/>
      <w:lvlText w:val="%1."/>
      <w:lvlJc w:val="left"/>
      <w:pPr>
        <w:ind w:left="1069" w:hanging="360"/>
      </w:pPr>
      <w:rPr>
        <w:rFonts w:cs="Times New Roman" w:hint="default"/>
        <w:color w:val="000000"/>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33">
    <w:nsid w:val="56717D02"/>
    <w:multiLevelType w:val="hybridMultilevel"/>
    <w:tmpl w:val="FB742270"/>
    <w:lvl w:ilvl="0" w:tplc="A2D2BA96">
      <w:start w:val="1"/>
      <w:numFmt w:val="decimal"/>
      <w:lvlText w:val="%1."/>
      <w:lvlJc w:val="left"/>
      <w:pPr>
        <w:ind w:left="644"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61926ADA"/>
    <w:multiLevelType w:val="hybridMultilevel"/>
    <w:tmpl w:val="B802DD58"/>
    <w:lvl w:ilvl="0" w:tplc="16D8CFF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619D0D74"/>
    <w:multiLevelType w:val="hybridMultilevel"/>
    <w:tmpl w:val="A204EA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632A165B"/>
    <w:multiLevelType w:val="hybridMultilevel"/>
    <w:tmpl w:val="F2A6872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7D93946"/>
    <w:multiLevelType w:val="hybridMultilevel"/>
    <w:tmpl w:val="C6C04DFE"/>
    <w:lvl w:ilvl="0" w:tplc="7632D14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7E61DD7"/>
    <w:multiLevelType w:val="multilevel"/>
    <w:tmpl w:val="1420765E"/>
    <w:lvl w:ilvl="0">
      <w:start w:val="2"/>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39">
    <w:nsid w:val="6864005C"/>
    <w:multiLevelType w:val="hybridMultilevel"/>
    <w:tmpl w:val="0FFEEE0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933182A"/>
    <w:multiLevelType w:val="hybridMultilevel"/>
    <w:tmpl w:val="0152FFA2"/>
    <w:lvl w:ilvl="0" w:tplc="0419000F">
      <w:start w:val="1"/>
      <w:numFmt w:val="decimal"/>
      <w:lvlText w:val="%1."/>
      <w:lvlJc w:val="left"/>
      <w:pPr>
        <w:ind w:left="644"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6CD02D5C"/>
    <w:multiLevelType w:val="multilevel"/>
    <w:tmpl w:val="98A0C860"/>
    <w:lvl w:ilvl="0">
      <w:start w:val="1"/>
      <w:numFmt w:val="decimal"/>
      <w:lvlText w:val="%1."/>
      <w:lvlJc w:val="left"/>
      <w:pPr>
        <w:tabs>
          <w:tab w:val="num" w:pos="360"/>
        </w:tabs>
        <w:ind w:left="360" w:hanging="360"/>
      </w:pPr>
      <w:rPr>
        <w:rFonts w:cs="Times New Roman"/>
      </w:rPr>
    </w:lvl>
    <w:lvl w:ilvl="1" w:tentative="1">
      <w:start w:val="1"/>
      <w:numFmt w:val="decimal"/>
      <w:lvlText w:val="%2."/>
      <w:lvlJc w:val="left"/>
      <w:pPr>
        <w:tabs>
          <w:tab w:val="num" w:pos="1080"/>
        </w:tabs>
        <w:ind w:left="1080" w:hanging="360"/>
      </w:pPr>
      <w:rPr>
        <w:rFonts w:cs="Times New Roman"/>
      </w:rPr>
    </w:lvl>
    <w:lvl w:ilvl="2" w:tentative="1">
      <w:start w:val="1"/>
      <w:numFmt w:val="decimal"/>
      <w:lvlText w:val="%3."/>
      <w:lvlJc w:val="left"/>
      <w:pPr>
        <w:tabs>
          <w:tab w:val="num" w:pos="1800"/>
        </w:tabs>
        <w:ind w:left="1800" w:hanging="360"/>
      </w:pPr>
      <w:rPr>
        <w:rFonts w:cs="Times New Roman"/>
      </w:rPr>
    </w:lvl>
    <w:lvl w:ilvl="3" w:tentative="1">
      <w:start w:val="1"/>
      <w:numFmt w:val="decimal"/>
      <w:lvlText w:val="%4."/>
      <w:lvlJc w:val="left"/>
      <w:pPr>
        <w:tabs>
          <w:tab w:val="num" w:pos="2520"/>
        </w:tabs>
        <w:ind w:left="2520" w:hanging="360"/>
      </w:pPr>
      <w:rPr>
        <w:rFonts w:cs="Times New Roman"/>
      </w:rPr>
    </w:lvl>
    <w:lvl w:ilvl="4" w:tentative="1">
      <w:start w:val="1"/>
      <w:numFmt w:val="decimal"/>
      <w:lvlText w:val="%5."/>
      <w:lvlJc w:val="left"/>
      <w:pPr>
        <w:tabs>
          <w:tab w:val="num" w:pos="3240"/>
        </w:tabs>
        <w:ind w:left="3240" w:hanging="360"/>
      </w:pPr>
      <w:rPr>
        <w:rFonts w:cs="Times New Roman"/>
      </w:rPr>
    </w:lvl>
    <w:lvl w:ilvl="5" w:tentative="1">
      <w:start w:val="1"/>
      <w:numFmt w:val="decimal"/>
      <w:lvlText w:val="%6."/>
      <w:lvlJc w:val="left"/>
      <w:pPr>
        <w:tabs>
          <w:tab w:val="num" w:pos="3960"/>
        </w:tabs>
        <w:ind w:left="3960" w:hanging="360"/>
      </w:pPr>
      <w:rPr>
        <w:rFonts w:cs="Times New Roman"/>
      </w:rPr>
    </w:lvl>
    <w:lvl w:ilvl="6" w:tentative="1">
      <w:start w:val="1"/>
      <w:numFmt w:val="decimal"/>
      <w:lvlText w:val="%7."/>
      <w:lvlJc w:val="left"/>
      <w:pPr>
        <w:tabs>
          <w:tab w:val="num" w:pos="4680"/>
        </w:tabs>
        <w:ind w:left="4680" w:hanging="360"/>
      </w:pPr>
      <w:rPr>
        <w:rFonts w:cs="Times New Roman"/>
      </w:rPr>
    </w:lvl>
    <w:lvl w:ilvl="7" w:tentative="1">
      <w:start w:val="1"/>
      <w:numFmt w:val="decimal"/>
      <w:lvlText w:val="%8."/>
      <w:lvlJc w:val="left"/>
      <w:pPr>
        <w:tabs>
          <w:tab w:val="num" w:pos="5400"/>
        </w:tabs>
        <w:ind w:left="5400" w:hanging="360"/>
      </w:pPr>
      <w:rPr>
        <w:rFonts w:cs="Times New Roman"/>
      </w:rPr>
    </w:lvl>
    <w:lvl w:ilvl="8" w:tentative="1">
      <w:start w:val="1"/>
      <w:numFmt w:val="decimal"/>
      <w:lvlText w:val="%9."/>
      <w:lvlJc w:val="left"/>
      <w:pPr>
        <w:tabs>
          <w:tab w:val="num" w:pos="6120"/>
        </w:tabs>
        <w:ind w:left="6120" w:hanging="360"/>
      </w:pPr>
      <w:rPr>
        <w:rFonts w:cs="Times New Roman"/>
      </w:rPr>
    </w:lvl>
  </w:abstractNum>
  <w:abstractNum w:abstractNumId="42">
    <w:nsid w:val="6CD1593F"/>
    <w:multiLevelType w:val="hybridMultilevel"/>
    <w:tmpl w:val="4150E4D0"/>
    <w:lvl w:ilvl="0" w:tplc="9D3A3B2A">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E2E3616"/>
    <w:multiLevelType w:val="hybridMultilevel"/>
    <w:tmpl w:val="12580EC4"/>
    <w:lvl w:ilvl="0" w:tplc="3886CDF6">
      <w:start w:val="2"/>
      <w:numFmt w:val="decimal"/>
      <w:lvlText w:val="%1."/>
      <w:lvlJc w:val="left"/>
      <w:pPr>
        <w:ind w:left="1069" w:hanging="360"/>
      </w:pPr>
      <w:rPr>
        <w:rFonts w:cs="Times New Roman"/>
        <w:b w:val="0"/>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44">
    <w:nsid w:val="78651057"/>
    <w:multiLevelType w:val="hybridMultilevel"/>
    <w:tmpl w:val="B182654E"/>
    <w:lvl w:ilvl="0" w:tplc="0419000F">
      <w:start w:val="1"/>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5">
    <w:nsid w:val="7D114FEC"/>
    <w:multiLevelType w:val="hybridMultilevel"/>
    <w:tmpl w:val="12580EC4"/>
    <w:lvl w:ilvl="0" w:tplc="3886CDF6">
      <w:start w:val="2"/>
      <w:numFmt w:val="decimal"/>
      <w:lvlText w:val="%1."/>
      <w:lvlJc w:val="left"/>
      <w:pPr>
        <w:ind w:left="1069" w:hanging="360"/>
      </w:pPr>
      <w:rPr>
        <w:rFonts w:cs="Times New Roman"/>
        <w:b w:val="0"/>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46">
    <w:nsid w:val="7F0249BD"/>
    <w:multiLevelType w:val="hybridMultilevel"/>
    <w:tmpl w:val="3C8E87DC"/>
    <w:lvl w:ilvl="0" w:tplc="0419000F">
      <w:start w:val="1"/>
      <w:numFmt w:val="decimal"/>
      <w:lvlText w:val="%1."/>
      <w:lvlJc w:val="left"/>
      <w:pPr>
        <w:ind w:left="1428" w:hanging="360"/>
      </w:pPr>
      <w:rPr>
        <w:rFonts w:cs="Times New Roman"/>
      </w:rPr>
    </w:lvl>
    <w:lvl w:ilvl="1" w:tplc="04190019" w:tentative="1">
      <w:start w:val="1"/>
      <w:numFmt w:val="lowerLetter"/>
      <w:lvlText w:val="%2."/>
      <w:lvlJc w:val="left"/>
      <w:pPr>
        <w:ind w:left="2148" w:hanging="360"/>
      </w:pPr>
      <w:rPr>
        <w:rFonts w:cs="Times New Roman"/>
      </w:rPr>
    </w:lvl>
    <w:lvl w:ilvl="2" w:tplc="0419001B" w:tentative="1">
      <w:start w:val="1"/>
      <w:numFmt w:val="lowerRoman"/>
      <w:lvlText w:val="%3."/>
      <w:lvlJc w:val="right"/>
      <w:pPr>
        <w:ind w:left="2868" w:hanging="180"/>
      </w:pPr>
      <w:rPr>
        <w:rFonts w:cs="Times New Roman"/>
      </w:rPr>
    </w:lvl>
    <w:lvl w:ilvl="3" w:tplc="0419000F" w:tentative="1">
      <w:start w:val="1"/>
      <w:numFmt w:val="decimal"/>
      <w:lvlText w:val="%4."/>
      <w:lvlJc w:val="left"/>
      <w:pPr>
        <w:ind w:left="3588" w:hanging="360"/>
      </w:pPr>
      <w:rPr>
        <w:rFonts w:cs="Times New Roman"/>
      </w:rPr>
    </w:lvl>
    <w:lvl w:ilvl="4" w:tplc="04190019" w:tentative="1">
      <w:start w:val="1"/>
      <w:numFmt w:val="lowerLetter"/>
      <w:lvlText w:val="%5."/>
      <w:lvlJc w:val="left"/>
      <w:pPr>
        <w:ind w:left="4308" w:hanging="360"/>
      </w:pPr>
      <w:rPr>
        <w:rFonts w:cs="Times New Roman"/>
      </w:rPr>
    </w:lvl>
    <w:lvl w:ilvl="5" w:tplc="0419001B" w:tentative="1">
      <w:start w:val="1"/>
      <w:numFmt w:val="lowerRoman"/>
      <w:lvlText w:val="%6."/>
      <w:lvlJc w:val="right"/>
      <w:pPr>
        <w:ind w:left="5028" w:hanging="180"/>
      </w:pPr>
      <w:rPr>
        <w:rFonts w:cs="Times New Roman"/>
      </w:rPr>
    </w:lvl>
    <w:lvl w:ilvl="6" w:tplc="0419000F" w:tentative="1">
      <w:start w:val="1"/>
      <w:numFmt w:val="decimal"/>
      <w:lvlText w:val="%7."/>
      <w:lvlJc w:val="left"/>
      <w:pPr>
        <w:ind w:left="5748" w:hanging="360"/>
      </w:pPr>
      <w:rPr>
        <w:rFonts w:cs="Times New Roman"/>
      </w:rPr>
    </w:lvl>
    <w:lvl w:ilvl="7" w:tplc="04190019" w:tentative="1">
      <w:start w:val="1"/>
      <w:numFmt w:val="lowerLetter"/>
      <w:lvlText w:val="%8."/>
      <w:lvlJc w:val="left"/>
      <w:pPr>
        <w:ind w:left="6468" w:hanging="360"/>
      </w:pPr>
      <w:rPr>
        <w:rFonts w:cs="Times New Roman"/>
      </w:rPr>
    </w:lvl>
    <w:lvl w:ilvl="8" w:tplc="0419001B" w:tentative="1">
      <w:start w:val="1"/>
      <w:numFmt w:val="lowerRoman"/>
      <w:lvlText w:val="%9."/>
      <w:lvlJc w:val="right"/>
      <w:pPr>
        <w:ind w:left="7188" w:hanging="180"/>
      </w:pPr>
      <w:rPr>
        <w:rFonts w:cs="Times New Roman"/>
      </w:rPr>
    </w:lvl>
  </w:abstractNum>
  <w:num w:numId="1">
    <w:abstractNumId w:val="29"/>
  </w:num>
  <w:num w:numId="2">
    <w:abstractNumId w:val="15"/>
  </w:num>
  <w:num w:numId="3">
    <w:abstractNumId w:val="4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41"/>
  </w:num>
  <w:num w:numId="6">
    <w:abstractNumId w:val="25"/>
  </w:num>
  <w:num w:numId="7">
    <w:abstractNumId w:val="0"/>
  </w:num>
  <w:num w:numId="8">
    <w:abstractNumId w:val="5"/>
  </w:num>
  <w:num w:numId="9">
    <w:abstractNumId w:val="3"/>
  </w:num>
  <w:num w:numId="10">
    <w:abstractNumId w:val="2"/>
  </w:num>
  <w:num w:numId="11">
    <w:abstractNumId w:val="4"/>
  </w:num>
  <w:num w:numId="12">
    <w:abstractNumId w:val="1"/>
  </w:num>
  <w:num w:numId="13">
    <w:abstractNumId w:val="20"/>
  </w:num>
  <w:num w:numId="14">
    <w:abstractNumId w:val="11"/>
  </w:num>
  <w:num w:numId="1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1"/>
  </w:num>
  <w:num w:numId="17">
    <w:abstractNumId w:val="30"/>
  </w:num>
  <w:num w:numId="18">
    <w:abstractNumId w:val="32"/>
  </w:num>
  <w:num w:numId="19">
    <w:abstractNumId w:val="45"/>
  </w:num>
  <w:num w:numId="20">
    <w:abstractNumId w:val="43"/>
  </w:num>
  <w:num w:numId="21">
    <w:abstractNumId w:val="8"/>
  </w:num>
  <w:num w:numId="2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6"/>
  </w:num>
  <w:num w:numId="26">
    <w:abstractNumId w:val="23"/>
  </w:num>
  <w:num w:numId="27">
    <w:abstractNumId w:val="39"/>
  </w:num>
  <w:num w:numId="28">
    <w:abstractNumId w:val="13"/>
  </w:num>
  <w:num w:numId="29">
    <w:abstractNumId w:val="42"/>
  </w:num>
  <w:num w:numId="30">
    <w:abstractNumId w:val="6"/>
  </w:num>
  <w:num w:numId="31">
    <w:abstractNumId w:val="12"/>
  </w:num>
  <w:num w:numId="32">
    <w:abstractNumId w:val="35"/>
  </w:num>
  <w:num w:numId="33">
    <w:abstractNumId w:val="31"/>
  </w:num>
  <w:num w:numId="34">
    <w:abstractNumId w:val="18"/>
  </w:num>
  <w:num w:numId="35">
    <w:abstractNumId w:val="34"/>
  </w:num>
  <w:num w:numId="36">
    <w:abstractNumId w:val="37"/>
  </w:num>
  <w:num w:numId="37">
    <w:abstractNumId w:val="24"/>
  </w:num>
  <w:num w:numId="38">
    <w:abstractNumId w:val="33"/>
  </w:num>
  <w:num w:numId="39">
    <w:abstractNumId w:val="26"/>
  </w:num>
  <w:num w:numId="40">
    <w:abstractNumId w:val="40"/>
  </w:num>
  <w:num w:numId="41">
    <w:abstractNumId w:val="10"/>
  </w:num>
  <w:num w:numId="42">
    <w:abstractNumId w:val="14"/>
  </w:num>
  <w:num w:numId="43">
    <w:abstractNumId w:val="19"/>
  </w:num>
  <w:num w:numId="44">
    <w:abstractNumId w:val="38"/>
  </w:num>
  <w:num w:numId="45">
    <w:abstractNumId w:val="16"/>
  </w:num>
  <w:num w:numId="46">
    <w:abstractNumId w:val="27"/>
  </w:num>
  <w:num w:numId="47">
    <w:abstractNumId w:val="7"/>
  </w:num>
  <w:num w:numId="48">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7572A"/>
    <w:rsid w:val="00006D95"/>
    <w:rsid w:val="0002281E"/>
    <w:rsid w:val="00024792"/>
    <w:rsid w:val="000759FE"/>
    <w:rsid w:val="000E7ADE"/>
    <w:rsid w:val="0011556A"/>
    <w:rsid w:val="001351F5"/>
    <w:rsid w:val="0013667B"/>
    <w:rsid w:val="0017027C"/>
    <w:rsid w:val="001B3427"/>
    <w:rsid w:val="00214457"/>
    <w:rsid w:val="002335A7"/>
    <w:rsid w:val="00260E7E"/>
    <w:rsid w:val="002A3486"/>
    <w:rsid w:val="002F6AED"/>
    <w:rsid w:val="00407493"/>
    <w:rsid w:val="00436865"/>
    <w:rsid w:val="0044286B"/>
    <w:rsid w:val="00486AAF"/>
    <w:rsid w:val="004A6132"/>
    <w:rsid w:val="004D2A36"/>
    <w:rsid w:val="004F56AC"/>
    <w:rsid w:val="00502D1E"/>
    <w:rsid w:val="00552B34"/>
    <w:rsid w:val="0056641E"/>
    <w:rsid w:val="005714FC"/>
    <w:rsid w:val="005747CD"/>
    <w:rsid w:val="00603261"/>
    <w:rsid w:val="00667F54"/>
    <w:rsid w:val="006A2DEA"/>
    <w:rsid w:val="006B02B6"/>
    <w:rsid w:val="0071029A"/>
    <w:rsid w:val="00745C81"/>
    <w:rsid w:val="0076024E"/>
    <w:rsid w:val="007D3339"/>
    <w:rsid w:val="007E54F4"/>
    <w:rsid w:val="00815DCF"/>
    <w:rsid w:val="00816C1A"/>
    <w:rsid w:val="00826AAA"/>
    <w:rsid w:val="00860B10"/>
    <w:rsid w:val="0086192A"/>
    <w:rsid w:val="008B5B13"/>
    <w:rsid w:val="008E4D43"/>
    <w:rsid w:val="008E6221"/>
    <w:rsid w:val="008F485A"/>
    <w:rsid w:val="00913278"/>
    <w:rsid w:val="0091550F"/>
    <w:rsid w:val="00A458FD"/>
    <w:rsid w:val="00A62A24"/>
    <w:rsid w:val="00A67097"/>
    <w:rsid w:val="00AF22D4"/>
    <w:rsid w:val="00AF2C55"/>
    <w:rsid w:val="00B13504"/>
    <w:rsid w:val="00B14A79"/>
    <w:rsid w:val="00B22F4C"/>
    <w:rsid w:val="00B35362"/>
    <w:rsid w:val="00B50854"/>
    <w:rsid w:val="00B7572A"/>
    <w:rsid w:val="00BD1604"/>
    <w:rsid w:val="00BF0B0E"/>
    <w:rsid w:val="00C0148E"/>
    <w:rsid w:val="00C3191A"/>
    <w:rsid w:val="00C447F7"/>
    <w:rsid w:val="00C50872"/>
    <w:rsid w:val="00CC0F82"/>
    <w:rsid w:val="00D63411"/>
    <w:rsid w:val="00DA7297"/>
    <w:rsid w:val="00EA5A45"/>
    <w:rsid w:val="00F046B5"/>
    <w:rsid w:val="00F15CED"/>
    <w:rsid w:val="00F20F5A"/>
    <w:rsid w:val="00F253FD"/>
    <w:rsid w:val="00F45C43"/>
    <w:rsid w:val="00F54DEA"/>
    <w:rsid w:val="00F5759A"/>
    <w:rsid w:val="00FB5315"/>
    <w:rsid w:val="00FB727A"/>
    <w:rsid w:val="00FE1EC2"/>
    <w:rsid w:val="00FE31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4B4683B9-167C-429E-B74E-FDD845E63B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1"/>
    <w:lsdException w:name="FollowedHyperlink" w:semiHidden="1" w:unhideWhenUsed="1"/>
    <w:lsdException w:name="Strong" w:locked="1" w:uiPriority="0" w:qFormat="1"/>
    <w:lsdException w:name="Emphasis" w:locked="1" w:uiPriority="0" w:qFormat="1"/>
    <w:lsdException w:name="Document Map" w:locked="1" w:uiPriority="0"/>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uiPriority="0"/>
    <w:lsdException w:name="HTML Acronym" w:semiHidden="1" w:unhideWhenUsed="1"/>
    <w:lsdException w:name="HTML Address" w:semiHidden="1" w:unhideWhenUsed="1"/>
    <w:lsdException w:name="HTML Cite" w:lock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7572A"/>
    <w:rPr>
      <w:rFonts w:ascii="Times New Roman" w:eastAsia="Times New Roman" w:hAnsi="Times New Roman"/>
      <w:sz w:val="24"/>
      <w:szCs w:val="24"/>
    </w:rPr>
  </w:style>
  <w:style w:type="paragraph" w:styleId="1">
    <w:name w:val="heading 1"/>
    <w:basedOn w:val="a"/>
    <w:next w:val="a"/>
    <w:link w:val="10"/>
    <w:uiPriority w:val="99"/>
    <w:qFormat/>
    <w:rsid w:val="00B22F4C"/>
    <w:pPr>
      <w:keepNext/>
      <w:jc w:val="both"/>
      <w:outlineLvl w:val="0"/>
    </w:pPr>
    <w:rPr>
      <w:i/>
      <w:iCs/>
    </w:rPr>
  </w:style>
  <w:style w:type="paragraph" w:styleId="2">
    <w:name w:val="heading 2"/>
    <w:basedOn w:val="a"/>
    <w:next w:val="a"/>
    <w:link w:val="20"/>
    <w:uiPriority w:val="99"/>
    <w:qFormat/>
    <w:rsid w:val="00B22F4C"/>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B22F4C"/>
    <w:rPr>
      <w:rFonts w:ascii="Times New Roman" w:hAnsi="Times New Roman" w:cs="Times New Roman"/>
      <w:i/>
      <w:iCs/>
      <w:sz w:val="24"/>
      <w:szCs w:val="24"/>
      <w:lang w:eastAsia="ru-RU"/>
    </w:rPr>
  </w:style>
  <w:style w:type="character" w:customStyle="1" w:styleId="20">
    <w:name w:val="Заголовок 2 Знак"/>
    <w:link w:val="2"/>
    <w:uiPriority w:val="99"/>
    <w:locked/>
    <w:rsid w:val="00B22F4C"/>
    <w:rPr>
      <w:rFonts w:ascii="Arial" w:hAnsi="Arial" w:cs="Arial"/>
      <w:b/>
      <w:bCs/>
      <w:i/>
      <w:iCs/>
      <w:sz w:val="28"/>
      <w:szCs w:val="28"/>
      <w:lang w:eastAsia="ru-RU"/>
    </w:rPr>
  </w:style>
  <w:style w:type="paragraph" w:styleId="a3">
    <w:name w:val="List Paragraph"/>
    <w:basedOn w:val="a"/>
    <w:uiPriority w:val="34"/>
    <w:qFormat/>
    <w:rsid w:val="00B7572A"/>
    <w:pPr>
      <w:ind w:left="720"/>
      <w:contextualSpacing/>
    </w:pPr>
  </w:style>
  <w:style w:type="character" w:customStyle="1" w:styleId="FontStyle16">
    <w:name w:val="Font Style16"/>
    <w:uiPriority w:val="99"/>
    <w:rsid w:val="00B7572A"/>
    <w:rPr>
      <w:rFonts w:ascii="Times New Roman" w:hAnsi="Times New Roman"/>
      <w:sz w:val="22"/>
    </w:rPr>
  </w:style>
  <w:style w:type="paragraph" w:customStyle="1" w:styleId="Style6">
    <w:name w:val="Style6"/>
    <w:basedOn w:val="a"/>
    <w:uiPriority w:val="99"/>
    <w:rsid w:val="00B7572A"/>
    <w:pPr>
      <w:widowControl w:val="0"/>
      <w:suppressAutoHyphens/>
      <w:autoSpaceDE w:val="0"/>
      <w:spacing w:line="278" w:lineRule="exact"/>
      <w:ind w:firstLine="710"/>
      <w:jc w:val="both"/>
    </w:pPr>
    <w:rPr>
      <w:rFonts w:eastAsia="Arial Unicode MS"/>
      <w:lang w:eastAsia="ar-SA"/>
    </w:rPr>
  </w:style>
  <w:style w:type="table" w:styleId="a4">
    <w:name w:val="Table Grid"/>
    <w:basedOn w:val="a1"/>
    <w:uiPriority w:val="99"/>
    <w:rsid w:val="00B7572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5">
    <w:name w:val="Подзаголовок для информации об изменениях"/>
    <w:basedOn w:val="a"/>
    <w:next w:val="a"/>
    <w:uiPriority w:val="99"/>
    <w:rsid w:val="00B7572A"/>
    <w:pPr>
      <w:widowControl w:val="0"/>
      <w:autoSpaceDE w:val="0"/>
      <w:autoSpaceDN w:val="0"/>
      <w:adjustRightInd w:val="0"/>
      <w:ind w:firstLine="720"/>
      <w:jc w:val="both"/>
    </w:pPr>
    <w:rPr>
      <w:rFonts w:ascii="Times New Roman CYR" w:hAnsi="Times New Roman CYR" w:cs="Times New Roman CYR"/>
      <w:b/>
      <w:bCs/>
      <w:color w:val="353842"/>
      <w:sz w:val="20"/>
      <w:szCs w:val="20"/>
    </w:rPr>
  </w:style>
  <w:style w:type="paragraph" w:customStyle="1" w:styleId="a6">
    <w:name w:val="список с точками"/>
    <w:basedOn w:val="a"/>
    <w:uiPriority w:val="99"/>
    <w:rsid w:val="00B22F4C"/>
    <w:pPr>
      <w:tabs>
        <w:tab w:val="num" w:pos="720"/>
      </w:tabs>
      <w:spacing w:line="312" w:lineRule="auto"/>
      <w:ind w:left="720" w:hanging="360"/>
      <w:jc w:val="both"/>
    </w:pPr>
  </w:style>
  <w:style w:type="paragraph" w:customStyle="1" w:styleId="a7">
    <w:name w:val="Для таблиц"/>
    <w:basedOn w:val="a"/>
    <w:uiPriority w:val="99"/>
    <w:rsid w:val="00B22F4C"/>
  </w:style>
  <w:style w:type="paragraph" w:styleId="a8">
    <w:name w:val="Normal (Web)"/>
    <w:basedOn w:val="a"/>
    <w:rsid w:val="00B22F4C"/>
    <w:pPr>
      <w:spacing w:before="100" w:beforeAutospacing="1" w:after="100" w:afterAutospacing="1"/>
      <w:jc w:val="both"/>
    </w:pPr>
    <w:rPr>
      <w:rFonts w:ascii="Verdana" w:hAnsi="Verdana"/>
      <w:color w:val="000000"/>
      <w:sz w:val="18"/>
      <w:szCs w:val="18"/>
    </w:rPr>
  </w:style>
  <w:style w:type="character" w:styleId="a9">
    <w:name w:val="Hyperlink"/>
    <w:uiPriority w:val="99"/>
    <w:rsid w:val="00B22F4C"/>
    <w:rPr>
      <w:rFonts w:cs="Times New Roman"/>
      <w:color w:val="0000FF"/>
      <w:u w:val="single"/>
    </w:rPr>
  </w:style>
  <w:style w:type="character" w:styleId="HTML">
    <w:name w:val="HTML Cite"/>
    <w:uiPriority w:val="99"/>
    <w:rsid w:val="00B22F4C"/>
    <w:rPr>
      <w:rFonts w:cs="Times New Roman"/>
      <w:color w:val="0E774A"/>
    </w:rPr>
  </w:style>
  <w:style w:type="paragraph" w:styleId="aa">
    <w:name w:val="Title"/>
    <w:basedOn w:val="a"/>
    <w:link w:val="ab"/>
    <w:uiPriority w:val="99"/>
    <w:qFormat/>
    <w:rsid w:val="00B22F4C"/>
    <w:pPr>
      <w:jc w:val="center"/>
    </w:pPr>
    <w:rPr>
      <w:b/>
      <w:bCs/>
      <w:sz w:val="22"/>
      <w:szCs w:val="22"/>
    </w:rPr>
  </w:style>
  <w:style w:type="character" w:customStyle="1" w:styleId="ab">
    <w:name w:val="Название Знак"/>
    <w:link w:val="aa"/>
    <w:uiPriority w:val="99"/>
    <w:locked/>
    <w:rsid w:val="00B22F4C"/>
    <w:rPr>
      <w:rFonts w:ascii="Times New Roman" w:hAnsi="Times New Roman" w:cs="Times New Roman"/>
      <w:b/>
      <w:bCs/>
      <w:lang w:eastAsia="ru-RU"/>
    </w:rPr>
  </w:style>
  <w:style w:type="paragraph" w:customStyle="1" w:styleId="Style3">
    <w:name w:val="Style3"/>
    <w:basedOn w:val="a"/>
    <w:link w:val="Style30"/>
    <w:uiPriority w:val="99"/>
    <w:rsid w:val="00B22F4C"/>
    <w:pPr>
      <w:widowControl w:val="0"/>
      <w:autoSpaceDE w:val="0"/>
      <w:autoSpaceDN w:val="0"/>
      <w:adjustRightInd w:val="0"/>
    </w:pPr>
    <w:rPr>
      <w:rFonts w:ascii="Tahoma" w:eastAsia="Calibri" w:hAnsi="Tahoma"/>
      <w:szCs w:val="20"/>
    </w:rPr>
  </w:style>
  <w:style w:type="paragraph" w:styleId="ac">
    <w:name w:val="Document Map"/>
    <w:basedOn w:val="a"/>
    <w:link w:val="ad"/>
    <w:uiPriority w:val="99"/>
    <w:semiHidden/>
    <w:rsid w:val="00B22F4C"/>
    <w:pPr>
      <w:shd w:val="clear" w:color="auto" w:fill="000080"/>
    </w:pPr>
    <w:rPr>
      <w:rFonts w:ascii="Tahoma" w:hAnsi="Tahoma" w:cs="Tahoma"/>
      <w:sz w:val="20"/>
      <w:szCs w:val="20"/>
    </w:rPr>
  </w:style>
  <w:style w:type="character" w:customStyle="1" w:styleId="ad">
    <w:name w:val="Схема документа Знак"/>
    <w:link w:val="ac"/>
    <w:uiPriority w:val="99"/>
    <w:semiHidden/>
    <w:locked/>
    <w:rsid w:val="00B22F4C"/>
    <w:rPr>
      <w:rFonts w:ascii="Tahoma" w:hAnsi="Tahoma" w:cs="Tahoma"/>
      <w:sz w:val="20"/>
      <w:szCs w:val="20"/>
      <w:shd w:val="clear" w:color="auto" w:fill="000080"/>
      <w:lang w:eastAsia="ru-RU"/>
    </w:rPr>
  </w:style>
  <w:style w:type="paragraph" w:customStyle="1" w:styleId="ae">
    <w:name w:val="Прижатый влево"/>
    <w:basedOn w:val="a"/>
    <w:next w:val="a"/>
    <w:uiPriority w:val="99"/>
    <w:rsid w:val="00B22F4C"/>
    <w:pPr>
      <w:widowControl w:val="0"/>
      <w:autoSpaceDE w:val="0"/>
      <w:autoSpaceDN w:val="0"/>
      <w:adjustRightInd w:val="0"/>
    </w:pPr>
    <w:rPr>
      <w:rFonts w:ascii="Arial" w:hAnsi="Arial" w:cs="Arial"/>
    </w:rPr>
  </w:style>
  <w:style w:type="character" w:customStyle="1" w:styleId="Style30">
    <w:name w:val="Style3 Знак"/>
    <w:link w:val="Style3"/>
    <w:uiPriority w:val="99"/>
    <w:locked/>
    <w:rsid w:val="00B22F4C"/>
    <w:rPr>
      <w:rFonts w:ascii="Tahoma" w:hAnsi="Tahoma"/>
      <w:sz w:val="24"/>
      <w:lang w:eastAsia="ru-RU"/>
    </w:rPr>
  </w:style>
  <w:style w:type="paragraph" w:styleId="af">
    <w:name w:val="Balloon Text"/>
    <w:basedOn w:val="a"/>
    <w:link w:val="af0"/>
    <w:uiPriority w:val="99"/>
    <w:semiHidden/>
    <w:rsid w:val="00B22F4C"/>
    <w:rPr>
      <w:rFonts w:ascii="Segoe UI" w:hAnsi="Segoe UI" w:cs="Segoe UI"/>
      <w:sz w:val="18"/>
      <w:szCs w:val="18"/>
    </w:rPr>
  </w:style>
  <w:style w:type="character" w:customStyle="1" w:styleId="af0">
    <w:name w:val="Текст выноски Знак"/>
    <w:link w:val="af"/>
    <w:uiPriority w:val="99"/>
    <w:semiHidden/>
    <w:locked/>
    <w:rsid w:val="00B22F4C"/>
    <w:rPr>
      <w:rFonts w:ascii="Segoe UI" w:hAnsi="Segoe UI" w:cs="Segoe UI"/>
      <w:sz w:val="18"/>
      <w:szCs w:val="18"/>
      <w:lang w:eastAsia="ru-RU"/>
    </w:rPr>
  </w:style>
  <w:style w:type="paragraph" w:customStyle="1" w:styleId="11">
    <w:name w:val="Заголовок №1"/>
    <w:basedOn w:val="a"/>
    <w:uiPriority w:val="99"/>
    <w:rsid w:val="00B22F4C"/>
    <w:pPr>
      <w:widowControl w:val="0"/>
      <w:shd w:val="clear" w:color="auto" w:fill="FFFFFF"/>
      <w:suppressAutoHyphens/>
      <w:spacing w:after="420" w:line="240" w:lineRule="atLeast"/>
      <w:jc w:val="both"/>
    </w:pPr>
    <w:rPr>
      <w:b/>
      <w:bCs/>
      <w:sz w:val="28"/>
      <w:szCs w:val="28"/>
      <w:lang w:eastAsia="ar-SA"/>
    </w:rPr>
  </w:style>
  <w:style w:type="paragraph" w:styleId="af1">
    <w:name w:val="header"/>
    <w:basedOn w:val="a"/>
    <w:link w:val="af2"/>
    <w:uiPriority w:val="99"/>
    <w:rsid w:val="00B22F4C"/>
    <w:pPr>
      <w:tabs>
        <w:tab w:val="center" w:pos="4677"/>
        <w:tab w:val="right" w:pos="9355"/>
      </w:tabs>
    </w:pPr>
  </w:style>
  <w:style w:type="character" w:customStyle="1" w:styleId="af2">
    <w:name w:val="Верхний колонтитул Знак"/>
    <w:link w:val="af1"/>
    <w:uiPriority w:val="99"/>
    <w:locked/>
    <w:rsid w:val="00B22F4C"/>
    <w:rPr>
      <w:rFonts w:ascii="Times New Roman" w:hAnsi="Times New Roman" w:cs="Times New Roman"/>
      <w:sz w:val="24"/>
      <w:szCs w:val="24"/>
      <w:lang w:eastAsia="ru-RU"/>
    </w:rPr>
  </w:style>
  <w:style w:type="paragraph" w:styleId="af3">
    <w:name w:val="footer"/>
    <w:basedOn w:val="a"/>
    <w:link w:val="af4"/>
    <w:uiPriority w:val="99"/>
    <w:rsid w:val="00B22F4C"/>
    <w:pPr>
      <w:tabs>
        <w:tab w:val="center" w:pos="4677"/>
        <w:tab w:val="right" w:pos="9355"/>
      </w:tabs>
    </w:pPr>
  </w:style>
  <w:style w:type="character" w:customStyle="1" w:styleId="af4">
    <w:name w:val="Нижний колонтитул Знак"/>
    <w:link w:val="af3"/>
    <w:uiPriority w:val="99"/>
    <w:locked/>
    <w:rsid w:val="00B22F4C"/>
    <w:rPr>
      <w:rFonts w:ascii="Times New Roman" w:hAnsi="Times New Roman" w:cs="Times New Roman"/>
      <w:sz w:val="24"/>
      <w:szCs w:val="24"/>
      <w:lang w:eastAsia="ru-RU"/>
    </w:rPr>
  </w:style>
  <w:style w:type="paragraph" w:styleId="af5">
    <w:name w:val="Body Text"/>
    <w:basedOn w:val="a"/>
    <w:link w:val="af6"/>
    <w:uiPriority w:val="99"/>
    <w:rsid w:val="00B22F4C"/>
    <w:pPr>
      <w:widowControl w:val="0"/>
      <w:autoSpaceDE w:val="0"/>
      <w:autoSpaceDN w:val="0"/>
      <w:adjustRightInd w:val="0"/>
      <w:spacing w:before="5"/>
      <w:ind w:left="107" w:firstLine="720"/>
    </w:pPr>
    <w:rPr>
      <w:sz w:val="28"/>
      <w:szCs w:val="28"/>
    </w:rPr>
  </w:style>
  <w:style w:type="character" w:customStyle="1" w:styleId="af6">
    <w:name w:val="Основной текст Знак"/>
    <w:link w:val="af5"/>
    <w:uiPriority w:val="99"/>
    <w:locked/>
    <w:rsid w:val="00B22F4C"/>
    <w:rPr>
      <w:rFonts w:ascii="Times New Roman" w:hAnsi="Times New Roman" w:cs="Times New Roman"/>
      <w:sz w:val="28"/>
      <w:szCs w:val="28"/>
      <w:lang w:eastAsia="ru-RU"/>
    </w:rPr>
  </w:style>
  <w:style w:type="paragraph" w:styleId="af7">
    <w:name w:val="No Spacing"/>
    <w:uiPriority w:val="99"/>
    <w:qFormat/>
    <w:rsid w:val="00B22F4C"/>
    <w:rPr>
      <w:sz w:val="22"/>
      <w:szCs w:val="22"/>
      <w:lang w:eastAsia="en-US"/>
    </w:rPr>
  </w:style>
  <w:style w:type="paragraph" w:customStyle="1" w:styleId="af8">
    <w:name w:val="Нормальный (таблица)"/>
    <w:basedOn w:val="a"/>
    <w:next w:val="a"/>
    <w:uiPriority w:val="99"/>
    <w:rsid w:val="0044286B"/>
    <w:pPr>
      <w:widowControl w:val="0"/>
      <w:autoSpaceDE w:val="0"/>
      <w:autoSpaceDN w:val="0"/>
      <w:adjustRightInd w:val="0"/>
      <w:jc w:val="both"/>
    </w:pPr>
    <w:rPr>
      <w:rFonts w:ascii="Times New Roman CYR" w:hAnsi="Times New Roman CYR" w:cs="Times New Roman CYR"/>
    </w:rPr>
  </w:style>
  <w:style w:type="paragraph" w:customStyle="1" w:styleId="12">
    <w:name w:val="Абзац списка1"/>
    <w:basedOn w:val="a"/>
    <w:uiPriority w:val="99"/>
    <w:rsid w:val="00C447F7"/>
    <w:pPr>
      <w:ind w:left="708"/>
    </w:pPr>
    <w:rPr>
      <w:rFonts w:eastAsia="Calibri"/>
    </w:rPr>
  </w:style>
  <w:style w:type="paragraph" w:customStyle="1" w:styleId="p5">
    <w:name w:val="p5"/>
    <w:basedOn w:val="a"/>
    <w:rsid w:val="006B02B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03647770">
      <w:bodyDiv w:val="1"/>
      <w:marLeft w:val="0"/>
      <w:marRight w:val="0"/>
      <w:marTop w:val="0"/>
      <w:marBottom w:val="0"/>
      <w:divBdr>
        <w:top w:val="none" w:sz="0" w:space="0" w:color="auto"/>
        <w:left w:val="none" w:sz="0" w:space="0" w:color="auto"/>
        <w:bottom w:val="none" w:sz="0" w:space="0" w:color="auto"/>
        <w:right w:val="none" w:sz="0" w:space="0" w:color="auto"/>
      </w:divBdr>
    </w:div>
    <w:div w:id="14644984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kpip.kbsu.ru/pd/did_lec_8.html" TargetMode="External"/><Relationship Id="rId13" Type="http://schemas.openxmlformats.org/officeDocument/2006/relationships/hyperlink" Target="https://lib.mgafk.ru" TargetMode="External"/><Relationship Id="rId18" Type="http://schemas.openxmlformats.org/officeDocument/2006/relationships/hyperlink" Target="http://www.rucont.ru" TargetMode="External"/><Relationship Id="rId26" Type="http://schemas.openxmlformats.org/officeDocument/2006/relationships/hyperlink" Target="http://kpip.kbsu.ru/pd/did_lec_8.html" TargetMode="External"/><Relationship Id="rId3" Type="http://schemas.openxmlformats.org/officeDocument/2006/relationships/settings" Target="settings.xml"/><Relationship Id="rId21" Type="http://schemas.openxmlformats.org/officeDocument/2006/relationships/hyperlink" Target="http://www.edu.ru" TargetMode="External"/><Relationship Id="rId34" Type="http://schemas.openxmlformats.org/officeDocument/2006/relationships/theme" Target="theme/theme1.xml"/><Relationship Id="rId7" Type="http://schemas.openxmlformats.org/officeDocument/2006/relationships/hyperlink" Target="http://kpip.kbsu.ru/pd/did_lec_8.html" TargetMode="External"/><Relationship Id="rId12" Type="http://schemas.openxmlformats.org/officeDocument/2006/relationships/hyperlink" Target="URL:%20http://lib.mgafk.ru%20" TargetMode="External"/><Relationship Id="rId17" Type="http://schemas.openxmlformats.org/officeDocument/2006/relationships/hyperlink" Target="https://biblio-online.ru" TargetMode="External"/><Relationship Id="rId25" Type="http://schemas.openxmlformats.org/officeDocument/2006/relationships/hyperlink" Target="http://www.gnpbu.ru/"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www.iprbookshop.ru" TargetMode="External"/><Relationship Id="rId20" Type="http://schemas.openxmlformats.org/officeDocument/2006/relationships/hyperlink" Target="http://obrnadzor.gov.ru" TargetMode="External"/><Relationship Id="rId29" Type="http://schemas.openxmlformats.org/officeDocument/2006/relationships/hyperlink" Target="http://kpip.kbsu.ru/pd/did_lec_8.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URL:%20http://lib.mgafk.ru%20" TargetMode="External"/><Relationship Id="rId24" Type="http://schemas.openxmlformats.org/officeDocument/2006/relationships/hyperlink" Target="http://psylab.info" TargetMode="External"/><Relationship Id="rId32" Type="http://schemas.openxmlformats.org/officeDocument/2006/relationships/hyperlink" Target="http://kpip.kbsu.ru/pd/did_lec_8.html" TargetMode="External"/><Relationship Id="rId5" Type="http://schemas.openxmlformats.org/officeDocument/2006/relationships/footnotes" Target="footnotes.xml"/><Relationship Id="rId15" Type="http://schemas.openxmlformats.org/officeDocument/2006/relationships/hyperlink" Target="https://Ianbook.com" TargetMode="External"/><Relationship Id="rId23" Type="http://schemas.openxmlformats.org/officeDocument/2006/relationships/hyperlink" Target="http://fcior.edu.ru" TargetMode="External"/><Relationship Id="rId28" Type="http://schemas.openxmlformats.org/officeDocument/2006/relationships/hyperlink" Target="http://kpip.kbsu.ru/pd/did_lec_8.html" TargetMode="External"/><Relationship Id="rId10" Type="http://schemas.openxmlformats.org/officeDocument/2006/relationships/hyperlink" Target="URL:%20http://lib.mgafk.ru%20" TargetMode="External"/><Relationship Id="rId19" Type="http://schemas.openxmlformats.org/officeDocument/2006/relationships/hyperlink" Target="https://minobrnauki.gov.ru/" TargetMode="External"/><Relationship Id="rId31" Type="http://schemas.openxmlformats.org/officeDocument/2006/relationships/hyperlink" Target="http://kpip.kbsu.ru/pd/did_lec_8.html"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s://elibrary.ru" TargetMode="External"/><Relationship Id="rId22" Type="http://schemas.openxmlformats.org/officeDocument/2006/relationships/hyperlink" Target="http://window.edu.ru" TargetMode="External"/><Relationship Id="rId27" Type="http://schemas.openxmlformats.org/officeDocument/2006/relationships/hyperlink" Target="http://kpip.kbsu.ru/pd/did_lec_8.html" TargetMode="External"/><Relationship Id="rId30" Type="http://schemas.openxmlformats.org/officeDocument/2006/relationships/hyperlink" Target="http://kpip.kbsu.ru/pd/did_lec_8.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19</Pages>
  <Words>6182</Words>
  <Characters>35243</Characters>
  <Application>Microsoft Office Word</Application>
  <DocSecurity>0</DocSecurity>
  <Lines>293</Lines>
  <Paragraphs>82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41343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УМУ</cp:lastModifiedBy>
  <cp:revision>10</cp:revision>
  <dcterms:created xsi:type="dcterms:W3CDTF">2019-12-19T06:47:00Z</dcterms:created>
  <dcterms:modified xsi:type="dcterms:W3CDTF">2020-12-24T06:39:00Z</dcterms:modified>
</cp:coreProperties>
</file>